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FC14" w14:textId="67117E11" w:rsidR="00EC04C1" w:rsidRPr="004A046D" w:rsidRDefault="00180DC0">
      <w:pPr>
        <w:jc w:val="center"/>
        <w:rPr>
          <w:rFonts w:ascii="Lato" w:hAnsi="Lato"/>
          <w:sz w:val="28"/>
          <w:szCs w:val="28"/>
        </w:rPr>
      </w:pPr>
      <w:r w:rsidRPr="004A046D">
        <w:rPr>
          <w:rFonts w:ascii="Lato" w:hAnsi="Lato" w:cs="Arial"/>
          <w:b/>
          <w:bCs/>
          <w:sz w:val="28"/>
          <w:szCs w:val="28"/>
          <w:lang w:eastAsia="pt-BR"/>
        </w:rPr>
        <w:t>Singapura - Malásia &amp; Indonésia</w:t>
      </w:r>
    </w:p>
    <w:p w14:paraId="70486D6B" w14:textId="77777777" w:rsidR="00EC04C1" w:rsidRPr="004A046D" w:rsidRDefault="00180DC0">
      <w:pPr>
        <w:jc w:val="center"/>
        <w:rPr>
          <w:rFonts w:ascii="Lato" w:hAnsi="Lato"/>
          <w:sz w:val="28"/>
          <w:szCs w:val="28"/>
        </w:rPr>
      </w:pPr>
      <w:r w:rsidRPr="004A046D">
        <w:rPr>
          <w:rFonts w:ascii="Lato" w:eastAsia="DejaVu Sans" w:hAnsi="Lato" w:cs="Arial"/>
          <w:b/>
          <w:bCs/>
          <w:sz w:val="28"/>
          <w:szCs w:val="28"/>
          <w:lang w:eastAsia="pt-BR" w:bidi="pt-BR"/>
        </w:rPr>
        <w:t xml:space="preserve">Singapura - Kuala Lumpur - </w:t>
      </w:r>
      <w:proofErr w:type="spellStart"/>
      <w:r w:rsidRPr="004A046D">
        <w:rPr>
          <w:rFonts w:ascii="Lato" w:eastAsia="DejaVu Sans" w:hAnsi="Lato" w:cs="Arial"/>
          <w:b/>
          <w:bCs/>
          <w:sz w:val="28"/>
          <w:szCs w:val="28"/>
          <w:lang w:eastAsia="pt-BR" w:bidi="pt-BR"/>
        </w:rPr>
        <w:t>Langkawi</w:t>
      </w:r>
      <w:proofErr w:type="spellEnd"/>
      <w:r w:rsidRPr="004A046D">
        <w:rPr>
          <w:rFonts w:ascii="Lato" w:eastAsia="DejaVu Sans" w:hAnsi="Lato" w:cs="Arial"/>
          <w:b/>
          <w:bCs/>
          <w:sz w:val="28"/>
          <w:szCs w:val="28"/>
          <w:lang w:eastAsia="pt-BR" w:bidi="pt-BR"/>
        </w:rPr>
        <w:t xml:space="preserve"> - Bali</w:t>
      </w:r>
    </w:p>
    <w:p w14:paraId="259AA047" w14:textId="77777777" w:rsidR="00EC04C1" w:rsidRPr="004A046D" w:rsidRDefault="00EC04C1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380387C1" w14:textId="77777777" w:rsidR="00EC04C1" w:rsidRPr="004A046D" w:rsidRDefault="00180DC0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4A046D">
        <w:rPr>
          <w:rFonts w:ascii="Lato" w:hAnsi="Lato"/>
          <w:noProof/>
        </w:rPr>
        <w:drawing>
          <wp:inline distT="0" distB="0" distL="0" distR="0" wp14:anchorId="2C7BF6FA" wp14:editId="52748E18">
            <wp:extent cx="5715000" cy="2769303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24004" cy="277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C749" w14:textId="77777777" w:rsidR="00EC04C1" w:rsidRPr="004A046D" w:rsidRDefault="00EC04C1">
      <w:pPr>
        <w:shd w:val="clear" w:color="auto" w:fill="FFFFFF"/>
        <w:spacing w:line="276" w:lineRule="auto"/>
        <w:rPr>
          <w:rFonts w:ascii="Lato" w:hAnsi="Lato" w:cs="Arial"/>
        </w:rPr>
      </w:pPr>
    </w:p>
    <w:p w14:paraId="799922FE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sz w:val="22"/>
          <w:szCs w:val="22"/>
          <w:lang w:eastAsia="pt-BR"/>
        </w:rPr>
        <w:t>1º dia -</w:t>
      </w:r>
      <w:r w:rsidRPr="004A046D">
        <w:rPr>
          <w:rFonts w:ascii="Lato" w:hAnsi="Lato"/>
          <w:b/>
          <w:bCs/>
          <w:sz w:val="22"/>
          <w:szCs w:val="22"/>
          <w:lang w:eastAsia="pt-BR"/>
        </w:rPr>
        <w:t>Singapura</w:t>
      </w:r>
    </w:p>
    <w:p w14:paraId="02E064A3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sz w:val="22"/>
          <w:szCs w:val="22"/>
          <w:lang w:eastAsia="pt-BR"/>
        </w:rPr>
        <w:t>Chegada a Singapura. Recepção e traslado privativo ao hotel. Hospedagem por 3 noites, com café da manhã.</w:t>
      </w:r>
    </w:p>
    <w:p w14:paraId="75816627" w14:textId="77777777" w:rsidR="00EC04C1" w:rsidRPr="004A046D" w:rsidRDefault="00EC04C1">
      <w:pPr>
        <w:jc w:val="both"/>
        <w:rPr>
          <w:rFonts w:ascii="Lato" w:eastAsia="Times New Roman" w:hAnsi="Lato" w:cs="Lucidasans"/>
          <w:sz w:val="22"/>
          <w:szCs w:val="22"/>
          <w:lang w:eastAsia="pt-BR" w:bidi="pt-BR"/>
        </w:rPr>
      </w:pPr>
    </w:p>
    <w:p w14:paraId="0038D512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2º dia - Singapura</w:t>
      </w:r>
    </w:p>
    <w:p w14:paraId="1F52B123" w14:textId="77777777" w:rsidR="00EC04C1" w:rsidRPr="004A046D" w:rsidRDefault="00180DC0">
      <w:pPr>
        <w:pStyle w:val="Corpodetexto"/>
        <w:jc w:val="both"/>
        <w:outlineLvl w:val="0"/>
        <w:rPr>
          <w:rFonts w:ascii="Lato" w:hAnsi="Lato"/>
          <w:sz w:val="22"/>
          <w:szCs w:val="22"/>
        </w:rPr>
      </w:pPr>
      <w:r w:rsidRPr="004A046D">
        <w:rPr>
          <w:rFonts w:ascii="Lato" w:hAnsi="Lato" w:cs="Arial"/>
          <w:sz w:val="22"/>
          <w:szCs w:val="22"/>
        </w:rPr>
        <w:t xml:space="preserve">Café da manhã no hotel.  </w:t>
      </w:r>
      <w:proofErr w:type="gramStart"/>
      <w:r w:rsidRPr="004A046D">
        <w:rPr>
          <w:rFonts w:ascii="Lato" w:hAnsi="Lato" w:cs="Arial"/>
          <w:sz w:val="22"/>
          <w:szCs w:val="22"/>
        </w:rPr>
        <w:t>Sugerimos  passeio</w:t>
      </w:r>
      <w:proofErr w:type="gramEnd"/>
      <w:r w:rsidRPr="004A046D">
        <w:rPr>
          <w:rFonts w:ascii="Lato" w:hAnsi="Lato" w:cs="Arial"/>
          <w:sz w:val="22"/>
          <w:szCs w:val="22"/>
        </w:rPr>
        <w:t xml:space="preserve">  o para conhecer o extraordinário </w:t>
      </w:r>
      <w:proofErr w:type="spellStart"/>
      <w:r w:rsidRPr="004A046D">
        <w:rPr>
          <w:rFonts w:ascii="Lato" w:hAnsi="Lato" w:cs="Arial"/>
          <w:sz w:val="22"/>
          <w:szCs w:val="22"/>
        </w:rPr>
        <w:t>Gardens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4A046D">
        <w:rPr>
          <w:rFonts w:ascii="Lato" w:hAnsi="Lato" w:cs="Arial"/>
          <w:sz w:val="22"/>
          <w:szCs w:val="22"/>
        </w:rPr>
        <w:t>by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4A046D">
        <w:rPr>
          <w:rFonts w:ascii="Lato" w:hAnsi="Lato" w:cs="Arial"/>
          <w:sz w:val="22"/>
          <w:szCs w:val="22"/>
        </w:rPr>
        <w:t>theBay</w:t>
      </w:r>
      <w:proofErr w:type="spellEnd"/>
      <w:r w:rsidRPr="004A046D">
        <w:rPr>
          <w:rFonts w:ascii="Lato" w:hAnsi="Lato" w:cs="Arial"/>
          <w:sz w:val="22"/>
          <w:szCs w:val="22"/>
        </w:rPr>
        <w:t>, um ousado projeto de design arquit</w:t>
      </w:r>
      <w:r w:rsidRPr="004A046D">
        <w:rPr>
          <w:rFonts w:ascii="Lato" w:hAnsi="Lato" w:cs="Arial"/>
          <w:sz w:val="22"/>
          <w:szCs w:val="22"/>
        </w:rPr>
        <w:t xml:space="preserve">etônico e dos mais audaciosos e impressionantes jardins botânicos já construídos. Logo após, visita ao moderníssimo </w:t>
      </w:r>
      <w:proofErr w:type="spellStart"/>
      <w:r w:rsidRPr="004A046D">
        <w:rPr>
          <w:rFonts w:ascii="Lato" w:hAnsi="Lato" w:cs="Arial"/>
          <w:sz w:val="22"/>
          <w:szCs w:val="22"/>
        </w:rPr>
        <w:t>SkyPark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do famoso hotel Marina </w:t>
      </w:r>
      <w:proofErr w:type="spellStart"/>
      <w:r w:rsidRPr="004A046D">
        <w:rPr>
          <w:rFonts w:ascii="Lato" w:hAnsi="Lato" w:cs="Arial"/>
          <w:sz w:val="22"/>
          <w:szCs w:val="22"/>
        </w:rPr>
        <w:t>BaySands</w:t>
      </w:r>
      <w:proofErr w:type="spellEnd"/>
      <w:r w:rsidRPr="004A046D">
        <w:rPr>
          <w:rFonts w:ascii="Lato" w:hAnsi="Lato" w:cs="Arial"/>
          <w:sz w:val="22"/>
          <w:szCs w:val="22"/>
        </w:rPr>
        <w:t>, que se destaca pelo seu projeto de design arrojado, com a piscina “</w:t>
      </w:r>
      <w:proofErr w:type="spellStart"/>
      <w:proofErr w:type="gramStart"/>
      <w:r w:rsidRPr="004A046D">
        <w:rPr>
          <w:rFonts w:ascii="Lato" w:hAnsi="Lato" w:cs="Arial"/>
          <w:sz w:val="22"/>
          <w:szCs w:val="22"/>
        </w:rPr>
        <w:t>infinity</w:t>
      </w:r>
      <w:proofErr w:type="spellEnd"/>
      <w:r w:rsidRPr="004A046D">
        <w:rPr>
          <w:rFonts w:ascii="Lato" w:hAnsi="Lato" w:cs="Arial"/>
          <w:sz w:val="22"/>
          <w:szCs w:val="22"/>
        </w:rPr>
        <w:t>”  localizada</w:t>
      </w:r>
      <w:proofErr w:type="gramEnd"/>
      <w:r w:rsidRPr="004A046D">
        <w:rPr>
          <w:rFonts w:ascii="Lato" w:hAnsi="Lato" w:cs="Arial"/>
          <w:sz w:val="22"/>
          <w:szCs w:val="22"/>
        </w:rPr>
        <w:t xml:space="preserve"> 55º andar,</w:t>
      </w:r>
      <w:r w:rsidRPr="004A046D">
        <w:rPr>
          <w:rFonts w:ascii="Lato" w:hAnsi="Lato" w:cs="Arial"/>
          <w:sz w:val="22"/>
          <w:szCs w:val="22"/>
        </w:rPr>
        <w:t xml:space="preserve"> e que possui magnífica vista panorâmica sobre a cidade. Retorno ao hotel.  Ao final da tarde, </w:t>
      </w:r>
      <w:proofErr w:type="gramStart"/>
      <w:r w:rsidRPr="004A046D">
        <w:rPr>
          <w:rFonts w:ascii="Lato" w:hAnsi="Lato" w:cs="Arial"/>
          <w:sz w:val="22"/>
          <w:szCs w:val="22"/>
        </w:rPr>
        <w:t>sugerimos  um</w:t>
      </w:r>
      <w:proofErr w:type="gramEnd"/>
      <w:r w:rsidRPr="004A046D">
        <w:rPr>
          <w:rFonts w:ascii="Lato" w:hAnsi="Lato" w:cs="Arial"/>
          <w:sz w:val="22"/>
          <w:szCs w:val="22"/>
        </w:rPr>
        <w:t xml:space="preserve"> inesquecível passeio na roda-gigante Singapore </w:t>
      </w:r>
      <w:proofErr w:type="spellStart"/>
      <w:r w:rsidRPr="004A046D">
        <w:rPr>
          <w:rFonts w:ascii="Lato" w:hAnsi="Lato" w:cs="Arial"/>
          <w:sz w:val="22"/>
          <w:szCs w:val="22"/>
        </w:rPr>
        <w:t>Flyer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” – possui 28 cápsulas e foi construída de acordo com os ensinamentos do </w:t>
      </w:r>
      <w:proofErr w:type="spellStart"/>
      <w:r w:rsidRPr="004A046D">
        <w:rPr>
          <w:rFonts w:ascii="Lato" w:hAnsi="Lato" w:cs="Arial"/>
          <w:sz w:val="22"/>
          <w:szCs w:val="22"/>
        </w:rPr>
        <w:t>Feng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4A046D">
        <w:rPr>
          <w:rFonts w:ascii="Lato" w:hAnsi="Lato" w:cs="Arial"/>
          <w:sz w:val="22"/>
          <w:szCs w:val="22"/>
        </w:rPr>
        <w:t>Shui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. </w:t>
      </w:r>
    </w:p>
    <w:p w14:paraId="42625BE4" w14:textId="77777777" w:rsidR="00EC04C1" w:rsidRPr="004A046D" w:rsidRDefault="00EC04C1">
      <w:pPr>
        <w:rPr>
          <w:rFonts w:ascii="Lato" w:hAnsi="Lato"/>
          <w:b/>
          <w:bCs/>
          <w:sz w:val="22"/>
          <w:szCs w:val="22"/>
          <w:lang w:eastAsia="pt-BR"/>
        </w:rPr>
      </w:pPr>
    </w:p>
    <w:p w14:paraId="526C0954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3º dia - Singapura</w:t>
      </w:r>
    </w:p>
    <w:p w14:paraId="15AEAAA5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 w:cs="Arial"/>
          <w:sz w:val="22"/>
          <w:szCs w:val="22"/>
        </w:rPr>
        <w:t xml:space="preserve">Café da manhã no hotel.  Sugerimos passeio para conhecer o </w:t>
      </w:r>
      <w:proofErr w:type="spellStart"/>
      <w:r w:rsidRPr="004A046D">
        <w:rPr>
          <w:rFonts w:ascii="Lato" w:hAnsi="Lato" w:cs="Arial"/>
          <w:sz w:val="22"/>
          <w:szCs w:val="22"/>
        </w:rPr>
        <w:t>Kampong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4A046D">
        <w:rPr>
          <w:rFonts w:ascii="Lato" w:hAnsi="Lato" w:cs="Arial"/>
          <w:sz w:val="22"/>
          <w:szCs w:val="22"/>
        </w:rPr>
        <w:t>Glam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, bairro malaio-muçulmano, conhecendo a Mesquita do Sultão, o centro </w:t>
      </w:r>
      <w:proofErr w:type="spellStart"/>
      <w:r w:rsidRPr="004A046D">
        <w:rPr>
          <w:rFonts w:ascii="Lato" w:hAnsi="Lato" w:cs="Arial"/>
          <w:sz w:val="22"/>
          <w:szCs w:val="22"/>
        </w:rPr>
        <w:t>Malay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4A046D">
        <w:rPr>
          <w:rFonts w:ascii="Lato" w:hAnsi="Lato" w:cs="Arial"/>
          <w:sz w:val="22"/>
          <w:szCs w:val="22"/>
        </w:rPr>
        <w:t>Heritagee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e a </w:t>
      </w:r>
      <w:proofErr w:type="spellStart"/>
      <w:r w:rsidRPr="004A046D">
        <w:rPr>
          <w:rFonts w:ascii="Lato" w:hAnsi="Lato" w:cs="Arial"/>
          <w:sz w:val="22"/>
          <w:szCs w:val="22"/>
        </w:rPr>
        <w:t>Arab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Street - local onde pode-se comprar tapetes persas, </w:t>
      </w:r>
      <w:proofErr w:type="spellStart"/>
      <w:r w:rsidRPr="004A046D">
        <w:rPr>
          <w:rFonts w:ascii="Lato" w:hAnsi="Lato" w:cs="Arial"/>
          <w:sz w:val="22"/>
          <w:szCs w:val="22"/>
        </w:rPr>
        <w:t>batiks</w:t>
      </w:r>
      <w:proofErr w:type="spellEnd"/>
      <w:r w:rsidRPr="004A046D">
        <w:rPr>
          <w:rFonts w:ascii="Lato" w:hAnsi="Lato" w:cs="Arial"/>
          <w:sz w:val="22"/>
          <w:szCs w:val="22"/>
        </w:rPr>
        <w:t>, pedras e mui</w:t>
      </w:r>
      <w:r w:rsidRPr="004A046D">
        <w:rPr>
          <w:rFonts w:ascii="Lato" w:hAnsi="Lato" w:cs="Arial"/>
          <w:sz w:val="22"/>
          <w:szCs w:val="22"/>
        </w:rPr>
        <w:t xml:space="preserve">to mais. Em seguida, visita a vibrante e colorida a Little </w:t>
      </w:r>
      <w:proofErr w:type="spellStart"/>
      <w:r w:rsidRPr="004A046D">
        <w:rPr>
          <w:rFonts w:ascii="Lato" w:hAnsi="Lato" w:cs="Arial"/>
          <w:sz w:val="22"/>
          <w:szCs w:val="22"/>
        </w:rPr>
        <w:t>India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, comunidade que faz parte da antiga Cingapura, na parte colonial da cidade”, e finalmente saída para conhecer </w:t>
      </w:r>
      <w:proofErr w:type="spellStart"/>
      <w:r w:rsidRPr="004A046D">
        <w:rPr>
          <w:rFonts w:ascii="Lato" w:hAnsi="Lato" w:cs="Arial"/>
          <w:sz w:val="22"/>
          <w:szCs w:val="22"/>
        </w:rPr>
        <w:t>Chinatown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- bairro com estreitas ruelas, casas tradicionais e muitos templos. Ao </w:t>
      </w:r>
      <w:r w:rsidRPr="004A046D">
        <w:rPr>
          <w:rFonts w:ascii="Lato" w:hAnsi="Lato" w:cs="Arial"/>
          <w:sz w:val="22"/>
          <w:szCs w:val="22"/>
        </w:rPr>
        <w:t xml:space="preserve">final do passeio, sugerimos visitar a </w:t>
      </w:r>
      <w:proofErr w:type="spellStart"/>
      <w:r w:rsidRPr="004A046D">
        <w:rPr>
          <w:rFonts w:ascii="Lato" w:hAnsi="Lato" w:cs="Arial"/>
          <w:sz w:val="22"/>
          <w:szCs w:val="22"/>
        </w:rPr>
        <w:t>Orchard</w:t>
      </w:r>
      <w:proofErr w:type="spellEnd"/>
      <w:r w:rsidRPr="004A046D">
        <w:rPr>
          <w:rFonts w:ascii="Lato" w:hAnsi="Lato" w:cs="Arial"/>
          <w:sz w:val="22"/>
          <w:szCs w:val="22"/>
        </w:rPr>
        <w:t xml:space="preserve"> </w:t>
      </w:r>
      <w:proofErr w:type="gramStart"/>
      <w:r w:rsidRPr="004A046D">
        <w:rPr>
          <w:rFonts w:ascii="Lato" w:hAnsi="Lato" w:cs="Arial"/>
          <w:sz w:val="22"/>
          <w:szCs w:val="22"/>
        </w:rPr>
        <w:t>Road,  a</w:t>
      </w:r>
      <w:proofErr w:type="gramEnd"/>
      <w:r w:rsidRPr="004A046D">
        <w:rPr>
          <w:rFonts w:ascii="Lato" w:hAnsi="Lato" w:cs="Arial"/>
          <w:sz w:val="22"/>
          <w:szCs w:val="22"/>
        </w:rPr>
        <w:t xml:space="preserve"> principal rua comercial da cidade, que possui grandes shoppings centers - inclusive de marcas de luxo e lojas de departamentos, muitos deles conectados por passagens subterrâneas. Ao final do dia, reto</w:t>
      </w:r>
      <w:r w:rsidRPr="004A046D">
        <w:rPr>
          <w:rFonts w:ascii="Lato" w:hAnsi="Lato" w:cs="Arial"/>
          <w:sz w:val="22"/>
          <w:szCs w:val="22"/>
        </w:rPr>
        <w:t xml:space="preserve">rno ao hotel. </w:t>
      </w:r>
    </w:p>
    <w:p w14:paraId="68D52839" w14:textId="0BDD5A3B" w:rsidR="00EC04C1" w:rsidRDefault="00EC04C1">
      <w:pPr>
        <w:jc w:val="both"/>
        <w:rPr>
          <w:rFonts w:ascii="Lato" w:hAnsi="Lato"/>
          <w:sz w:val="22"/>
          <w:szCs w:val="22"/>
          <w:lang w:eastAsia="pt-BR"/>
        </w:rPr>
      </w:pPr>
    </w:p>
    <w:p w14:paraId="45DB32B8" w14:textId="77777777" w:rsidR="00FE30F6" w:rsidRPr="004A046D" w:rsidRDefault="00FE30F6">
      <w:pPr>
        <w:jc w:val="both"/>
        <w:rPr>
          <w:rFonts w:ascii="Lato" w:hAnsi="Lato"/>
          <w:sz w:val="22"/>
          <w:szCs w:val="22"/>
          <w:lang w:eastAsia="pt-BR"/>
        </w:rPr>
      </w:pPr>
    </w:p>
    <w:p w14:paraId="5474F9F5" w14:textId="77777777" w:rsidR="00EC04C1" w:rsidRPr="004A046D" w:rsidRDefault="00EC04C1">
      <w:pPr>
        <w:rPr>
          <w:rFonts w:ascii="Lato" w:eastAsia="Times New Roman" w:hAnsi="Lato" w:cs="Lucidasans"/>
          <w:b/>
          <w:lang w:eastAsia="pt-BR" w:bidi="pt-BR"/>
        </w:rPr>
      </w:pPr>
    </w:p>
    <w:p w14:paraId="26A61162" w14:textId="77777777" w:rsidR="00EC04C1" w:rsidRPr="004A046D" w:rsidRDefault="00EC04C1">
      <w:pPr>
        <w:rPr>
          <w:rFonts w:ascii="Lato" w:eastAsia="Times New Roman" w:hAnsi="Lato" w:cs="Lucidasans"/>
          <w:b/>
          <w:lang w:eastAsia="pt-BR" w:bidi="pt-BR"/>
        </w:rPr>
      </w:pPr>
    </w:p>
    <w:p w14:paraId="4BF5AD39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b/>
          <w:sz w:val="22"/>
          <w:szCs w:val="22"/>
          <w:lang w:eastAsia="pt-BR" w:bidi="pt-BR"/>
        </w:rPr>
        <w:lastRenderedPageBreak/>
        <w:t>4º dia - Singapura</w:t>
      </w: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 xml:space="preserve"> - Kuala Lumpur</w:t>
      </w:r>
    </w:p>
    <w:p w14:paraId="2B034EA2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>Café da manhã no hotel. Traslado privativo ao aeroporto para embarque com destino a Kuala Lumpur. Chegada, recepção e traslado privativo ao hotel. Hospedagem por 2 noites, com café da manhã.</w:t>
      </w:r>
    </w:p>
    <w:p w14:paraId="38EC580C" w14:textId="77777777" w:rsidR="00EC04C1" w:rsidRPr="004A046D" w:rsidRDefault="00EC04C1">
      <w:pPr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</w:pPr>
    </w:p>
    <w:p w14:paraId="5DFA8ADE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>5º dia - Kua</w:t>
      </w: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>la Lumpur</w:t>
      </w:r>
    </w:p>
    <w:p w14:paraId="6FAE3D90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Pela manhã, passeio pela cidade visitando </w:t>
      </w:r>
      <w:proofErr w:type="spellStart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>Petrona</w:t>
      </w:r>
      <w:proofErr w:type="spellEnd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 </w:t>
      </w:r>
      <w:proofErr w:type="spellStart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>Twin</w:t>
      </w:r>
      <w:proofErr w:type="spellEnd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 </w:t>
      </w:r>
      <w:proofErr w:type="spellStart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>Towers</w:t>
      </w:r>
      <w:proofErr w:type="spellEnd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, o Palácio Real, o Monumento Nacional, o Museu Nacional, a Mesquita, o Edifício </w:t>
      </w:r>
      <w:proofErr w:type="spellStart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>Sultan</w:t>
      </w:r>
      <w:proofErr w:type="spellEnd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 Abdul e o Clube de </w:t>
      </w:r>
      <w:proofErr w:type="spellStart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>Cricket</w:t>
      </w:r>
      <w:proofErr w:type="spellEnd"/>
      <w:r w:rsidRPr="004A046D">
        <w:rPr>
          <w:rFonts w:ascii="Lato" w:eastAsia="Times New Roman" w:hAnsi="Lato" w:cs="Arial"/>
          <w:sz w:val="22"/>
          <w:szCs w:val="22"/>
          <w:shd w:val="clear" w:color="auto" w:fill="FFFFFF"/>
          <w:lang w:eastAsia="pt-BR" w:bidi="pt-BR"/>
        </w:rPr>
        <w:t xml:space="preserve"> Tudor. Tarde livre para atividades independentes.</w:t>
      </w:r>
    </w:p>
    <w:p w14:paraId="0A7CB221" w14:textId="77777777" w:rsidR="00EC04C1" w:rsidRPr="004A046D" w:rsidRDefault="00EC04C1">
      <w:pPr>
        <w:rPr>
          <w:rFonts w:ascii="Lato" w:eastAsia="Times New Roman" w:hAnsi="Lato" w:cs="Arial"/>
          <w:sz w:val="22"/>
          <w:szCs w:val="22"/>
          <w:highlight w:val="white"/>
          <w:lang w:eastAsia="pt-BR" w:bidi="pt-BR"/>
        </w:rPr>
      </w:pPr>
    </w:p>
    <w:p w14:paraId="6CCA565B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 xml:space="preserve">6º dia - Kuala Lumpur - </w:t>
      </w:r>
      <w:proofErr w:type="spellStart"/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>Langkawi</w:t>
      </w:r>
      <w:proofErr w:type="spellEnd"/>
    </w:p>
    <w:p w14:paraId="295FCE02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 xml:space="preserve">Café da manhã no hotel. Traslado privativo ao aeroporto para embarque com destino a </w:t>
      </w:r>
      <w:proofErr w:type="spellStart"/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>Langakawi</w:t>
      </w:r>
      <w:proofErr w:type="spellEnd"/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 xml:space="preserve"> - arquipélago de cerca de 100 ilhas no litoral oeste da Malásia. Principal destino turístico do país, </w:t>
      </w:r>
      <w:proofErr w:type="spellStart"/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>Langkawi</w:t>
      </w:r>
      <w:proofErr w:type="spellEnd"/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 xml:space="preserve"> está cercado por u</w:t>
      </w:r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 xml:space="preserve">m mar turquesa e belíssimas praias de areia fina.  Hospedagem por 3 noites, com café da manhã. </w:t>
      </w:r>
    </w:p>
    <w:p w14:paraId="5B6EDA66" w14:textId="77777777" w:rsidR="00EC04C1" w:rsidRPr="004A046D" w:rsidRDefault="00EC04C1">
      <w:pPr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</w:pPr>
    </w:p>
    <w:p w14:paraId="46BD5352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 xml:space="preserve">7º e 8º dia - </w:t>
      </w:r>
      <w:proofErr w:type="spellStart"/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>Langkawi</w:t>
      </w:r>
      <w:proofErr w:type="spellEnd"/>
    </w:p>
    <w:p w14:paraId="68324994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sz w:val="22"/>
          <w:szCs w:val="22"/>
          <w:lang w:eastAsia="pt-BR" w:bidi="pt-BR"/>
        </w:rPr>
        <w:t>Dias livres para atividades independentes.</w:t>
      </w:r>
    </w:p>
    <w:p w14:paraId="6C3D95F8" w14:textId="77777777" w:rsidR="00EC04C1" w:rsidRPr="004A046D" w:rsidRDefault="00EC04C1">
      <w:pPr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</w:pPr>
    </w:p>
    <w:p w14:paraId="11AF37D1" w14:textId="77777777" w:rsidR="00EC04C1" w:rsidRPr="004A046D" w:rsidRDefault="00180DC0">
      <w:pPr>
        <w:rPr>
          <w:rFonts w:ascii="Lato" w:hAnsi="Lato"/>
          <w:sz w:val="22"/>
          <w:szCs w:val="22"/>
        </w:rPr>
      </w:pPr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 xml:space="preserve">9º dia - </w:t>
      </w:r>
      <w:proofErr w:type="spellStart"/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>Langkawi</w:t>
      </w:r>
      <w:proofErr w:type="spellEnd"/>
      <w:r w:rsidRPr="004A046D">
        <w:rPr>
          <w:rFonts w:ascii="Lato" w:eastAsia="Times New Roman" w:hAnsi="Lato" w:cs="Lucidasans"/>
          <w:b/>
          <w:bCs/>
          <w:sz w:val="22"/>
          <w:szCs w:val="22"/>
          <w:lang w:eastAsia="pt-BR" w:bidi="pt-BR"/>
        </w:rPr>
        <w:t xml:space="preserve"> - Kuala Lumpur - Bali</w:t>
      </w:r>
    </w:p>
    <w:p w14:paraId="09FD15FC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sz w:val="22"/>
          <w:szCs w:val="22"/>
          <w:lang w:eastAsia="pt-BR"/>
        </w:rPr>
        <w:t>Após café da manhã, traslado privativo ao aeroporto para embarque com destino a Bali. Chegada, recepção e traslado privativo ao hotel. Hospedagem por 4 noites, com café da manhã.</w:t>
      </w:r>
    </w:p>
    <w:p w14:paraId="4D411BD8" w14:textId="77777777" w:rsidR="00EC04C1" w:rsidRPr="004A046D" w:rsidRDefault="00EC04C1">
      <w:pPr>
        <w:jc w:val="both"/>
        <w:rPr>
          <w:rFonts w:ascii="Lato" w:hAnsi="Lato"/>
          <w:sz w:val="22"/>
          <w:szCs w:val="22"/>
          <w:lang w:eastAsia="pt-BR"/>
        </w:rPr>
      </w:pPr>
    </w:p>
    <w:p w14:paraId="55D60941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10º dia - Bali</w:t>
      </w:r>
    </w:p>
    <w:p w14:paraId="0F2DF003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sz w:val="22"/>
          <w:szCs w:val="22"/>
          <w:lang w:eastAsia="pt-BR"/>
        </w:rPr>
        <w:t>Café da manhã no hotel. Passeio privativo de dia inteiro, com</w:t>
      </w:r>
      <w:r w:rsidRPr="004A046D">
        <w:rPr>
          <w:rFonts w:ascii="Lato" w:hAnsi="Lato"/>
          <w:sz w:val="22"/>
          <w:szCs w:val="22"/>
          <w:lang w:eastAsia="pt-BR"/>
        </w:rPr>
        <w:t xml:space="preserve"> visita às Vilas típicas de </w:t>
      </w:r>
      <w:proofErr w:type="spellStart"/>
      <w:r w:rsidRPr="004A046D">
        <w:rPr>
          <w:rFonts w:ascii="Lato" w:hAnsi="Lato"/>
          <w:sz w:val="22"/>
          <w:szCs w:val="22"/>
          <w:lang w:eastAsia="pt-BR"/>
        </w:rPr>
        <w:t>Ubud</w:t>
      </w:r>
      <w:proofErr w:type="spellEnd"/>
      <w:r w:rsidRPr="004A046D">
        <w:rPr>
          <w:rFonts w:ascii="Lato" w:hAnsi="Lato"/>
          <w:sz w:val="22"/>
          <w:szCs w:val="22"/>
          <w:lang w:eastAsia="pt-BR"/>
        </w:rPr>
        <w:t xml:space="preserve"> e </w:t>
      </w:r>
      <w:proofErr w:type="spellStart"/>
      <w:r w:rsidRPr="004A046D">
        <w:rPr>
          <w:rFonts w:ascii="Lato" w:hAnsi="Lato"/>
          <w:sz w:val="22"/>
          <w:szCs w:val="22"/>
          <w:lang w:eastAsia="pt-BR"/>
        </w:rPr>
        <w:t>Celuk</w:t>
      </w:r>
      <w:proofErr w:type="spellEnd"/>
      <w:r w:rsidRPr="004A046D">
        <w:rPr>
          <w:rFonts w:ascii="Lato" w:hAnsi="Lato"/>
          <w:sz w:val="22"/>
          <w:szCs w:val="22"/>
          <w:lang w:eastAsia="pt-BR"/>
        </w:rPr>
        <w:t xml:space="preserve">, centros da arte balinesa com trabalhos de entalhes em madeira, esculturas em prata, etc.  Apresentação de danças típicas balinesas. Em </w:t>
      </w:r>
      <w:proofErr w:type="spellStart"/>
      <w:r w:rsidRPr="004A046D">
        <w:rPr>
          <w:rFonts w:ascii="Lato" w:hAnsi="Lato"/>
          <w:sz w:val="22"/>
          <w:szCs w:val="22"/>
          <w:lang w:eastAsia="pt-BR"/>
        </w:rPr>
        <w:t>Kintamani</w:t>
      </w:r>
      <w:proofErr w:type="spellEnd"/>
      <w:r w:rsidRPr="004A046D">
        <w:rPr>
          <w:rFonts w:ascii="Lato" w:hAnsi="Lato"/>
          <w:sz w:val="22"/>
          <w:szCs w:val="22"/>
          <w:lang w:eastAsia="pt-BR"/>
        </w:rPr>
        <w:t xml:space="preserve">, visita ao Vulcão, e a uma fábrica de </w:t>
      </w:r>
      <w:proofErr w:type="spellStart"/>
      <w:r w:rsidRPr="004A046D">
        <w:rPr>
          <w:rFonts w:ascii="Lato" w:hAnsi="Lato"/>
          <w:sz w:val="22"/>
          <w:szCs w:val="22"/>
          <w:lang w:eastAsia="pt-BR"/>
        </w:rPr>
        <w:t>batik</w:t>
      </w:r>
      <w:proofErr w:type="spellEnd"/>
      <w:r w:rsidRPr="004A046D">
        <w:rPr>
          <w:rFonts w:ascii="Lato" w:hAnsi="Lato"/>
          <w:sz w:val="22"/>
          <w:szCs w:val="22"/>
          <w:lang w:eastAsia="pt-BR"/>
        </w:rPr>
        <w:t>.</w:t>
      </w:r>
    </w:p>
    <w:p w14:paraId="705D5E0E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11º dia - Bali</w:t>
      </w:r>
    </w:p>
    <w:p w14:paraId="48EE3D6A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sz w:val="22"/>
          <w:szCs w:val="22"/>
          <w:lang w:eastAsia="pt-BR"/>
        </w:rPr>
        <w:t>Dia livre</w:t>
      </w:r>
      <w:r w:rsidRPr="004A046D">
        <w:rPr>
          <w:rFonts w:ascii="Lato" w:hAnsi="Lato"/>
          <w:sz w:val="22"/>
          <w:szCs w:val="22"/>
          <w:lang w:eastAsia="pt-BR"/>
        </w:rPr>
        <w:t xml:space="preserve"> para explorar e desfrutar a deslumbrante beleza da ilha e da receptividade dos seus habitantes. </w:t>
      </w:r>
    </w:p>
    <w:p w14:paraId="76B6EEEF" w14:textId="77777777" w:rsidR="00EC04C1" w:rsidRPr="004A046D" w:rsidRDefault="00EC04C1">
      <w:pPr>
        <w:jc w:val="both"/>
        <w:rPr>
          <w:rFonts w:ascii="Lato" w:hAnsi="Lato"/>
          <w:sz w:val="22"/>
          <w:szCs w:val="22"/>
          <w:lang w:eastAsia="pt-BR"/>
        </w:rPr>
      </w:pPr>
    </w:p>
    <w:p w14:paraId="62F94873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12º dia - Bali</w:t>
      </w:r>
    </w:p>
    <w:p w14:paraId="105D46E9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sz w:val="22"/>
          <w:szCs w:val="22"/>
          <w:lang w:eastAsia="pt-BR"/>
        </w:rPr>
        <w:t>Dia livre para atividades independentes.</w:t>
      </w:r>
    </w:p>
    <w:p w14:paraId="65761808" w14:textId="77777777" w:rsidR="00EC04C1" w:rsidRPr="004A046D" w:rsidRDefault="00EC04C1">
      <w:pPr>
        <w:jc w:val="both"/>
        <w:rPr>
          <w:rFonts w:ascii="Lato" w:hAnsi="Lato"/>
          <w:sz w:val="22"/>
          <w:szCs w:val="22"/>
          <w:lang w:eastAsia="pt-BR"/>
        </w:rPr>
      </w:pPr>
    </w:p>
    <w:p w14:paraId="7E84DE5E" w14:textId="77777777" w:rsidR="00EC04C1" w:rsidRPr="004A046D" w:rsidRDefault="00180DC0">
      <w:pPr>
        <w:jc w:val="both"/>
        <w:rPr>
          <w:rFonts w:ascii="Lato" w:hAnsi="Lato"/>
          <w:sz w:val="22"/>
          <w:szCs w:val="22"/>
        </w:rPr>
      </w:pPr>
      <w:r w:rsidRPr="004A046D">
        <w:rPr>
          <w:rFonts w:ascii="Lato" w:hAnsi="Lato"/>
          <w:b/>
          <w:bCs/>
          <w:sz w:val="22"/>
          <w:szCs w:val="22"/>
          <w:lang w:eastAsia="pt-BR"/>
        </w:rPr>
        <w:t>13º dia - Bali</w:t>
      </w:r>
    </w:p>
    <w:p w14:paraId="0C304740" w14:textId="251E44D1" w:rsidR="00EC04C1" w:rsidRPr="004A046D" w:rsidRDefault="00180DC0" w:rsidP="004A046D">
      <w:pPr>
        <w:jc w:val="both"/>
        <w:rPr>
          <w:rFonts w:ascii="Lato" w:hAnsi="Lato"/>
        </w:rPr>
      </w:pPr>
      <w:r w:rsidRPr="004A046D">
        <w:rPr>
          <w:rStyle w:val="Forte"/>
          <w:rFonts w:ascii="Lato" w:eastAsia="Times New Roman" w:hAnsi="Lato" w:cs="Calibri"/>
          <w:b w:val="0"/>
          <w:sz w:val="22"/>
          <w:szCs w:val="22"/>
          <w:lang w:val="pt-PT" w:eastAsia="pt-BR" w:bidi="pt-BR"/>
        </w:rPr>
        <w:t>Café da manhã no hotel. À tarde, traslado privativo ao aeroporto.</w:t>
      </w:r>
    </w:p>
    <w:p w14:paraId="7CA3A19D" w14:textId="1542DC52" w:rsidR="00EC04C1" w:rsidRPr="004A046D" w:rsidRDefault="00EC04C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EC04C1" w:rsidRPr="004A046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28E2" w14:textId="77777777" w:rsidR="00180DC0" w:rsidRDefault="00180DC0">
      <w:r>
        <w:separator/>
      </w:r>
    </w:p>
  </w:endnote>
  <w:endnote w:type="continuationSeparator" w:id="0">
    <w:p w14:paraId="16F4A47A" w14:textId="77777777" w:rsidR="00180DC0" w:rsidRDefault="0018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  <w:font w:name="Lucidasan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541"/>
    </w:tblGrid>
    <w:tr w:rsidR="00EC04C1" w14:paraId="54E4417F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2BB11392" w14:textId="77777777" w:rsidR="00EC04C1" w:rsidRDefault="00180DC0">
          <w:pPr>
            <w:pStyle w:val="Rodap"/>
            <w:ind w:left="-387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DA4D24" wp14:editId="16CE0E69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" behindDoc="1" locked="0" layoutInCell="1" allowOverlap="1" wp14:anchorId="7A0B8BB0" wp14:editId="27FACBF6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199389" cy="116839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719" cy="1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909ED49" w14:textId="77777777" w:rsidR="00EC04C1" w:rsidRDefault="00180DC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2" o:spid="_x0000_s2" o:spt="1" style="position:absolute;mso-wrap-distance-left:9.0pt;mso-wrap-distance-top:0.0pt;mso-wrap-distance-right:9.0pt;mso-wrap-distance-bottom:0.0pt;z-index:-4;o:allowoverlap:true;o:allowincell:true;mso-position-horizontal-relative:text;mso-position-horizontal:center;mso-position-vertical-relative:text;margin-top:0.0pt;mso-position-vertical:absolute;width:15.7pt;height:9.2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84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8" behindDoc="1" locked="0" layoutInCell="1" allowOverlap="1" wp14:anchorId="5B6F5AEE" wp14:editId="5A005000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99389" cy="177799"/>
                    <wp:effectExtent l="0" t="0" r="0" b="0"/>
                    <wp:wrapNone/>
                    <wp:docPr id="4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719" cy="1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B50E8A8" w14:textId="77777777" w:rsidR="00EC04C1" w:rsidRDefault="00EC04C1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5.7pt;height:14.0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84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763" w:type="dxa"/>
          <w:shd w:val="clear" w:color="auto" w:fill="auto"/>
          <w:vAlign w:val="center"/>
        </w:tcPr>
        <w:p w14:paraId="4348A4BA" w14:textId="77777777" w:rsidR="00EC04C1" w:rsidRDefault="00EC04C1">
          <w:pPr>
            <w:pStyle w:val="Rodap"/>
            <w:jc w:val="center"/>
          </w:pPr>
        </w:p>
      </w:tc>
    </w:tr>
    <w:tr w:rsidR="00EC04C1" w14:paraId="0841F66A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53B17B61" w14:textId="77777777" w:rsidR="00EC04C1" w:rsidRDefault="00EC04C1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5AD714B3" w14:textId="68C411AE" w:rsidR="00EC04C1" w:rsidRDefault="00180DC0" w:rsidP="004A046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596FCC0" w14:textId="77777777" w:rsidR="00EC04C1" w:rsidRDefault="00EC04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35FB" w14:textId="77777777" w:rsidR="00180DC0" w:rsidRDefault="00180DC0">
      <w:r>
        <w:separator/>
      </w:r>
    </w:p>
  </w:footnote>
  <w:footnote w:type="continuationSeparator" w:id="0">
    <w:p w14:paraId="1753C9CB" w14:textId="77777777" w:rsidR="00180DC0" w:rsidRDefault="0018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EC04C1" w14:paraId="3021EABA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0C9D77F9" w14:textId="77777777" w:rsidR="00EC04C1" w:rsidRDefault="00180DC0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B518766" wp14:editId="71C41158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0103485" w14:textId="77777777" w:rsidR="00EC04C1" w:rsidRDefault="00EC04C1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8BB9A79" w14:textId="77777777" w:rsidR="00EC04C1" w:rsidRDefault="00180DC0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EC04C1" w14:paraId="6AF4E887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036A216" w14:textId="77777777" w:rsidR="00EC04C1" w:rsidRDefault="00EC04C1">
          <w:pPr>
            <w:pStyle w:val="Cabealho"/>
            <w:jc w:val="center"/>
          </w:pPr>
        </w:p>
      </w:tc>
    </w:tr>
  </w:tbl>
  <w:p w14:paraId="50896845" w14:textId="77777777" w:rsidR="00EC04C1" w:rsidRDefault="00EC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94DC4"/>
    <w:multiLevelType w:val="hybridMultilevel"/>
    <w:tmpl w:val="19FE756E"/>
    <w:lvl w:ilvl="0" w:tplc="56EE6A3E">
      <w:start w:val="1"/>
      <w:numFmt w:val="none"/>
      <w:suff w:val="nothing"/>
      <w:lvlText w:val=""/>
      <w:lvlJc w:val="left"/>
      <w:pPr>
        <w:ind w:left="0" w:firstLine="0"/>
      </w:pPr>
    </w:lvl>
    <w:lvl w:ilvl="1" w:tplc="6B68DDD2">
      <w:start w:val="1"/>
      <w:numFmt w:val="none"/>
      <w:suff w:val="nothing"/>
      <w:lvlText w:val=""/>
      <w:lvlJc w:val="left"/>
      <w:pPr>
        <w:ind w:left="0" w:firstLine="0"/>
      </w:pPr>
    </w:lvl>
    <w:lvl w:ilvl="2" w:tplc="77545D90">
      <w:start w:val="1"/>
      <w:numFmt w:val="none"/>
      <w:suff w:val="nothing"/>
      <w:lvlText w:val=""/>
      <w:lvlJc w:val="left"/>
      <w:pPr>
        <w:ind w:left="0" w:firstLine="0"/>
      </w:pPr>
    </w:lvl>
    <w:lvl w:ilvl="3" w:tplc="CF488700">
      <w:start w:val="1"/>
      <w:numFmt w:val="none"/>
      <w:suff w:val="nothing"/>
      <w:lvlText w:val=""/>
      <w:lvlJc w:val="left"/>
      <w:pPr>
        <w:ind w:left="0" w:firstLine="0"/>
      </w:pPr>
    </w:lvl>
    <w:lvl w:ilvl="4" w:tplc="6B7027F2">
      <w:start w:val="1"/>
      <w:numFmt w:val="none"/>
      <w:suff w:val="nothing"/>
      <w:lvlText w:val=""/>
      <w:lvlJc w:val="left"/>
      <w:pPr>
        <w:ind w:left="0" w:firstLine="0"/>
      </w:pPr>
    </w:lvl>
    <w:lvl w:ilvl="5" w:tplc="D6F4EBAE">
      <w:start w:val="1"/>
      <w:numFmt w:val="none"/>
      <w:suff w:val="nothing"/>
      <w:lvlText w:val=""/>
      <w:lvlJc w:val="left"/>
      <w:pPr>
        <w:ind w:left="0" w:firstLine="0"/>
      </w:pPr>
    </w:lvl>
    <w:lvl w:ilvl="6" w:tplc="10A84A44">
      <w:start w:val="1"/>
      <w:numFmt w:val="none"/>
      <w:suff w:val="nothing"/>
      <w:lvlText w:val=""/>
      <w:lvlJc w:val="left"/>
      <w:pPr>
        <w:ind w:left="0" w:firstLine="0"/>
      </w:pPr>
    </w:lvl>
    <w:lvl w:ilvl="7" w:tplc="91A02DF8">
      <w:start w:val="1"/>
      <w:numFmt w:val="none"/>
      <w:suff w:val="nothing"/>
      <w:lvlText w:val=""/>
      <w:lvlJc w:val="left"/>
      <w:pPr>
        <w:ind w:left="0" w:firstLine="0"/>
      </w:pPr>
    </w:lvl>
    <w:lvl w:ilvl="8" w:tplc="12E2E5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C430B4"/>
    <w:multiLevelType w:val="hybridMultilevel"/>
    <w:tmpl w:val="37620744"/>
    <w:lvl w:ilvl="0" w:tplc="2176140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C62C2E00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222C6436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E680738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62526A96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803628B6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54F497C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2BD607F0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F7B696B8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C1"/>
    <w:rsid w:val="00180DC0"/>
    <w:rsid w:val="004A046D"/>
    <w:rsid w:val="00EC04C1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658C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hps">
    <w:name w:val="hps"/>
    <w:basedOn w:val="Fontepargpadro"/>
    <w:qFormat/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3</cp:revision>
  <dcterms:created xsi:type="dcterms:W3CDTF">2021-02-08T17:58:00Z</dcterms:created>
  <dcterms:modified xsi:type="dcterms:W3CDTF">2021-02-08T17:59:00Z</dcterms:modified>
</cp:coreProperties>
</file>