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246F2" w14:textId="6FFA137F" w:rsidR="00110D0A" w:rsidRPr="004E1DF7" w:rsidRDefault="00110D0A" w:rsidP="002A018B">
      <w:pPr>
        <w:tabs>
          <w:tab w:val="left" w:pos="4005"/>
          <w:tab w:val="center" w:pos="4535"/>
        </w:tabs>
        <w:spacing w:line="276" w:lineRule="auto"/>
        <w:jc w:val="center"/>
        <w:rPr>
          <w:rFonts w:ascii="Lato" w:hAnsi="Lato" w:cs="Arial"/>
          <w:b/>
          <w:bCs/>
          <w:color w:val="000000" w:themeColor="text1"/>
          <w:sz w:val="28"/>
          <w:szCs w:val="28"/>
        </w:rPr>
      </w:pPr>
      <w:r w:rsidRPr="004E1DF7">
        <w:rPr>
          <w:rFonts w:ascii="Lato" w:hAnsi="Lato" w:cs="Arial"/>
          <w:b/>
          <w:bCs/>
          <w:color w:val="000000" w:themeColor="text1"/>
          <w:sz w:val="28"/>
          <w:szCs w:val="28"/>
        </w:rPr>
        <w:t>Islândia</w:t>
      </w:r>
    </w:p>
    <w:p w14:paraId="3DE87ABF" w14:textId="77777777" w:rsidR="00110D0A" w:rsidRPr="004E1DF7" w:rsidRDefault="00110D0A" w:rsidP="002A018B">
      <w:pPr>
        <w:tabs>
          <w:tab w:val="left" w:pos="4005"/>
          <w:tab w:val="center" w:pos="4535"/>
        </w:tabs>
        <w:spacing w:line="276" w:lineRule="auto"/>
        <w:jc w:val="center"/>
        <w:rPr>
          <w:rFonts w:ascii="Lato" w:hAnsi="Lato" w:cs="Arial"/>
          <w:b/>
          <w:bCs/>
          <w:color w:val="000000" w:themeColor="text1"/>
          <w:sz w:val="28"/>
          <w:szCs w:val="28"/>
        </w:rPr>
      </w:pPr>
      <w:proofErr w:type="spellStart"/>
      <w:r w:rsidRPr="004E1DF7">
        <w:rPr>
          <w:rFonts w:ascii="Lato" w:hAnsi="Lato" w:cs="Arial"/>
          <w:b/>
          <w:bCs/>
          <w:color w:val="000000" w:themeColor="text1"/>
          <w:sz w:val="28"/>
          <w:szCs w:val="28"/>
        </w:rPr>
        <w:t>Reykjavik</w:t>
      </w:r>
      <w:proofErr w:type="spellEnd"/>
      <w:r w:rsidRPr="004E1DF7">
        <w:rPr>
          <w:rFonts w:ascii="Lato" w:hAnsi="Lato" w:cs="Arial"/>
          <w:b/>
          <w:bCs/>
          <w:color w:val="000000" w:themeColor="text1"/>
          <w:sz w:val="28"/>
          <w:szCs w:val="28"/>
        </w:rPr>
        <w:t xml:space="preserve"> - </w:t>
      </w:r>
      <w:proofErr w:type="spellStart"/>
      <w:r w:rsidRPr="004E1DF7">
        <w:rPr>
          <w:rFonts w:ascii="Lato" w:hAnsi="Lato" w:cs="Arial"/>
          <w:b/>
          <w:bCs/>
          <w:color w:val="000000" w:themeColor="text1"/>
          <w:sz w:val="28"/>
          <w:szCs w:val="28"/>
        </w:rPr>
        <w:t>Hella</w:t>
      </w:r>
      <w:proofErr w:type="spellEnd"/>
      <w:r w:rsidRPr="004E1DF7">
        <w:rPr>
          <w:rFonts w:ascii="Lato" w:hAnsi="Lato" w:cs="Arial"/>
          <w:b/>
          <w:bCs/>
          <w:color w:val="000000" w:themeColor="text1"/>
          <w:sz w:val="28"/>
          <w:szCs w:val="28"/>
        </w:rPr>
        <w:t xml:space="preserve"> - </w:t>
      </w:r>
      <w:proofErr w:type="spellStart"/>
      <w:r w:rsidRPr="004E1DF7">
        <w:rPr>
          <w:rFonts w:ascii="Lato" w:hAnsi="Lato" w:cs="Arial"/>
          <w:b/>
          <w:bCs/>
          <w:color w:val="000000" w:themeColor="text1"/>
          <w:sz w:val="28"/>
          <w:szCs w:val="28"/>
        </w:rPr>
        <w:t>Grindavik</w:t>
      </w:r>
      <w:proofErr w:type="spellEnd"/>
    </w:p>
    <w:p w14:paraId="1AB9BA25" w14:textId="77777777" w:rsidR="00110D0A" w:rsidRPr="004E1DF7" w:rsidRDefault="00110D0A" w:rsidP="002A018B">
      <w:pPr>
        <w:tabs>
          <w:tab w:val="left" w:pos="4005"/>
          <w:tab w:val="center" w:pos="4535"/>
        </w:tabs>
        <w:spacing w:line="276" w:lineRule="auto"/>
        <w:jc w:val="center"/>
        <w:rPr>
          <w:rFonts w:ascii="Lato" w:hAnsi="Lato" w:cs="Arial"/>
          <w:b/>
          <w:bCs/>
          <w:color w:val="000000" w:themeColor="text1"/>
          <w:sz w:val="28"/>
          <w:szCs w:val="28"/>
        </w:rPr>
      </w:pPr>
      <w:r w:rsidRPr="004E1DF7">
        <w:rPr>
          <w:rFonts w:ascii="Lato" w:hAnsi="Lato" w:cs="Arial"/>
          <w:b/>
          <w:bCs/>
          <w:color w:val="000000" w:themeColor="text1"/>
          <w:sz w:val="28"/>
          <w:szCs w:val="28"/>
        </w:rPr>
        <w:t>7 dias</w:t>
      </w:r>
    </w:p>
    <w:p w14:paraId="6226DF3A" w14:textId="77777777" w:rsidR="00421D26" w:rsidRPr="004E1DF7" w:rsidRDefault="00421D26">
      <w:pPr>
        <w:spacing w:line="276" w:lineRule="auto"/>
        <w:rPr>
          <w:rFonts w:ascii="Lato" w:hAnsi="Lato" w:cs="Arial"/>
          <w:i/>
          <w:iCs/>
          <w:color w:val="753243" w:themeColor="accent3"/>
        </w:rPr>
      </w:pPr>
    </w:p>
    <w:p w14:paraId="084EA058" w14:textId="77777777" w:rsidR="009E1F0F" w:rsidRPr="004E1DF7" w:rsidRDefault="00110D0A" w:rsidP="009E1F0F">
      <w:pPr>
        <w:pStyle w:val="titulo"/>
        <w:tabs>
          <w:tab w:val="left" w:pos="3195"/>
          <w:tab w:val="center" w:pos="4535"/>
        </w:tabs>
        <w:rPr>
          <w:rFonts w:ascii="Lato" w:hAnsi="Lato" w:cs="Tahoma"/>
          <w:sz w:val="26"/>
          <w:szCs w:val="26"/>
        </w:rPr>
      </w:pPr>
      <w:r w:rsidRPr="004E1DF7">
        <w:rPr>
          <w:rFonts w:ascii="Lato" w:hAnsi="Lato" w:cs="Tahoma"/>
          <w:noProof/>
          <w:sz w:val="26"/>
          <w:szCs w:val="26"/>
        </w:rPr>
        <w:drawing>
          <wp:inline distT="0" distB="0" distL="0" distR="0" wp14:anchorId="6AAB0F35" wp14:editId="3F734B95">
            <wp:extent cx="5759450" cy="272031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9450" cy="2720311"/>
                    </a:xfrm>
                    <a:prstGeom prst="rect">
                      <a:avLst/>
                    </a:prstGeom>
                    <a:noFill/>
                    <a:ln w="9525">
                      <a:noFill/>
                      <a:miter lim="800000"/>
                      <a:headEnd/>
                      <a:tailEnd/>
                    </a:ln>
                  </pic:spPr>
                </pic:pic>
              </a:graphicData>
            </a:graphic>
          </wp:inline>
        </w:drawing>
      </w:r>
    </w:p>
    <w:p w14:paraId="4B6A1580" w14:textId="77777777" w:rsidR="00D01604" w:rsidRPr="004E1DF7" w:rsidRDefault="00D01604" w:rsidP="00D01604">
      <w:pPr>
        <w:spacing w:before="240"/>
        <w:jc w:val="both"/>
        <w:rPr>
          <w:rFonts w:ascii="Lato" w:hAnsi="Lato" w:cstheme="majorHAnsi"/>
          <w:b/>
          <w:bCs/>
          <w:sz w:val="22"/>
          <w:szCs w:val="22"/>
        </w:rPr>
      </w:pPr>
    </w:p>
    <w:p w14:paraId="3FC7BEEB" w14:textId="77777777" w:rsidR="00110D0A" w:rsidRPr="004E1DF7" w:rsidRDefault="00110D0A" w:rsidP="00110D0A">
      <w:pPr>
        <w:jc w:val="both"/>
        <w:rPr>
          <w:rFonts w:ascii="Lato" w:hAnsi="Lato" w:cstheme="majorHAnsi"/>
          <w:b/>
          <w:bCs/>
          <w:sz w:val="22"/>
          <w:szCs w:val="22"/>
        </w:rPr>
      </w:pPr>
    </w:p>
    <w:p w14:paraId="6CF41B07" w14:textId="77777777" w:rsidR="00110D0A" w:rsidRPr="004E1DF7" w:rsidRDefault="00110D0A" w:rsidP="00110D0A">
      <w:pPr>
        <w:jc w:val="both"/>
        <w:rPr>
          <w:rFonts w:ascii="Lato" w:hAnsi="Lato" w:cstheme="majorHAnsi"/>
          <w:bCs/>
          <w:sz w:val="22"/>
          <w:szCs w:val="22"/>
          <w:shd w:val="clear" w:color="auto" w:fill="FFFFFF"/>
        </w:rPr>
      </w:pPr>
      <w:r w:rsidRPr="004E1DF7">
        <w:rPr>
          <w:rFonts w:ascii="Lato" w:hAnsi="Lato" w:cstheme="majorHAnsi"/>
          <w:b/>
          <w:bCs/>
          <w:sz w:val="22"/>
          <w:szCs w:val="22"/>
        </w:rPr>
        <w:t xml:space="preserve">1º dia - </w:t>
      </w:r>
      <w:proofErr w:type="spellStart"/>
      <w:r w:rsidRPr="004E1DF7">
        <w:rPr>
          <w:rFonts w:ascii="Lato" w:hAnsi="Lato" w:cstheme="majorHAnsi"/>
          <w:b/>
          <w:bCs/>
          <w:sz w:val="22"/>
          <w:szCs w:val="22"/>
        </w:rPr>
        <w:t>Reykjavik</w:t>
      </w:r>
      <w:proofErr w:type="spellEnd"/>
    </w:p>
    <w:p w14:paraId="6BBDDDB1" w14:textId="77777777" w:rsidR="00110D0A" w:rsidRPr="004E1DF7" w:rsidRDefault="00110D0A" w:rsidP="00110D0A">
      <w:pPr>
        <w:jc w:val="both"/>
        <w:rPr>
          <w:rFonts w:ascii="Lato" w:hAnsi="Lato" w:cstheme="majorHAnsi"/>
          <w:bCs/>
          <w:sz w:val="22"/>
          <w:szCs w:val="22"/>
          <w:shd w:val="clear" w:color="auto" w:fill="FFFFFF"/>
        </w:rPr>
      </w:pPr>
      <w:r w:rsidRPr="004E1DF7">
        <w:rPr>
          <w:rFonts w:ascii="Lato" w:hAnsi="Lato" w:cstheme="majorHAnsi"/>
          <w:bCs/>
          <w:sz w:val="22"/>
          <w:szCs w:val="22"/>
          <w:shd w:val="clear" w:color="auto" w:fill="FFFFFF"/>
        </w:rPr>
        <w:t xml:space="preserve">Chegada ao aeroporto </w:t>
      </w:r>
      <w:proofErr w:type="spellStart"/>
      <w:r w:rsidRPr="004E1DF7">
        <w:rPr>
          <w:rFonts w:ascii="Lato" w:hAnsi="Lato" w:cstheme="majorHAnsi"/>
          <w:bCs/>
          <w:sz w:val="22"/>
          <w:szCs w:val="22"/>
          <w:shd w:val="clear" w:color="auto" w:fill="FFFFFF"/>
        </w:rPr>
        <w:t>Keflavik</w:t>
      </w:r>
      <w:proofErr w:type="spellEnd"/>
      <w:r w:rsidRPr="004E1DF7">
        <w:rPr>
          <w:rFonts w:ascii="Lato" w:hAnsi="Lato" w:cstheme="majorHAnsi"/>
          <w:bCs/>
          <w:sz w:val="22"/>
          <w:szCs w:val="22"/>
          <w:shd w:val="clear" w:color="auto" w:fill="FFFFFF"/>
        </w:rPr>
        <w:t xml:space="preserve">. </w:t>
      </w:r>
      <w:proofErr w:type="spellStart"/>
      <w:r w:rsidRPr="004E1DF7">
        <w:rPr>
          <w:rFonts w:ascii="Lato" w:hAnsi="Lato" w:cstheme="majorHAnsi"/>
          <w:bCs/>
          <w:sz w:val="22"/>
          <w:szCs w:val="22"/>
          <w:shd w:val="clear" w:color="auto" w:fill="FFFFFF"/>
        </w:rPr>
        <w:t>Meet</w:t>
      </w:r>
      <w:proofErr w:type="spellEnd"/>
      <w:r w:rsidRPr="004E1DF7">
        <w:rPr>
          <w:rFonts w:ascii="Lato" w:hAnsi="Lato" w:cstheme="majorHAnsi"/>
          <w:bCs/>
          <w:sz w:val="22"/>
          <w:szCs w:val="22"/>
          <w:shd w:val="clear" w:color="auto" w:fill="FFFFFF"/>
        </w:rPr>
        <w:t xml:space="preserve"> &amp; </w:t>
      </w:r>
      <w:proofErr w:type="spellStart"/>
      <w:r w:rsidRPr="004E1DF7">
        <w:rPr>
          <w:rFonts w:ascii="Lato" w:hAnsi="Lato" w:cstheme="majorHAnsi"/>
          <w:bCs/>
          <w:sz w:val="22"/>
          <w:szCs w:val="22"/>
          <w:shd w:val="clear" w:color="auto" w:fill="FFFFFF"/>
        </w:rPr>
        <w:t>greet</w:t>
      </w:r>
      <w:proofErr w:type="spellEnd"/>
      <w:r w:rsidRPr="004E1DF7">
        <w:rPr>
          <w:rFonts w:ascii="Lato" w:hAnsi="Lato" w:cstheme="majorHAnsi"/>
          <w:bCs/>
          <w:sz w:val="22"/>
          <w:szCs w:val="22"/>
          <w:shd w:val="clear" w:color="auto" w:fill="FFFFFF"/>
        </w:rPr>
        <w:t xml:space="preserve"> e traslado privativo ao hotel - percurso de aproximadamente 50 minutos. Hospedagem por 2 noites, com café da manhã. </w:t>
      </w:r>
    </w:p>
    <w:p w14:paraId="6DEEBCC5" w14:textId="77777777" w:rsidR="00110D0A" w:rsidRPr="004E1DF7" w:rsidRDefault="00110D0A" w:rsidP="00110D0A">
      <w:pPr>
        <w:jc w:val="both"/>
        <w:rPr>
          <w:rFonts w:ascii="Lato" w:hAnsi="Lato" w:cstheme="majorHAnsi"/>
          <w:bCs/>
          <w:sz w:val="22"/>
          <w:szCs w:val="22"/>
          <w:shd w:val="clear" w:color="auto" w:fill="FFFFFF"/>
        </w:rPr>
      </w:pPr>
    </w:p>
    <w:p w14:paraId="7ACCB9F0" w14:textId="77777777" w:rsidR="00110D0A" w:rsidRPr="004E1DF7" w:rsidRDefault="00110D0A" w:rsidP="00110D0A">
      <w:pPr>
        <w:jc w:val="both"/>
        <w:rPr>
          <w:rFonts w:ascii="Lato" w:hAnsi="Lato" w:cstheme="majorHAnsi"/>
          <w:b/>
          <w:bCs/>
          <w:sz w:val="22"/>
          <w:szCs w:val="22"/>
        </w:rPr>
      </w:pPr>
      <w:r w:rsidRPr="004E1DF7">
        <w:rPr>
          <w:rFonts w:ascii="Lato" w:hAnsi="Lato" w:cstheme="majorHAnsi"/>
          <w:b/>
          <w:bCs/>
          <w:sz w:val="22"/>
          <w:szCs w:val="22"/>
        </w:rPr>
        <w:t xml:space="preserve">2º dia - </w:t>
      </w:r>
      <w:proofErr w:type="spellStart"/>
      <w:r w:rsidRPr="004E1DF7">
        <w:rPr>
          <w:rFonts w:ascii="Lato" w:hAnsi="Lato" w:cstheme="majorHAnsi"/>
          <w:b/>
          <w:bCs/>
          <w:sz w:val="22"/>
          <w:szCs w:val="22"/>
        </w:rPr>
        <w:t>Reykjavik</w:t>
      </w:r>
      <w:proofErr w:type="spellEnd"/>
    </w:p>
    <w:p w14:paraId="1B062D71" w14:textId="77777777" w:rsidR="00110D0A" w:rsidRPr="004E1DF7" w:rsidRDefault="00110D0A" w:rsidP="00110D0A">
      <w:pPr>
        <w:jc w:val="both"/>
        <w:rPr>
          <w:rFonts w:ascii="Lato" w:hAnsi="Lato" w:cstheme="majorHAnsi"/>
          <w:sz w:val="22"/>
          <w:szCs w:val="22"/>
        </w:rPr>
      </w:pPr>
      <w:r w:rsidRPr="004E1DF7">
        <w:rPr>
          <w:rFonts w:ascii="Lato" w:hAnsi="Lato" w:cstheme="majorHAnsi"/>
          <w:sz w:val="22"/>
          <w:szCs w:val="22"/>
        </w:rPr>
        <w:t xml:space="preserve">Após café da manhã, passeio de aproximadamente 3 horas para conhecer a pequena cidade de </w:t>
      </w:r>
      <w:proofErr w:type="spellStart"/>
      <w:r w:rsidRPr="004E1DF7">
        <w:rPr>
          <w:rFonts w:ascii="Lato" w:hAnsi="Lato" w:cstheme="majorHAnsi"/>
          <w:bCs/>
          <w:sz w:val="22"/>
          <w:szCs w:val="22"/>
        </w:rPr>
        <w:t>Reykjavik</w:t>
      </w:r>
      <w:proofErr w:type="spellEnd"/>
      <w:r w:rsidRPr="004E1DF7">
        <w:rPr>
          <w:rFonts w:ascii="Lato" w:hAnsi="Lato" w:cstheme="majorHAnsi"/>
          <w:bCs/>
          <w:sz w:val="22"/>
          <w:szCs w:val="22"/>
        </w:rPr>
        <w:t xml:space="preserve"> </w:t>
      </w:r>
      <w:proofErr w:type="gramStart"/>
      <w:r w:rsidRPr="004E1DF7">
        <w:rPr>
          <w:rFonts w:ascii="Lato" w:hAnsi="Lato" w:cstheme="majorHAnsi"/>
          <w:bCs/>
          <w:sz w:val="22"/>
          <w:szCs w:val="22"/>
        </w:rPr>
        <w:t>-  capital</w:t>
      </w:r>
      <w:proofErr w:type="gramEnd"/>
      <w:r w:rsidRPr="004E1DF7">
        <w:rPr>
          <w:rFonts w:ascii="Lato" w:hAnsi="Lato" w:cstheme="majorHAnsi"/>
          <w:bCs/>
          <w:sz w:val="22"/>
          <w:szCs w:val="22"/>
        </w:rPr>
        <w:t xml:space="preserve"> da Islândia, que possui museus, edificações famosas, cafés e outros pontos importantes de interesse:    </w:t>
      </w:r>
    </w:p>
    <w:p w14:paraId="570A0843" w14:textId="77777777" w:rsidR="00110D0A" w:rsidRPr="004E1DF7" w:rsidRDefault="00110D0A" w:rsidP="00110D0A">
      <w:pPr>
        <w:jc w:val="both"/>
        <w:rPr>
          <w:rFonts w:ascii="Lato" w:hAnsi="Lato" w:cstheme="majorHAnsi"/>
          <w:sz w:val="22"/>
          <w:szCs w:val="22"/>
        </w:rPr>
      </w:pPr>
      <w:proofErr w:type="spellStart"/>
      <w:r w:rsidRPr="004E1DF7">
        <w:rPr>
          <w:rFonts w:ascii="Lato" w:hAnsi="Lato" w:cstheme="majorHAnsi"/>
          <w:sz w:val="22"/>
          <w:szCs w:val="22"/>
        </w:rPr>
        <w:t>Borgarfjordur</w:t>
      </w:r>
      <w:proofErr w:type="spellEnd"/>
      <w:r w:rsidRPr="004E1DF7">
        <w:rPr>
          <w:rFonts w:ascii="Lato" w:hAnsi="Lato" w:cstheme="majorHAnsi"/>
          <w:sz w:val="22"/>
          <w:szCs w:val="22"/>
        </w:rPr>
        <w:t xml:space="preserve">, The </w:t>
      </w:r>
      <w:proofErr w:type="spellStart"/>
      <w:r w:rsidRPr="004E1DF7">
        <w:rPr>
          <w:rFonts w:ascii="Lato" w:hAnsi="Lato" w:cstheme="majorHAnsi"/>
          <w:sz w:val="22"/>
          <w:szCs w:val="22"/>
        </w:rPr>
        <w:t>Glacier</w:t>
      </w:r>
      <w:proofErr w:type="spellEnd"/>
      <w:r w:rsidRPr="004E1DF7">
        <w:rPr>
          <w:rFonts w:ascii="Lato" w:hAnsi="Lato" w:cstheme="majorHAnsi"/>
          <w:sz w:val="22"/>
          <w:szCs w:val="22"/>
        </w:rPr>
        <w:t xml:space="preserve">, Vale de </w:t>
      </w:r>
      <w:proofErr w:type="spellStart"/>
      <w:r w:rsidRPr="004E1DF7">
        <w:rPr>
          <w:rFonts w:ascii="Lato" w:hAnsi="Lato" w:cstheme="majorHAnsi"/>
          <w:sz w:val="22"/>
          <w:szCs w:val="22"/>
        </w:rPr>
        <w:t>Kaldidalur</w:t>
      </w:r>
      <w:proofErr w:type="spellEnd"/>
      <w:r w:rsidRPr="004E1DF7">
        <w:rPr>
          <w:rFonts w:ascii="Lato" w:hAnsi="Lato" w:cstheme="majorHAnsi"/>
          <w:sz w:val="22"/>
          <w:szCs w:val="22"/>
        </w:rPr>
        <w:t xml:space="preserve">, Geleira de </w:t>
      </w:r>
      <w:proofErr w:type="spellStart"/>
      <w:r w:rsidRPr="004E1DF7">
        <w:rPr>
          <w:rFonts w:ascii="Lato" w:hAnsi="Lato" w:cstheme="majorHAnsi"/>
          <w:sz w:val="22"/>
          <w:szCs w:val="22"/>
        </w:rPr>
        <w:t>Langjokull</w:t>
      </w:r>
      <w:proofErr w:type="spellEnd"/>
      <w:r w:rsidRPr="004E1DF7">
        <w:rPr>
          <w:rFonts w:ascii="Lato" w:hAnsi="Lato" w:cstheme="majorHAnsi"/>
          <w:sz w:val="22"/>
          <w:szCs w:val="22"/>
        </w:rPr>
        <w:t xml:space="preserve">, </w:t>
      </w:r>
      <w:proofErr w:type="spellStart"/>
      <w:r w:rsidRPr="004E1DF7">
        <w:rPr>
          <w:rFonts w:ascii="Lato" w:hAnsi="Lato" w:cstheme="majorHAnsi"/>
          <w:sz w:val="22"/>
          <w:szCs w:val="22"/>
        </w:rPr>
        <w:t>Deildartunguhver</w:t>
      </w:r>
      <w:proofErr w:type="spellEnd"/>
      <w:r w:rsidRPr="004E1DF7">
        <w:rPr>
          <w:rFonts w:ascii="Lato" w:hAnsi="Lato" w:cstheme="majorHAnsi"/>
          <w:sz w:val="22"/>
          <w:szCs w:val="22"/>
        </w:rPr>
        <w:t xml:space="preserve">, </w:t>
      </w:r>
      <w:proofErr w:type="spellStart"/>
      <w:r w:rsidRPr="004E1DF7">
        <w:rPr>
          <w:rFonts w:ascii="Lato" w:hAnsi="Lato" w:cstheme="majorHAnsi"/>
          <w:sz w:val="22"/>
          <w:szCs w:val="22"/>
        </w:rPr>
        <w:t>Barnafoss</w:t>
      </w:r>
      <w:proofErr w:type="spellEnd"/>
      <w:r w:rsidRPr="004E1DF7">
        <w:rPr>
          <w:rFonts w:ascii="Lato" w:hAnsi="Lato" w:cstheme="majorHAnsi"/>
          <w:sz w:val="22"/>
          <w:szCs w:val="22"/>
        </w:rPr>
        <w:t xml:space="preserve"> e </w:t>
      </w:r>
      <w:proofErr w:type="spellStart"/>
      <w:r w:rsidRPr="004E1DF7">
        <w:rPr>
          <w:rFonts w:ascii="Lato" w:hAnsi="Lato" w:cstheme="majorHAnsi"/>
          <w:sz w:val="22"/>
          <w:szCs w:val="22"/>
        </w:rPr>
        <w:t>Hraunfossar</w:t>
      </w:r>
      <w:proofErr w:type="spellEnd"/>
      <w:r w:rsidRPr="004E1DF7">
        <w:rPr>
          <w:rFonts w:ascii="Lato" w:hAnsi="Lato" w:cstheme="majorHAnsi"/>
          <w:sz w:val="22"/>
          <w:szCs w:val="22"/>
        </w:rPr>
        <w:t>.</w:t>
      </w:r>
    </w:p>
    <w:p w14:paraId="36EBE5BB" w14:textId="77777777" w:rsidR="00110D0A" w:rsidRPr="004E1DF7" w:rsidRDefault="00110D0A" w:rsidP="00110D0A">
      <w:pPr>
        <w:jc w:val="both"/>
        <w:rPr>
          <w:rFonts w:ascii="Lato" w:hAnsi="Lato" w:cstheme="majorHAnsi"/>
          <w:sz w:val="22"/>
          <w:szCs w:val="22"/>
        </w:rPr>
      </w:pPr>
    </w:p>
    <w:p w14:paraId="12D90649" w14:textId="77777777" w:rsidR="00110D0A" w:rsidRPr="004E1DF7" w:rsidRDefault="00110D0A" w:rsidP="00110D0A">
      <w:pPr>
        <w:jc w:val="both"/>
        <w:rPr>
          <w:rFonts w:ascii="Lato" w:hAnsi="Lato" w:cstheme="majorHAnsi"/>
          <w:b/>
          <w:bCs/>
          <w:sz w:val="22"/>
          <w:szCs w:val="22"/>
        </w:rPr>
      </w:pPr>
      <w:r w:rsidRPr="004E1DF7">
        <w:rPr>
          <w:rFonts w:ascii="Lato" w:hAnsi="Lato" w:cstheme="majorHAnsi"/>
          <w:b/>
          <w:bCs/>
          <w:sz w:val="22"/>
          <w:szCs w:val="22"/>
        </w:rPr>
        <w:t xml:space="preserve">3º dia - </w:t>
      </w:r>
      <w:proofErr w:type="spellStart"/>
      <w:r w:rsidRPr="004E1DF7">
        <w:rPr>
          <w:rFonts w:ascii="Lato" w:hAnsi="Lato" w:cstheme="majorHAnsi"/>
          <w:b/>
          <w:bCs/>
          <w:sz w:val="22"/>
          <w:szCs w:val="22"/>
        </w:rPr>
        <w:t>Reykjavik</w:t>
      </w:r>
      <w:proofErr w:type="spellEnd"/>
      <w:r w:rsidRPr="004E1DF7">
        <w:rPr>
          <w:rFonts w:ascii="Lato" w:hAnsi="Lato" w:cstheme="majorHAnsi"/>
          <w:b/>
          <w:bCs/>
          <w:sz w:val="22"/>
          <w:szCs w:val="22"/>
        </w:rPr>
        <w:t xml:space="preserve"> - </w:t>
      </w:r>
      <w:r w:rsidRPr="004E1DF7">
        <w:rPr>
          <w:rFonts w:ascii="Lato" w:hAnsi="Lato" w:cstheme="majorHAnsi"/>
          <w:b/>
          <w:sz w:val="22"/>
          <w:szCs w:val="22"/>
        </w:rPr>
        <w:t xml:space="preserve">Círculo Dourado - </w:t>
      </w:r>
      <w:proofErr w:type="spellStart"/>
      <w:r w:rsidRPr="004E1DF7">
        <w:rPr>
          <w:rFonts w:ascii="Lato" w:hAnsi="Lato" w:cstheme="majorHAnsi"/>
          <w:b/>
          <w:sz w:val="22"/>
          <w:szCs w:val="22"/>
        </w:rPr>
        <w:t>Rangá</w:t>
      </w:r>
      <w:proofErr w:type="spellEnd"/>
      <w:r w:rsidRPr="004E1DF7">
        <w:rPr>
          <w:rFonts w:ascii="Lato" w:hAnsi="Lato" w:cstheme="majorHAnsi"/>
          <w:b/>
          <w:sz w:val="22"/>
          <w:szCs w:val="22"/>
        </w:rPr>
        <w:t xml:space="preserve"> </w:t>
      </w:r>
      <w:proofErr w:type="spellStart"/>
      <w:r w:rsidRPr="004E1DF7">
        <w:rPr>
          <w:rFonts w:ascii="Lato" w:hAnsi="Lato" w:cstheme="majorHAnsi"/>
          <w:b/>
          <w:sz w:val="22"/>
          <w:szCs w:val="22"/>
        </w:rPr>
        <w:t>Lodge</w:t>
      </w:r>
      <w:proofErr w:type="spellEnd"/>
    </w:p>
    <w:p w14:paraId="2AD2DFB5" w14:textId="77777777" w:rsidR="00110D0A" w:rsidRPr="004E1DF7" w:rsidRDefault="00110D0A" w:rsidP="00110D0A">
      <w:pPr>
        <w:jc w:val="both"/>
        <w:rPr>
          <w:rFonts w:ascii="Lato" w:hAnsi="Lato" w:cstheme="majorHAnsi"/>
          <w:sz w:val="22"/>
          <w:szCs w:val="22"/>
        </w:rPr>
      </w:pPr>
      <w:r w:rsidRPr="004E1DF7">
        <w:rPr>
          <w:rFonts w:ascii="Lato" w:hAnsi="Lato" w:cstheme="majorHAnsi"/>
          <w:sz w:val="22"/>
          <w:szCs w:val="22"/>
        </w:rPr>
        <w:t xml:space="preserve">Café da manhã no hotel e saída em passeio privativo pelo Círculo Dourado, terminando o dia com uma emocionante subida ao glaciar de </w:t>
      </w:r>
      <w:proofErr w:type="spellStart"/>
      <w:r w:rsidRPr="004E1DF7">
        <w:rPr>
          <w:rFonts w:ascii="Lato" w:hAnsi="Lato" w:cstheme="majorHAnsi"/>
          <w:sz w:val="22"/>
          <w:szCs w:val="22"/>
        </w:rPr>
        <w:t>Langjokull</w:t>
      </w:r>
      <w:proofErr w:type="spellEnd"/>
      <w:r w:rsidRPr="004E1DF7">
        <w:rPr>
          <w:rFonts w:ascii="Lato" w:hAnsi="Lato" w:cstheme="majorHAnsi"/>
          <w:sz w:val="22"/>
          <w:szCs w:val="22"/>
        </w:rPr>
        <w:t xml:space="preserve"> para uma corrida de moto de neve. Neste passeio a primeira parada será no Parque Nacional de </w:t>
      </w:r>
      <w:proofErr w:type="spellStart"/>
      <w:r w:rsidRPr="004E1DF7">
        <w:rPr>
          <w:rFonts w:ascii="Lato" w:hAnsi="Lato" w:cstheme="majorHAnsi"/>
          <w:sz w:val="22"/>
          <w:szCs w:val="22"/>
        </w:rPr>
        <w:t>Thingvellir</w:t>
      </w:r>
      <w:proofErr w:type="spellEnd"/>
      <w:r w:rsidRPr="004E1DF7">
        <w:rPr>
          <w:rFonts w:ascii="Lato" w:hAnsi="Lato" w:cstheme="majorHAnsi"/>
          <w:sz w:val="22"/>
          <w:szCs w:val="22"/>
        </w:rPr>
        <w:t xml:space="preserve">, conhecido por sua excepcional beleza e importância histórica, também designado pela UNESCO como Património Mundial. A segunda parada será em uma área de energia geotérmica de alta temperatura, conhecida como </w:t>
      </w:r>
      <w:proofErr w:type="spellStart"/>
      <w:r w:rsidRPr="004E1DF7">
        <w:rPr>
          <w:rFonts w:ascii="Lato" w:hAnsi="Lato" w:cstheme="majorHAnsi"/>
          <w:sz w:val="22"/>
          <w:szCs w:val="22"/>
        </w:rPr>
        <w:t>Geysir</w:t>
      </w:r>
      <w:proofErr w:type="spellEnd"/>
      <w:r w:rsidRPr="004E1DF7">
        <w:rPr>
          <w:rFonts w:ascii="Lato" w:hAnsi="Lato" w:cstheme="majorHAnsi"/>
          <w:sz w:val="22"/>
          <w:szCs w:val="22"/>
        </w:rPr>
        <w:t xml:space="preserve">, com suas inúmeras nascentes. Continuação em direção a geleira de </w:t>
      </w:r>
      <w:proofErr w:type="spellStart"/>
      <w:r w:rsidRPr="004E1DF7">
        <w:rPr>
          <w:rFonts w:ascii="Lato" w:hAnsi="Lato" w:cstheme="majorHAnsi"/>
          <w:sz w:val="22"/>
          <w:szCs w:val="22"/>
        </w:rPr>
        <w:t>Langjökull</w:t>
      </w:r>
      <w:proofErr w:type="spellEnd"/>
      <w:r w:rsidRPr="004E1DF7">
        <w:rPr>
          <w:rFonts w:ascii="Lato" w:hAnsi="Lato" w:cstheme="majorHAnsi"/>
          <w:sz w:val="22"/>
          <w:szCs w:val="22"/>
        </w:rPr>
        <w:t xml:space="preserve"> para um emocionante passeio de moto de neve sobre o vasto manto branco das montanhas. No caminho de volta para Reykjavík, uma última parada perto da deslumbrante Cachoeira </w:t>
      </w:r>
      <w:proofErr w:type="spellStart"/>
      <w:r w:rsidRPr="004E1DF7">
        <w:rPr>
          <w:rFonts w:ascii="Lato" w:hAnsi="Lato" w:cstheme="majorHAnsi"/>
          <w:sz w:val="22"/>
          <w:szCs w:val="22"/>
        </w:rPr>
        <w:t>Gullfoss</w:t>
      </w:r>
      <w:proofErr w:type="spellEnd"/>
      <w:r w:rsidRPr="004E1DF7">
        <w:rPr>
          <w:rFonts w:ascii="Lato" w:hAnsi="Lato" w:cstheme="majorHAnsi"/>
          <w:sz w:val="22"/>
          <w:szCs w:val="22"/>
        </w:rPr>
        <w:t xml:space="preserve">. Chegada e hospedagem no hotel. Hospedagem por 3 noites, com café da manhã. </w:t>
      </w:r>
    </w:p>
    <w:p w14:paraId="76DCFDA4" w14:textId="77777777" w:rsidR="00110D0A" w:rsidRPr="004E1DF7" w:rsidRDefault="00110D0A" w:rsidP="00110D0A">
      <w:pPr>
        <w:jc w:val="both"/>
        <w:rPr>
          <w:rFonts w:ascii="Lato" w:hAnsi="Lato" w:cstheme="majorHAnsi"/>
          <w:sz w:val="22"/>
          <w:szCs w:val="22"/>
        </w:rPr>
      </w:pPr>
    </w:p>
    <w:p w14:paraId="16FB6315" w14:textId="77777777" w:rsidR="00110D0A" w:rsidRPr="004E1DF7" w:rsidRDefault="00110D0A" w:rsidP="00110D0A">
      <w:pPr>
        <w:jc w:val="both"/>
        <w:rPr>
          <w:rFonts w:ascii="Lato" w:hAnsi="Lato" w:cstheme="majorHAnsi"/>
          <w:b/>
          <w:bCs/>
          <w:sz w:val="22"/>
          <w:szCs w:val="22"/>
        </w:rPr>
      </w:pPr>
    </w:p>
    <w:p w14:paraId="4514E2B0" w14:textId="77777777" w:rsidR="00110D0A" w:rsidRPr="004E1DF7" w:rsidRDefault="00110D0A" w:rsidP="00110D0A">
      <w:pPr>
        <w:jc w:val="both"/>
        <w:rPr>
          <w:rFonts w:ascii="Lato" w:hAnsi="Lato" w:cstheme="majorHAnsi"/>
          <w:b/>
          <w:bCs/>
          <w:sz w:val="22"/>
          <w:szCs w:val="22"/>
        </w:rPr>
      </w:pPr>
    </w:p>
    <w:p w14:paraId="102B75F6" w14:textId="77777777" w:rsidR="00110D0A" w:rsidRPr="004E1DF7" w:rsidRDefault="00110D0A" w:rsidP="00110D0A">
      <w:pPr>
        <w:jc w:val="both"/>
        <w:rPr>
          <w:rFonts w:ascii="Lato" w:hAnsi="Lato" w:cstheme="majorHAnsi"/>
          <w:b/>
          <w:bCs/>
          <w:sz w:val="22"/>
          <w:szCs w:val="22"/>
        </w:rPr>
      </w:pPr>
      <w:r w:rsidRPr="004E1DF7">
        <w:rPr>
          <w:rFonts w:ascii="Lato" w:hAnsi="Lato" w:cstheme="majorHAnsi"/>
          <w:b/>
          <w:bCs/>
          <w:sz w:val="22"/>
          <w:szCs w:val="22"/>
        </w:rPr>
        <w:t xml:space="preserve">4º dia - </w:t>
      </w:r>
      <w:proofErr w:type="spellStart"/>
      <w:r w:rsidRPr="004E1DF7">
        <w:rPr>
          <w:rFonts w:ascii="Lato" w:hAnsi="Lato" w:cstheme="majorHAnsi"/>
          <w:b/>
          <w:bCs/>
          <w:sz w:val="22"/>
          <w:szCs w:val="22"/>
        </w:rPr>
        <w:t>Rangá</w:t>
      </w:r>
      <w:proofErr w:type="spellEnd"/>
      <w:r w:rsidRPr="004E1DF7">
        <w:rPr>
          <w:rFonts w:ascii="Lato" w:hAnsi="Lato" w:cstheme="majorHAnsi"/>
          <w:b/>
          <w:bCs/>
          <w:sz w:val="22"/>
          <w:szCs w:val="22"/>
        </w:rPr>
        <w:t xml:space="preserve"> </w:t>
      </w:r>
      <w:proofErr w:type="spellStart"/>
      <w:r w:rsidRPr="004E1DF7">
        <w:rPr>
          <w:rFonts w:ascii="Lato" w:hAnsi="Lato" w:cstheme="majorHAnsi"/>
          <w:b/>
          <w:bCs/>
          <w:sz w:val="22"/>
          <w:szCs w:val="22"/>
        </w:rPr>
        <w:t>Lodge</w:t>
      </w:r>
      <w:proofErr w:type="spellEnd"/>
      <w:r w:rsidRPr="004E1DF7">
        <w:rPr>
          <w:rFonts w:ascii="Lato" w:hAnsi="Lato" w:cstheme="majorHAnsi"/>
          <w:b/>
          <w:bCs/>
          <w:sz w:val="22"/>
          <w:szCs w:val="22"/>
        </w:rPr>
        <w:t xml:space="preserve"> - Costa Sul - </w:t>
      </w:r>
      <w:proofErr w:type="spellStart"/>
      <w:r w:rsidRPr="004E1DF7">
        <w:rPr>
          <w:rFonts w:ascii="Lato" w:hAnsi="Lato" w:cstheme="majorHAnsi"/>
          <w:b/>
          <w:bCs/>
          <w:sz w:val="22"/>
          <w:szCs w:val="22"/>
        </w:rPr>
        <w:t>Rangá</w:t>
      </w:r>
      <w:proofErr w:type="spellEnd"/>
      <w:r w:rsidRPr="004E1DF7">
        <w:rPr>
          <w:rFonts w:ascii="Lato" w:hAnsi="Lato" w:cstheme="majorHAnsi"/>
          <w:b/>
          <w:bCs/>
          <w:sz w:val="22"/>
          <w:szCs w:val="22"/>
        </w:rPr>
        <w:t xml:space="preserve"> </w:t>
      </w:r>
      <w:proofErr w:type="spellStart"/>
      <w:r w:rsidRPr="004E1DF7">
        <w:rPr>
          <w:rFonts w:ascii="Lato" w:hAnsi="Lato" w:cstheme="majorHAnsi"/>
          <w:b/>
          <w:bCs/>
          <w:sz w:val="22"/>
          <w:szCs w:val="22"/>
        </w:rPr>
        <w:t>Lodge</w:t>
      </w:r>
      <w:proofErr w:type="spellEnd"/>
    </w:p>
    <w:p w14:paraId="6E591669" w14:textId="77777777" w:rsidR="00110D0A" w:rsidRPr="004E1DF7" w:rsidRDefault="00110D0A" w:rsidP="00110D0A">
      <w:pPr>
        <w:jc w:val="both"/>
        <w:rPr>
          <w:rFonts w:ascii="Lato" w:hAnsi="Lato" w:cstheme="majorHAnsi"/>
        </w:rPr>
      </w:pPr>
      <w:r w:rsidRPr="004E1DF7">
        <w:rPr>
          <w:rFonts w:ascii="Lato" w:hAnsi="Lato" w:cstheme="majorHAnsi"/>
          <w:color w:val="000000" w:themeColor="text1"/>
          <w:sz w:val="22"/>
          <w:szCs w:val="22"/>
        </w:rPr>
        <w:t xml:space="preserve">Café da manhã no hotel e saída em tour privativo para desfrutar de todas as maravilhas que a costa sul tem a oferecer. Além da pitoresca aldeia </w:t>
      </w:r>
      <w:proofErr w:type="spellStart"/>
      <w:r w:rsidRPr="004E1DF7">
        <w:rPr>
          <w:rFonts w:ascii="Lato" w:hAnsi="Lato" w:cstheme="majorHAnsi"/>
          <w:color w:val="000000" w:themeColor="text1"/>
          <w:sz w:val="22"/>
          <w:szCs w:val="22"/>
        </w:rPr>
        <w:t>Vik</w:t>
      </w:r>
      <w:proofErr w:type="spellEnd"/>
      <w:r w:rsidRPr="004E1DF7">
        <w:rPr>
          <w:rFonts w:ascii="Lato" w:hAnsi="Lato" w:cstheme="majorHAnsi"/>
          <w:color w:val="000000" w:themeColor="text1"/>
          <w:sz w:val="22"/>
          <w:szCs w:val="22"/>
        </w:rPr>
        <w:t xml:space="preserve"> e de sua praia de areia preta, que é digna de uma caminhada, visita a </w:t>
      </w:r>
      <w:proofErr w:type="spellStart"/>
      <w:r w:rsidRPr="004E1DF7">
        <w:rPr>
          <w:rFonts w:ascii="Lato" w:hAnsi="Lato" w:cstheme="majorHAnsi"/>
          <w:sz w:val="22"/>
          <w:szCs w:val="22"/>
        </w:rPr>
        <w:t>Seljalandsfoss</w:t>
      </w:r>
      <w:proofErr w:type="spellEnd"/>
      <w:r w:rsidRPr="004E1DF7">
        <w:rPr>
          <w:rFonts w:ascii="Lato" w:hAnsi="Lato" w:cstheme="majorHAnsi"/>
          <w:sz w:val="22"/>
          <w:szCs w:val="22"/>
        </w:rPr>
        <w:t xml:space="preserve">, </w:t>
      </w:r>
      <w:proofErr w:type="spellStart"/>
      <w:r w:rsidRPr="004E1DF7">
        <w:rPr>
          <w:rFonts w:ascii="Lato" w:hAnsi="Lato" w:cstheme="majorHAnsi"/>
          <w:sz w:val="22"/>
          <w:szCs w:val="22"/>
        </w:rPr>
        <w:t>Skogar</w:t>
      </w:r>
      <w:proofErr w:type="spellEnd"/>
      <w:r w:rsidRPr="004E1DF7">
        <w:rPr>
          <w:rFonts w:ascii="Lato" w:hAnsi="Lato" w:cstheme="majorHAnsi"/>
          <w:sz w:val="22"/>
          <w:szCs w:val="22"/>
        </w:rPr>
        <w:t xml:space="preserve">, </w:t>
      </w:r>
      <w:proofErr w:type="spellStart"/>
      <w:r w:rsidRPr="004E1DF7">
        <w:rPr>
          <w:rFonts w:ascii="Lato" w:hAnsi="Lato" w:cstheme="majorHAnsi"/>
          <w:sz w:val="22"/>
          <w:szCs w:val="22"/>
        </w:rPr>
        <w:t>Reynisdrangar</w:t>
      </w:r>
      <w:proofErr w:type="spellEnd"/>
      <w:r w:rsidRPr="004E1DF7">
        <w:rPr>
          <w:rFonts w:ascii="Lato" w:hAnsi="Lato" w:cstheme="majorHAnsi"/>
          <w:sz w:val="22"/>
          <w:szCs w:val="22"/>
        </w:rPr>
        <w:t xml:space="preserve">, </w:t>
      </w:r>
      <w:proofErr w:type="spellStart"/>
      <w:r w:rsidRPr="004E1DF7">
        <w:rPr>
          <w:rFonts w:ascii="Lato" w:hAnsi="Lato" w:cstheme="majorHAnsi"/>
          <w:sz w:val="22"/>
          <w:szCs w:val="22"/>
        </w:rPr>
        <w:t>Reynisfjara</w:t>
      </w:r>
      <w:proofErr w:type="spellEnd"/>
      <w:r w:rsidRPr="004E1DF7">
        <w:rPr>
          <w:rFonts w:ascii="Lato" w:hAnsi="Lato" w:cstheme="majorHAnsi"/>
          <w:sz w:val="22"/>
          <w:szCs w:val="22"/>
        </w:rPr>
        <w:t xml:space="preserve">, </w:t>
      </w:r>
      <w:proofErr w:type="spellStart"/>
      <w:r w:rsidRPr="004E1DF7">
        <w:rPr>
          <w:rFonts w:ascii="Lato" w:hAnsi="Lato" w:cstheme="majorHAnsi"/>
          <w:sz w:val="22"/>
          <w:szCs w:val="22"/>
        </w:rPr>
        <w:t>Hella</w:t>
      </w:r>
      <w:proofErr w:type="spellEnd"/>
      <w:r w:rsidRPr="004E1DF7">
        <w:rPr>
          <w:rFonts w:ascii="Lato" w:hAnsi="Lato" w:cstheme="majorHAnsi"/>
          <w:sz w:val="22"/>
          <w:szCs w:val="22"/>
        </w:rPr>
        <w:t xml:space="preserve">, </w:t>
      </w:r>
      <w:proofErr w:type="spellStart"/>
      <w:r w:rsidRPr="004E1DF7">
        <w:rPr>
          <w:rFonts w:ascii="Lato" w:hAnsi="Lato" w:cstheme="majorHAnsi"/>
          <w:sz w:val="22"/>
          <w:szCs w:val="22"/>
        </w:rPr>
        <w:t>Eyjafjallajokull</w:t>
      </w:r>
      <w:proofErr w:type="spellEnd"/>
      <w:r w:rsidRPr="004E1DF7">
        <w:rPr>
          <w:rFonts w:ascii="Lato" w:hAnsi="Lato" w:cstheme="majorHAnsi"/>
          <w:sz w:val="22"/>
          <w:szCs w:val="22"/>
        </w:rPr>
        <w:t xml:space="preserve"> e </w:t>
      </w:r>
      <w:proofErr w:type="spellStart"/>
      <w:r w:rsidRPr="004E1DF7">
        <w:rPr>
          <w:rFonts w:ascii="Lato" w:hAnsi="Lato" w:cstheme="majorHAnsi"/>
          <w:sz w:val="22"/>
          <w:szCs w:val="22"/>
        </w:rPr>
        <w:t>Katla</w:t>
      </w:r>
      <w:proofErr w:type="spellEnd"/>
      <w:r w:rsidRPr="004E1DF7">
        <w:rPr>
          <w:rFonts w:ascii="Lato" w:hAnsi="Lato" w:cstheme="majorHAnsi"/>
        </w:rPr>
        <w:t xml:space="preserve">. </w:t>
      </w:r>
    </w:p>
    <w:p w14:paraId="6ABDB540" w14:textId="77777777" w:rsidR="00110D0A" w:rsidRPr="004E1DF7" w:rsidRDefault="00110D0A" w:rsidP="00110D0A">
      <w:pPr>
        <w:jc w:val="both"/>
        <w:rPr>
          <w:rFonts w:ascii="Lato" w:hAnsi="Lato" w:cstheme="majorHAnsi"/>
          <w:b/>
          <w:bCs/>
          <w:sz w:val="22"/>
          <w:szCs w:val="22"/>
        </w:rPr>
      </w:pPr>
    </w:p>
    <w:p w14:paraId="0ADF42E0" w14:textId="77777777" w:rsidR="00110D0A" w:rsidRPr="004E1DF7" w:rsidRDefault="00110D0A" w:rsidP="00110D0A">
      <w:pPr>
        <w:jc w:val="both"/>
        <w:rPr>
          <w:rFonts w:ascii="Lato" w:hAnsi="Lato" w:cstheme="majorHAnsi"/>
          <w:b/>
          <w:bCs/>
          <w:sz w:val="22"/>
          <w:szCs w:val="22"/>
        </w:rPr>
      </w:pPr>
      <w:r w:rsidRPr="004E1DF7">
        <w:rPr>
          <w:rFonts w:ascii="Lato" w:hAnsi="Lato" w:cstheme="majorHAnsi"/>
          <w:b/>
          <w:bCs/>
          <w:sz w:val="22"/>
          <w:szCs w:val="22"/>
        </w:rPr>
        <w:t xml:space="preserve">5º dia - </w:t>
      </w:r>
      <w:proofErr w:type="spellStart"/>
      <w:r w:rsidRPr="004E1DF7">
        <w:rPr>
          <w:rFonts w:ascii="Lato" w:hAnsi="Lato" w:cstheme="majorHAnsi"/>
          <w:b/>
          <w:bCs/>
          <w:sz w:val="22"/>
          <w:szCs w:val="22"/>
        </w:rPr>
        <w:t>Rangá</w:t>
      </w:r>
      <w:proofErr w:type="spellEnd"/>
      <w:r w:rsidRPr="004E1DF7">
        <w:rPr>
          <w:rFonts w:ascii="Lato" w:hAnsi="Lato" w:cstheme="majorHAnsi"/>
          <w:b/>
          <w:bCs/>
          <w:sz w:val="22"/>
          <w:szCs w:val="22"/>
        </w:rPr>
        <w:t xml:space="preserve"> </w:t>
      </w:r>
      <w:proofErr w:type="spellStart"/>
      <w:r w:rsidRPr="004E1DF7">
        <w:rPr>
          <w:rFonts w:ascii="Lato" w:hAnsi="Lato" w:cstheme="majorHAnsi"/>
          <w:b/>
          <w:bCs/>
          <w:sz w:val="22"/>
          <w:szCs w:val="22"/>
        </w:rPr>
        <w:t>Lodge</w:t>
      </w:r>
      <w:proofErr w:type="spellEnd"/>
      <w:r w:rsidRPr="004E1DF7">
        <w:rPr>
          <w:rFonts w:ascii="Lato" w:hAnsi="Lato" w:cstheme="majorHAnsi"/>
          <w:b/>
          <w:bCs/>
          <w:sz w:val="22"/>
          <w:szCs w:val="22"/>
        </w:rPr>
        <w:t xml:space="preserve"> - </w:t>
      </w:r>
      <w:proofErr w:type="spellStart"/>
      <w:r w:rsidRPr="004E1DF7">
        <w:rPr>
          <w:rFonts w:ascii="Lato" w:hAnsi="Lato" w:cstheme="majorHAnsi"/>
          <w:b/>
          <w:color w:val="000000" w:themeColor="text1"/>
          <w:sz w:val="22"/>
          <w:szCs w:val="22"/>
          <w:lang w:val="pt-PT"/>
        </w:rPr>
        <w:t>Thingvellir</w:t>
      </w:r>
      <w:proofErr w:type="spellEnd"/>
      <w:r w:rsidRPr="004E1DF7">
        <w:rPr>
          <w:rFonts w:ascii="Lato" w:hAnsi="Lato" w:cstheme="majorHAnsi"/>
          <w:b/>
          <w:color w:val="000000" w:themeColor="text1"/>
          <w:sz w:val="22"/>
          <w:szCs w:val="22"/>
          <w:lang w:val="pt-PT"/>
        </w:rPr>
        <w:t xml:space="preserve"> </w:t>
      </w:r>
      <w:r w:rsidRPr="004E1DF7">
        <w:rPr>
          <w:rFonts w:ascii="Lato" w:hAnsi="Lato" w:cstheme="majorHAnsi"/>
          <w:b/>
          <w:bCs/>
          <w:sz w:val="22"/>
          <w:szCs w:val="22"/>
        </w:rPr>
        <w:t xml:space="preserve">- Lago </w:t>
      </w:r>
      <w:proofErr w:type="spellStart"/>
      <w:r w:rsidRPr="004E1DF7">
        <w:rPr>
          <w:rFonts w:ascii="Lato" w:hAnsi="Lato" w:cstheme="majorHAnsi"/>
          <w:b/>
          <w:bCs/>
          <w:sz w:val="22"/>
          <w:szCs w:val="22"/>
        </w:rPr>
        <w:t>Silfra</w:t>
      </w:r>
      <w:proofErr w:type="spellEnd"/>
      <w:r w:rsidRPr="004E1DF7">
        <w:rPr>
          <w:rFonts w:ascii="Lato" w:hAnsi="Lato" w:cstheme="majorHAnsi"/>
          <w:b/>
          <w:bCs/>
          <w:sz w:val="22"/>
          <w:szCs w:val="22"/>
        </w:rPr>
        <w:t xml:space="preserve"> - </w:t>
      </w:r>
      <w:proofErr w:type="spellStart"/>
      <w:r w:rsidRPr="004E1DF7">
        <w:rPr>
          <w:rFonts w:ascii="Lato" w:hAnsi="Lato" w:cstheme="majorHAnsi"/>
          <w:b/>
          <w:bCs/>
          <w:sz w:val="22"/>
          <w:szCs w:val="22"/>
        </w:rPr>
        <w:t>Rangá</w:t>
      </w:r>
      <w:proofErr w:type="spellEnd"/>
      <w:r w:rsidRPr="004E1DF7">
        <w:rPr>
          <w:rFonts w:ascii="Lato" w:hAnsi="Lato" w:cstheme="majorHAnsi"/>
          <w:b/>
          <w:bCs/>
          <w:sz w:val="22"/>
          <w:szCs w:val="22"/>
        </w:rPr>
        <w:t xml:space="preserve"> </w:t>
      </w:r>
      <w:proofErr w:type="spellStart"/>
      <w:r w:rsidRPr="004E1DF7">
        <w:rPr>
          <w:rFonts w:ascii="Lato" w:hAnsi="Lato" w:cstheme="majorHAnsi"/>
          <w:b/>
          <w:bCs/>
          <w:sz w:val="22"/>
          <w:szCs w:val="22"/>
        </w:rPr>
        <w:t>Lodge</w:t>
      </w:r>
      <w:proofErr w:type="spellEnd"/>
    </w:p>
    <w:p w14:paraId="3215510F" w14:textId="77777777" w:rsidR="00110D0A" w:rsidRPr="004E1DF7" w:rsidRDefault="00110D0A" w:rsidP="00110D0A">
      <w:pPr>
        <w:jc w:val="both"/>
        <w:rPr>
          <w:rFonts w:ascii="Lato" w:hAnsi="Lato" w:cstheme="majorHAnsi"/>
          <w:b/>
          <w:bCs/>
          <w:color w:val="000000" w:themeColor="text1"/>
          <w:sz w:val="22"/>
          <w:szCs w:val="22"/>
        </w:rPr>
      </w:pPr>
      <w:r w:rsidRPr="004E1DF7">
        <w:rPr>
          <w:rFonts w:ascii="Lato" w:hAnsi="Lato" w:cstheme="majorHAnsi"/>
          <w:color w:val="000000" w:themeColor="text1"/>
          <w:sz w:val="22"/>
          <w:szCs w:val="22"/>
        </w:rPr>
        <w:t xml:space="preserve">Café da manhã no hotel e saída </w:t>
      </w:r>
      <w:proofErr w:type="gramStart"/>
      <w:r w:rsidRPr="004E1DF7">
        <w:rPr>
          <w:rFonts w:ascii="Lato" w:hAnsi="Lato" w:cstheme="majorHAnsi"/>
          <w:color w:val="000000" w:themeColor="text1"/>
          <w:sz w:val="22"/>
          <w:szCs w:val="22"/>
        </w:rPr>
        <w:t xml:space="preserve">para  </w:t>
      </w:r>
      <w:r w:rsidRPr="004E1DF7">
        <w:rPr>
          <w:rFonts w:ascii="Lato" w:hAnsi="Lato" w:cstheme="majorHAnsi"/>
          <w:color w:val="000000" w:themeColor="text1"/>
          <w:sz w:val="22"/>
          <w:szCs w:val="22"/>
          <w:lang w:val="pt-PT"/>
        </w:rPr>
        <w:t>atividade</w:t>
      </w:r>
      <w:proofErr w:type="gramEnd"/>
      <w:r w:rsidRPr="004E1DF7">
        <w:rPr>
          <w:rFonts w:ascii="Lato" w:hAnsi="Lato" w:cstheme="majorHAnsi"/>
          <w:color w:val="000000" w:themeColor="text1"/>
          <w:sz w:val="22"/>
          <w:szCs w:val="22"/>
          <w:lang w:val="pt-PT"/>
        </w:rPr>
        <w:t xml:space="preserve"> de “Mergulho ou </w:t>
      </w:r>
      <w:proofErr w:type="spellStart"/>
      <w:r w:rsidRPr="004E1DF7">
        <w:rPr>
          <w:rFonts w:ascii="Lato" w:hAnsi="Lato" w:cstheme="majorHAnsi"/>
          <w:color w:val="000000" w:themeColor="text1"/>
          <w:sz w:val="22"/>
          <w:szCs w:val="22"/>
          <w:lang w:val="pt-PT"/>
        </w:rPr>
        <w:t>Snorkeling</w:t>
      </w:r>
      <w:proofErr w:type="spellEnd"/>
      <w:r w:rsidRPr="004E1DF7">
        <w:rPr>
          <w:rFonts w:ascii="Lato" w:hAnsi="Lato" w:cstheme="majorHAnsi"/>
          <w:color w:val="000000" w:themeColor="text1"/>
          <w:sz w:val="22"/>
          <w:szCs w:val="22"/>
          <w:lang w:val="pt-PT"/>
        </w:rPr>
        <w:t xml:space="preserve">” no   Lago </w:t>
      </w:r>
      <w:proofErr w:type="spellStart"/>
      <w:r w:rsidRPr="004E1DF7">
        <w:rPr>
          <w:rFonts w:ascii="Lato" w:hAnsi="Lato" w:cstheme="majorHAnsi"/>
          <w:color w:val="000000" w:themeColor="text1"/>
          <w:sz w:val="22"/>
          <w:szCs w:val="22"/>
          <w:lang w:val="pt-PT"/>
        </w:rPr>
        <w:t>Silfra</w:t>
      </w:r>
      <w:proofErr w:type="spellEnd"/>
      <w:r w:rsidRPr="004E1DF7">
        <w:rPr>
          <w:rFonts w:ascii="Lato" w:hAnsi="Lato" w:cstheme="majorHAnsi"/>
          <w:color w:val="000000" w:themeColor="text1"/>
          <w:sz w:val="22"/>
          <w:szCs w:val="22"/>
          <w:lang w:val="pt-PT"/>
        </w:rPr>
        <w:t xml:space="preserve">, em </w:t>
      </w:r>
      <w:proofErr w:type="spellStart"/>
      <w:r w:rsidRPr="004E1DF7">
        <w:rPr>
          <w:rFonts w:ascii="Lato" w:hAnsi="Lato" w:cstheme="majorHAnsi"/>
          <w:color w:val="000000" w:themeColor="text1"/>
          <w:sz w:val="22"/>
          <w:szCs w:val="22"/>
          <w:lang w:val="pt-PT"/>
        </w:rPr>
        <w:t>Thingvellir</w:t>
      </w:r>
      <w:proofErr w:type="spellEnd"/>
      <w:r w:rsidRPr="004E1DF7">
        <w:rPr>
          <w:rFonts w:ascii="Lato" w:hAnsi="Lato" w:cstheme="majorHAnsi"/>
          <w:color w:val="000000" w:themeColor="text1"/>
          <w:sz w:val="22"/>
          <w:szCs w:val="22"/>
          <w:lang w:val="pt-PT"/>
        </w:rPr>
        <w:t xml:space="preserve"> -duração de aproximadamente  4 a 6 horas  O guia fornecerá um briefing detalhado do local e ajudará a configurar o equipamento para o mergulhar e experimentar a água intocada e cristalina do lago.   </w:t>
      </w:r>
    </w:p>
    <w:p w14:paraId="76D38370" w14:textId="77777777" w:rsidR="00110D0A" w:rsidRPr="004E1DF7" w:rsidRDefault="00110D0A" w:rsidP="00110D0A">
      <w:pPr>
        <w:jc w:val="both"/>
        <w:rPr>
          <w:rFonts w:ascii="Lato" w:hAnsi="Lato" w:cstheme="majorHAnsi"/>
          <w:b/>
          <w:sz w:val="22"/>
          <w:szCs w:val="22"/>
        </w:rPr>
      </w:pPr>
    </w:p>
    <w:p w14:paraId="2B665B78" w14:textId="77777777" w:rsidR="00110D0A" w:rsidRPr="004E1DF7" w:rsidRDefault="00110D0A" w:rsidP="00110D0A">
      <w:pPr>
        <w:jc w:val="both"/>
        <w:rPr>
          <w:rFonts w:ascii="Lato" w:hAnsi="Lato" w:cstheme="majorHAnsi"/>
          <w:b/>
          <w:sz w:val="22"/>
          <w:szCs w:val="22"/>
        </w:rPr>
      </w:pPr>
      <w:r w:rsidRPr="004E1DF7">
        <w:rPr>
          <w:rFonts w:ascii="Lato" w:hAnsi="Lato" w:cstheme="majorHAnsi"/>
          <w:b/>
          <w:bCs/>
          <w:sz w:val="22"/>
          <w:szCs w:val="22"/>
        </w:rPr>
        <w:t xml:space="preserve">6º dia - </w:t>
      </w:r>
      <w:proofErr w:type="spellStart"/>
      <w:r w:rsidRPr="004E1DF7">
        <w:rPr>
          <w:rFonts w:ascii="Lato" w:hAnsi="Lato" w:cstheme="majorHAnsi"/>
          <w:b/>
          <w:bCs/>
          <w:sz w:val="22"/>
          <w:szCs w:val="22"/>
        </w:rPr>
        <w:t>Rangá</w:t>
      </w:r>
      <w:proofErr w:type="spellEnd"/>
      <w:r w:rsidRPr="004E1DF7">
        <w:rPr>
          <w:rFonts w:ascii="Lato" w:hAnsi="Lato" w:cstheme="majorHAnsi"/>
          <w:b/>
          <w:bCs/>
          <w:sz w:val="22"/>
          <w:szCs w:val="22"/>
        </w:rPr>
        <w:t xml:space="preserve"> </w:t>
      </w:r>
      <w:proofErr w:type="spellStart"/>
      <w:r w:rsidRPr="004E1DF7">
        <w:rPr>
          <w:rFonts w:ascii="Lato" w:hAnsi="Lato" w:cstheme="majorHAnsi"/>
          <w:b/>
          <w:bCs/>
          <w:sz w:val="22"/>
          <w:szCs w:val="22"/>
        </w:rPr>
        <w:t>Lodge</w:t>
      </w:r>
      <w:proofErr w:type="spellEnd"/>
      <w:r w:rsidRPr="004E1DF7">
        <w:rPr>
          <w:rFonts w:ascii="Lato" w:hAnsi="Lato" w:cstheme="majorHAnsi"/>
          <w:b/>
          <w:bCs/>
          <w:sz w:val="22"/>
          <w:szCs w:val="22"/>
        </w:rPr>
        <w:t xml:space="preserve"> - </w:t>
      </w:r>
      <w:r w:rsidRPr="004E1DF7">
        <w:rPr>
          <w:rFonts w:ascii="Lato" w:hAnsi="Lato" w:cstheme="majorHAnsi"/>
          <w:b/>
          <w:noProof/>
          <w:sz w:val="22"/>
          <w:szCs w:val="22"/>
          <w:lang w:eastAsia="is-IS"/>
        </w:rPr>
        <w:t>Península Reykjanes - Blu Lagoon</w:t>
      </w:r>
      <w:r w:rsidRPr="004E1DF7">
        <w:rPr>
          <w:rFonts w:ascii="Lato" w:hAnsi="Lato" w:cstheme="majorHAnsi"/>
          <w:b/>
          <w:bCs/>
          <w:sz w:val="22"/>
          <w:szCs w:val="22"/>
        </w:rPr>
        <w:t xml:space="preserve"> </w:t>
      </w:r>
      <w:r w:rsidRPr="004E1DF7">
        <w:rPr>
          <w:rFonts w:ascii="Lato" w:hAnsi="Lato" w:cstheme="majorHAnsi"/>
          <w:b/>
          <w:sz w:val="22"/>
          <w:szCs w:val="22"/>
        </w:rPr>
        <w:t>(</w:t>
      </w:r>
      <w:proofErr w:type="spellStart"/>
      <w:r w:rsidRPr="004E1DF7">
        <w:rPr>
          <w:rFonts w:ascii="Lato" w:hAnsi="Lato" w:cstheme="majorHAnsi"/>
          <w:b/>
          <w:sz w:val="22"/>
          <w:szCs w:val="22"/>
        </w:rPr>
        <w:t>Grindavik</w:t>
      </w:r>
      <w:proofErr w:type="spellEnd"/>
      <w:r w:rsidRPr="004E1DF7">
        <w:rPr>
          <w:rFonts w:ascii="Lato" w:hAnsi="Lato" w:cstheme="majorHAnsi"/>
          <w:b/>
          <w:sz w:val="22"/>
          <w:szCs w:val="22"/>
        </w:rPr>
        <w:t>)</w:t>
      </w:r>
    </w:p>
    <w:p w14:paraId="10CFE722" w14:textId="77777777" w:rsidR="00110D0A" w:rsidRPr="004E1DF7" w:rsidRDefault="00110D0A" w:rsidP="00110D0A">
      <w:pPr>
        <w:jc w:val="both"/>
        <w:rPr>
          <w:rFonts w:ascii="Lato" w:hAnsi="Lato" w:cstheme="majorHAnsi"/>
          <w:sz w:val="22"/>
          <w:szCs w:val="22"/>
        </w:rPr>
      </w:pPr>
      <w:r w:rsidRPr="004E1DF7">
        <w:rPr>
          <w:rFonts w:ascii="Lato" w:hAnsi="Lato" w:cstheme="majorHAnsi"/>
          <w:color w:val="000000" w:themeColor="text1"/>
          <w:sz w:val="22"/>
          <w:szCs w:val="22"/>
        </w:rPr>
        <w:t xml:space="preserve">Café da manhã no hotel e saída com destino </w:t>
      </w:r>
      <w:proofErr w:type="gramStart"/>
      <w:r w:rsidRPr="004E1DF7">
        <w:rPr>
          <w:rFonts w:ascii="Lato" w:hAnsi="Lato" w:cstheme="majorHAnsi"/>
          <w:color w:val="000000" w:themeColor="text1"/>
          <w:sz w:val="22"/>
          <w:szCs w:val="22"/>
        </w:rPr>
        <w:t xml:space="preserve">a  </w:t>
      </w:r>
      <w:proofErr w:type="spellStart"/>
      <w:r w:rsidRPr="004E1DF7">
        <w:rPr>
          <w:rFonts w:ascii="Lato" w:hAnsi="Lato" w:cstheme="majorHAnsi"/>
          <w:sz w:val="22"/>
          <w:szCs w:val="22"/>
          <w:lang w:val="pt-PT"/>
        </w:rPr>
        <w:t>Reykjanesskagi</w:t>
      </w:r>
      <w:proofErr w:type="spellEnd"/>
      <w:proofErr w:type="gramEnd"/>
      <w:r w:rsidRPr="004E1DF7">
        <w:rPr>
          <w:rFonts w:ascii="Lato" w:hAnsi="Lato" w:cstheme="majorHAnsi"/>
          <w:sz w:val="22"/>
          <w:szCs w:val="22"/>
          <w:lang w:val="pt-PT"/>
        </w:rPr>
        <w:t xml:space="preserve"> - península localizada no extremo sudoeste da Islândia, próxima a capital </w:t>
      </w:r>
      <w:proofErr w:type="spellStart"/>
      <w:r w:rsidRPr="004E1DF7">
        <w:rPr>
          <w:rFonts w:ascii="Lato" w:hAnsi="Lato" w:cstheme="majorHAnsi"/>
          <w:sz w:val="22"/>
          <w:szCs w:val="22"/>
          <w:lang w:val="pt-PT"/>
        </w:rPr>
        <w:t>Reykjavik</w:t>
      </w:r>
      <w:proofErr w:type="spellEnd"/>
      <w:r w:rsidRPr="004E1DF7">
        <w:rPr>
          <w:rFonts w:ascii="Lato" w:hAnsi="Lato" w:cstheme="majorHAnsi"/>
          <w:sz w:val="22"/>
          <w:szCs w:val="22"/>
          <w:lang w:val="pt-PT"/>
        </w:rPr>
        <w:t xml:space="preserve">. É marcada por atividades vulcânicas sob a sua </w:t>
      </w:r>
      <w:proofErr w:type="spellStart"/>
      <w:r w:rsidRPr="004E1DF7">
        <w:rPr>
          <w:rFonts w:ascii="Lato" w:hAnsi="Lato" w:cstheme="majorHAnsi"/>
          <w:sz w:val="22"/>
          <w:szCs w:val="22"/>
          <w:lang w:val="pt-PT"/>
        </w:rPr>
        <w:t>superficie</w:t>
      </w:r>
      <w:proofErr w:type="spellEnd"/>
      <w:r w:rsidRPr="004E1DF7">
        <w:rPr>
          <w:rFonts w:ascii="Lato" w:hAnsi="Lato" w:cstheme="majorHAnsi"/>
          <w:sz w:val="22"/>
          <w:szCs w:val="22"/>
          <w:lang w:val="pt-PT"/>
        </w:rPr>
        <w:t xml:space="preserve"> e grandes campos de lava, permitindo pouca vegetação. </w:t>
      </w:r>
      <w:r w:rsidRPr="004E1DF7">
        <w:rPr>
          <w:rFonts w:ascii="Lato" w:hAnsi="Lato" w:cstheme="majorHAnsi"/>
          <w:noProof/>
          <w:sz w:val="22"/>
          <w:szCs w:val="22"/>
          <w:lang w:eastAsia="is-IS"/>
        </w:rPr>
        <w:t xml:space="preserve">Não há forma melhor de se despedir da Islândia, como visitar e mergulhar nas águas da Lagoa Azul, de características terapeuticas. </w:t>
      </w:r>
      <w:r w:rsidRPr="004E1DF7">
        <w:rPr>
          <w:rFonts w:ascii="Lato" w:hAnsi="Lato" w:cstheme="majorHAnsi"/>
          <w:sz w:val="22"/>
          <w:szCs w:val="22"/>
          <w:lang w:val="pt-PT"/>
        </w:rPr>
        <w:t xml:space="preserve"> </w:t>
      </w:r>
      <w:r w:rsidRPr="004E1DF7">
        <w:rPr>
          <w:rFonts w:ascii="Lato" w:hAnsi="Lato" w:cstheme="majorHAnsi"/>
          <w:sz w:val="22"/>
          <w:szCs w:val="22"/>
        </w:rPr>
        <w:t>Hospedagem por 1 noite, com café da manhã.</w:t>
      </w:r>
    </w:p>
    <w:p w14:paraId="12E2C358" w14:textId="77777777" w:rsidR="00110D0A" w:rsidRPr="004E1DF7" w:rsidRDefault="00110D0A" w:rsidP="00110D0A">
      <w:pPr>
        <w:jc w:val="both"/>
        <w:rPr>
          <w:rFonts w:ascii="Lato" w:hAnsi="Lato" w:cstheme="majorHAnsi"/>
          <w:sz w:val="22"/>
          <w:szCs w:val="22"/>
        </w:rPr>
      </w:pPr>
    </w:p>
    <w:p w14:paraId="206CBF18" w14:textId="77777777" w:rsidR="00110D0A" w:rsidRPr="004E1DF7" w:rsidRDefault="00110D0A" w:rsidP="00110D0A">
      <w:pPr>
        <w:jc w:val="both"/>
        <w:rPr>
          <w:rFonts w:ascii="Lato" w:hAnsi="Lato" w:cstheme="majorHAnsi"/>
          <w:b/>
          <w:bCs/>
          <w:sz w:val="22"/>
          <w:szCs w:val="22"/>
        </w:rPr>
      </w:pPr>
      <w:r w:rsidRPr="004E1DF7">
        <w:rPr>
          <w:rFonts w:ascii="Lato" w:hAnsi="Lato" w:cstheme="majorHAnsi"/>
          <w:b/>
          <w:bCs/>
          <w:sz w:val="22"/>
          <w:szCs w:val="22"/>
        </w:rPr>
        <w:t xml:space="preserve">7º dia - </w:t>
      </w:r>
      <w:proofErr w:type="spellStart"/>
      <w:r w:rsidRPr="004E1DF7">
        <w:rPr>
          <w:rFonts w:ascii="Lato" w:hAnsi="Lato" w:cstheme="majorHAnsi"/>
          <w:b/>
          <w:color w:val="000000" w:themeColor="text1"/>
          <w:sz w:val="22"/>
          <w:szCs w:val="22"/>
        </w:rPr>
        <w:t>Grindavk</w:t>
      </w:r>
      <w:proofErr w:type="spellEnd"/>
      <w:r w:rsidRPr="004E1DF7">
        <w:rPr>
          <w:rFonts w:ascii="Lato" w:hAnsi="Lato" w:cstheme="majorHAnsi"/>
          <w:b/>
          <w:color w:val="000000" w:themeColor="text1"/>
          <w:sz w:val="22"/>
          <w:szCs w:val="22"/>
        </w:rPr>
        <w:t xml:space="preserve"> - </w:t>
      </w:r>
      <w:proofErr w:type="spellStart"/>
      <w:r w:rsidRPr="004E1DF7">
        <w:rPr>
          <w:rFonts w:ascii="Lato" w:hAnsi="Lato" w:cstheme="majorHAnsi"/>
          <w:b/>
          <w:color w:val="000000" w:themeColor="text1"/>
          <w:sz w:val="22"/>
          <w:szCs w:val="22"/>
        </w:rPr>
        <w:t>Keflavik</w:t>
      </w:r>
      <w:proofErr w:type="spellEnd"/>
      <w:r w:rsidRPr="004E1DF7">
        <w:rPr>
          <w:rFonts w:ascii="Lato" w:hAnsi="Lato" w:cstheme="majorHAnsi"/>
          <w:b/>
          <w:color w:val="000000" w:themeColor="text1"/>
          <w:sz w:val="22"/>
          <w:szCs w:val="22"/>
        </w:rPr>
        <w:t xml:space="preserve"> </w:t>
      </w:r>
    </w:p>
    <w:p w14:paraId="5C62A11E" w14:textId="0C51864D" w:rsidR="00F63740" w:rsidRPr="004E1DF7" w:rsidRDefault="00110D0A" w:rsidP="004E1DF7">
      <w:pPr>
        <w:jc w:val="both"/>
        <w:rPr>
          <w:rFonts w:ascii="Lato" w:eastAsia="DejaVu Sans" w:hAnsi="Lato" w:cstheme="majorHAnsi"/>
          <w:sz w:val="22"/>
          <w:szCs w:val="22"/>
          <w:lang w:eastAsia="pt-BR" w:bidi="pt-BR"/>
        </w:rPr>
      </w:pPr>
      <w:r w:rsidRPr="004E1DF7">
        <w:rPr>
          <w:rFonts w:ascii="Lato" w:hAnsi="Lato" w:cstheme="majorHAnsi"/>
          <w:sz w:val="22"/>
          <w:szCs w:val="22"/>
        </w:rPr>
        <w:t xml:space="preserve">Café da manhã no hotel. Em horário a ser determinado, traslado privativo ao aeroporto de </w:t>
      </w:r>
      <w:proofErr w:type="spellStart"/>
      <w:r w:rsidRPr="004E1DF7">
        <w:rPr>
          <w:rFonts w:ascii="Lato" w:hAnsi="Lato" w:cstheme="majorHAnsi"/>
          <w:color w:val="000000" w:themeColor="text1"/>
          <w:sz w:val="22"/>
          <w:szCs w:val="22"/>
        </w:rPr>
        <w:t>Keflavik</w:t>
      </w:r>
      <w:proofErr w:type="spellEnd"/>
      <w:r w:rsidRPr="004E1DF7">
        <w:rPr>
          <w:rFonts w:ascii="Lato" w:hAnsi="Lato" w:cstheme="majorHAnsi"/>
          <w:color w:val="000000" w:themeColor="text1"/>
          <w:sz w:val="22"/>
          <w:szCs w:val="22"/>
        </w:rPr>
        <w:t xml:space="preserve"> - percurso de aproximadamente 15 minutos, para embarque. Durante a </w:t>
      </w:r>
      <w:proofErr w:type="gramStart"/>
      <w:r w:rsidRPr="004E1DF7">
        <w:rPr>
          <w:rFonts w:ascii="Lato" w:hAnsi="Lato" w:cstheme="majorHAnsi"/>
          <w:color w:val="000000" w:themeColor="text1"/>
          <w:sz w:val="22"/>
          <w:szCs w:val="22"/>
        </w:rPr>
        <w:t>viagem,  passeio</w:t>
      </w:r>
      <w:proofErr w:type="gramEnd"/>
      <w:r w:rsidRPr="004E1DF7">
        <w:rPr>
          <w:rFonts w:ascii="Lato" w:hAnsi="Lato" w:cstheme="majorHAnsi"/>
          <w:color w:val="000000" w:themeColor="text1"/>
          <w:sz w:val="22"/>
          <w:szCs w:val="22"/>
        </w:rPr>
        <w:t xml:space="preserve"> de  jipe para caçar a Aurora Boreal. Todos os locais escolhidos para pernoitar fora da cidade são especialmente conhecidos pela localização fantástica para observação desse fenômeno. As Auroras ou luzes do Norte são causadas por ventos solares dentro da magnetosfera da terra e seu </w:t>
      </w:r>
      <w:proofErr w:type="spellStart"/>
      <w:r w:rsidRPr="004E1DF7">
        <w:rPr>
          <w:rFonts w:ascii="Lato" w:hAnsi="Lato" w:cstheme="majorHAnsi"/>
          <w:color w:val="000000" w:themeColor="text1"/>
          <w:sz w:val="22"/>
          <w:szCs w:val="22"/>
        </w:rPr>
        <w:t>avistamento</w:t>
      </w:r>
      <w:proofErr w:type="spellEnd"/>
      <w:r w:rsidRPr="004E1DF7">
        <w:rPr>
          <w:rFonts w:ascii="Lato" w:hAnsi="Lato" w:cstheme="majorHAnsi"/>
          <w:color w:val="000000" w:themeColor="text1"/>
          <w:sz w:val="22"/>
          <w:szCs w:val="22"/>
        </w:rPr>
        <w:t xml:space="preserve"> depende fortemente de condições favoráveis e não podem em nenhuma circunstância, ser garantidas</w:t>
      </w:r>
    </w:p>
    <w:p w14:paraId="4ECBD5D0" w14:textId="77777777" w:rsidR="00F63740" w:rsidRPr="004E1DF7" w:rsidRDefault="00F63740" w:rsidP="00F63740">
      <w:pPr>
        <w:jc w:val="both"/>
        <w:rPr>
          <w:rFonts w:ascii="Lato" w:eastAsia="DejaVu Sans" w:hAnsi="Lato" w:cstheme="majorHAnsi"/>
          <w:sz w:val="22"/>
          <w:szCs w:val="22"/>
          <w:lang w:eastAsia="pt-BR" w:bidi="pt-BR"/>
        </w:rPr>
      </w:pPr>
    </w:p>
    <w:p w14:paraId="7CD66533" w14:textId="77777777" w:rsidR="00F63740" w:rsidRPr="004E1DF7" w:rsidRDefault="00F63740" w:rsidP="00F63740">
      <w:pPr>
        <w:jc w:val="both"/>
        <w:rPr>
          <w:rFonts w:ascii="Lato" w:eastAsia="DejaVu Sans" w:hAnsi="Lato" w:cstheme="majorHAnsi"/>
          <w:sz w:val="22"/>
          <w:szCs w:val="22"/>
          <w:lang w:eastAsia="pt-BR" w:bidi="pt-BR"/>
        </w:rPr>
      </w:pPr>
    </w:p>
    <w:p w14:paraId="47F55129" w14:textId="77777777" w:rsidR="00F63740" w:rsidRPr="004E1DF7" w:rsidRDefault="00F63740" w:rsidP="00F63740">
      <w:pPr>
        <w:jc w:val="both"/>
        <w:rPr>
          <w:rFonts w:ascii="Lato" w:eastAsia="DejaVu Sans" w:hAnsi="Lato" w:cstheme="majorHAnsi"/>
          <w:b/>
          <w:bCs/>
          <w:sz w:val="22"/>
          <w:szCs w:val="22"/>
          <w:lang w:eastAsia="pt-BR" w:bidi="pt-BR"/>
        </w:rPr>
      </w:pPr>
      <w:r w:rsidRPr="004E1DF7">
        <w:rPr>
          <w:rFonts w:ascii="Lato" w:eastAsia="DejaVu Sans" w:hAnsi="Lato" w:cstheme="majorHAnsi"/>
          <w:b/>
          <w:bCs/>
          <w:sz w:val="22"/>
          <w:szCs w:val="22"/>
          <w:lang w:eastAsia="pt-BR" w:bidi="pt-BR"/>
        </w:rPr>
        <w:t>Documentação necessária para portadores de passaporte brasileiro:</w:t>
      </w:r>
    </w:p>
    <w:p w14:paraId="293760A5" w14:textId="77777777" w:rsidR="00F63740" w:rsidRPr="004E1DF7" w:rsidRDefault="00F63740" w:rsidP="00F63740">
      <w:pPr>
        <w:jc w:val="both"/>
        <w:rPr>
          <w:rFonts w:ascii="Lato" w:eastAsia="DejaVu Sans" w:hAnsi="Lato" w:cstheme="majorHAnsi"/>
          <w:b/>
          <w:bCs/>
          <w:sz w:val="22"/>
          <w:szCs w:val="22"/>
          <w:lang w:eastAsia="pt-BR" w:bidi="pt-BR"/>
        </w:rPr>
      </w:pPr>
    </w:p>
    <w:p w14:paraId="4C83701C" w14:textId="77777777" w:rsidR="00F63740" w:rsidRPr="004E1DF7" w:rsidRDefault="00F63740" w:rsidP="00F63740">
      <w:pPr>
        <w:widowControl w:val="0"/>
        <w:numPr>
          <w:ilvl w:val="0"/>
          <w:numId w:val="7"/>
        </w:numPr>
        <w:tabs>
          <w:tab w:val="left" w:pos="360"/>
          <w:tab w:val="left" w:pos="720"/>
        </w:tabs>
        <w:suppressAutoHyphens/>
        <w:ind w:left="357" w:hanging="357"/>
        <w:jc w:val="both"/>
        <w:rPr>
          <w:rFonts w:ascii="Lato" w:eastAsia="DejaVu Sans" w:hAnsi="Lato" w:cstheme="majorHAnsi"/>
          <w:sz w:val="22"/>
          <w:szCs w:val="22"/>
          <w:lang w:eastAsia="pt-BR" w:bidi="pt-BR"/>
        </w:rPr>
      </w:pPr>
      <w:r w:rsidRPr="004E1DF7">
        <w:rPr>
          <w:rFonts w:ascii="Lato" w:eastAsia="DejaVu Sans" w:hAnsi="Lato" w:cstheme="majorHAnsi"/>
          <w:sz w:val="22"/>
          <w:szCs w:val="22"/>
          <w:lang w:eastAsia="pt-BR" w:bidi="pt-BR"/>
        </w:rPr>
        <w:t>Passaporte: validade mínima de 6 meses da data de embarque com 2 páginas em branco</w:t>
      </w:r>
    </w:p>
    <w:p w14:paraId="6970B7AA" w14:textId="77777777" w:rsidR="00F63740" w:rsidRPr="004E1DF7" w:rsidRDefault="00F63740" w:rsidP="00F63740">
      <w:pPr>
        <w:widowControl w:val="0"/>
        <w:numPr>
          <w:ilvl w:val="0"/>
          <w:numId w:val="7"/>
        </w:numPr>
        <w:tabs>
          <w:tab w:val="left" w:pos="360"/>
          <w:tab w:val="left" w:pos="720"/>
        </w:tabs>
        <w:suppressAutoHyphens/>
        <w:ind w:left="357" w:hanging="357"/>
        <w:jc w:val="both"/>
        <w:rPr>
          <w:rFonts w:ascii="Lato" w:eastAsia="DejaVu Sans" w:hAnsi="Lato" w:cstheme="majorHAnsi"/>
          <w:sz w:val="22"/>
          <w:szCs w:val="22"/>
          <w:lang w:eastAsia="pt-BR" w:bidi="pt-BR"/>
        </w:rPr>
      </w:pPr>
      <w:r w:rsidRPr="004E1DF7">
        <w:rPr>
          <w:rFonts w:ascii="Lato" w:eastAsia="DejaVu Sans" w:hAnsi="Lato" w:cstheme="majorHAnsi"/>
          <w:sz w:val="22"/>
          <w:szCs w:val="22"/>
          <w:lang w:eastAsia="pt-BR" w:bidi="pt-BR"/>
        </w:rPr>
        <w:t>Visto: não é necessário visto para Isl</w:t>
      </w:r>
      <w:r w:rsidR="00167650" w:rsidRPr="004E1DF7">
        <w:rPr>
          <w:rFonts w:ascii="Lato" w:eastAsia="DejaVu Sans" w:hAnsi="Lato" w:cstheme="majorHAnsi"/>
          <w:sz w:val="22"/>
          <w:szCs w:val="22"/>
          <w:lang w:eastAsia="pt-BR" w:bidi="pt-BR"/>
        </w:rPr>
        <w:t>â</w:t>
      </w:r>
      <w:r w:rsidRPr="004E1DF7">
        <w:rPr>
          <w:rFonts w:ascii="Lato" w:eastAsia="DejaVu Sans" w:hAnsi="Lato" w:cstheme="majorHAnsi"/>
          <w:sz w:val="22"/>
          <w:szCs w:val="22"/>
          <w:lang w:eastAsia="pt-BR" w:bidi="pt-BR"/>
        </w:rPr>
        <w:t>ndia</w:t>
      </w:r>
    </w:p>
    <w:p w14:paraId="2442D844" w14:textId="77777777" w:rsidR="00F63740" w:rsidRPr="004E1DF7" w:rsidRDefault="00F63740" w:rsidP="00F63740">
      <w:pPr>
        <w:widowControl w:val="0"/>
        <w:numPr>
          <w:ilvl w:val="0"/>
          <w:numId w:val="7"/>
        </w:numPr>
        <w:tabs>
          <w:tab w:val="left" w:pos="360"/>
          <w:tab w:val="left" w:pos="720"/>
        </w:tabs>
        <w:suppressAutoHyphens/>
        <w:ind w:left="357" w:hanging="357"/>
        <w:jc w:val="both"/>
        <w:rPr>
          <w:rFonts w:ascii="Lato" w:eastAsia="DejaVu Sans" w:hAnsi="Lato" w:cstheme="majorHAnsi"/>
          <w:sz w:val="22"/>
          <w:szCs w:val="22"/>
          <w:lang w:eastAsia="pt-BR" w:bidi="pt-BR"/>
        </w:rPr>
      </w:pPr>
      <w:r w:rsidRPr="004E1DF7">
        <w:rPr>
          <w:rFonts w:ascii="Lato" w:eastAsia="DejaVu Sans" w:hAnsi="Lato" w:cstheme="majorHAnsi"/>
          <w:sz w:val="22"/>
          <w:szCs w:val="22"/>
          <w:lang w:eastAsia="pt-BR" w:bidi="pt-BR"/>
        </w:rPr>
        <w:t xml:space="preserve">Vacina: não é necessário </w:t>
      </w:r>
    </w:p>
    <w:p w14:paraId="336F6492" w14:textId="77777777" w:rsidR="003A2090" w:rsidRPr="004E1DF7" w:rsidRDefault="00922BB5" w:rsidP="0083630E">
      <w:pPr>
        <w:jc w:val="both"/>
        <w:rPr>
          <w:rFonts w:ascii="Lato" w:hAnsi="Lato"/>
        </w:rPr>
      </w:pPr>
      <w:r w:rsidRPr="004E1DF7">
        <w:rPr>
          <w:rFonts w:ascii="Lato" w:hAnsi="Lato" w:cstheme="majorHAnsi"/>
          <w:sz w:val="22"/>
          <w:szCs w:val="22"/>
        </w:rPr>
        <w:t xml:space="preserve"> </w:t>
      </w:r>
    </w:p>
    <w:p w14:paraId="5A7236BE" w14:textId="6085FC7C" w:rsidR="003A2090" w:rsidRPr="004E1DF7" w:rsidRDefault="003A2090" w:rsidP="004E1DF7">
      <w:pPr>
        <w:shd w:val="clear" w:color="auto" w:fill="FFFFFF"/>
        <w:tabs>
          <w:tab w:val="left" w:pos="420"/>
        </w:tabs>
        <w:rPr>
          <w:rFonts w:ascii="Lato" w:hAnsi="Lato"/>
          <w:sz w:val="22"/>
          <w:szCs w:val="22"/>
        </w:rPr>
      </w:pPr>
      <w:r w:rsidRPr="004E1DF7">
        <w:rPr>
          <w:rFonts w:ascii="Lato" w:hAnsi="Lato" w:cs="Arial"/>
          <w:b/>
          <w:color w:val="111111"/>
          <w:sz w:val="22"/>
          <w:szCs w:val="22"/>
        </w:rPr>
        <w:t xml:space="preserve">Valores em </w:t>
      </w:r>
      <w:proofErr w:type="gramStart"/>
      <w:r w:rsidR="00F63740" w:rsidRPr="004E1DF7">
        <w:rPr>
          <w:rFonts w:ascii="Lato" w:hAnsi="Lato" w:cs="Arial"/>
          <w:b/>
          <w:color w:val="111111"/>
          <w:sz w:val="22"/>
          <w:szCs w:val="22"/>
        </w:rPr>
        <w:t xml:space="preserve">euros </w:t>
      </w:r>
      <w:r w:rsidRPr="004E1DF7">
        <w:rPr>
          <w:rFonts w:ascii="Lato" w:hAnsi="Lato" w:cs="Arial"/>
          <w:b/>
          <w:color w:val="111111"/>
          <w:sz w:val="22"/>
          <w:szCs w:val="22"/>
        </w:rPr>
        <w:t xml:space="preserve"> por</w:t>
      </w:r>
      <w:proofErr w:type="gramEnd"/>
      <w:r w:rsidRPr="004E1DF7">
        <w:rPr>
          <w:rFonts w:ascii="Lato" w:hAnsi="Lato" w:cs="Arial"/>
          <w:b/>
          <w:color w:val="111111"/>
          <w:sz w:val="22"/>
          <w:szCs w:val="22"/>
        </w:rPr>
        <w:t xml:space="preserve"> pessoa, sujeitos à disponibilidade e alteração sem aviso prévio.</w:t>
      </w:r>
    </w:p>
    <w:p w14:paraId="0F3406BA" w14:textId="77777777" w:rsidR="004E1DF7" w:rsidRPr="004E1DF7" w:rsidRDefault="004E1DF7">
      <w:pPr>
        <w:shd w:val="clear" w:color="auto" w:fill="FFFFFF"/>
        <w:tabs>
          <w:tab w:val="left" w:pos="420"/>
        </w:tabs>
        <w:rPr>
          <w:rFonts w:ascii="Lato" w:hAnsi="Lato"/>
          <w:sz w:val="22"/>
          <w:szCs w:val="22"/>
        </w:rPr>
      </w:pPr>
    </w:p>
    <w:sectPr w:rsidR="004E1DF7" w:rsidRPr="004E1DF7" w:rsidSect="00421D26">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A7923" w14:textId="77777777" w:rsidR="00FC1E61" w:rsidRDefault="00FC1E61" w:rsidP="00421D26">
      <w:r>
        <w:separator/>
      </w:r>
    </w:p>
  </w:endnote>
  <w:endnote w:type="continuationSeparator" w:id="0">
    <w:p w14:paraId="1E00AAD5" w14:textId="77777777" w:rsidR="00FC1E61" w:rsidRDefault="00FC1E61" w:rsidP="0042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ans">
    <w:altName w:val="Arial"/>
    <w:panose1 w:val="020B0604020202020204"/>
    <w:charset w:val="00"/>
    <w:family w:val="roman"/>
    <w:pitch w:val="variable"/>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Lato"/>
    <w:panose1 w:val="020F0502020204030203"/>
    <w:charset w:val="4D"/>
    <w:family w:val="swiss"/>
    <w:pitch w:val="variable"/>
    <w:sig w:usb0="800000AF" w:usb1="4000604A" w:usb2="00000000" w:usb3="00000000" w:csb0="00000093" w:csb1="00000000"/>
  </w:font>
  <w:font w:name="DejaVu Sans">
    <w:altName w:val="Arial"/>
    <w:panose1 w:val="020B0604020202020204"/>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3"/>
      <w:gridCol w:w="8973"/>
    </w:tblGrid>
    <w:tr w:rsidR="002A0E25" w14:paraId="123729B2" w14:textId="77777777">
      <w:trPr>
        <w:trHeight w:val="281"/>
      </w:trPr>
      <w:tc>
        <w:tcPr>
          <w:tcW w:w="272" w:type="dxa"/>
          <w:vMerge w:val="restart"/>
          <w:shd w:val="clear" w:color="auto" w:fill="auto"/>
          <w:vAlign w:val="center"/>
        </w:tcPr>
        <w:p w14:paraId="7FE692B8" w14:textId="77777777" w:rsidR="002A0E25" w:rsidRDefault="002A0E25">
          <w:pPr>
            <w:pStyle w:val="Rodap"/>
            <w:ind w:left="-389" w:firstLine="142"/>
            <w:jc w:val="right"/>
          </w:pPr>
          <w:r>
            <w:rPr>
              <w:noProof/>
              <w:lang w:eastAsia="pt-BR"/>
            </w:rPr>
            <w:drawing>
              <wp:inline distT="0" distB="0" distL="0" distR="0" wp14:anchorId="2EDDF11D" wp14:editId="1377A8C0">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FC1E61">
            <w:pict w14:anchorId="70917E9A">
              <v:rect id="Quadro1" o:spid="_x0000_s2050" alt="" style="position:absolute;left:0;text-align:left;margin-left:0;margin-top:.05pt;width:4.55pt;height:9.05pt;z-index:251657216;mso-wrap-style:square;mso-wrap-edited:f;mso-width-percent:0;mso-height-percent:0;mso-position-horizontal:center;mso-position-horizontal-relative:margin;mso-position-vertical-relative:text;mso-width-percent:0;mso-height-percent:0;v-text-anchor:top" filled="f" stroked="f" strokecolor="#3465a4">
                <v:stroke joinstyle="round"/>
                <v:textbox>
                  <w:txbxContent>
                    <w:p w14:paraId="4CA61D06" w14:textId="77777777" w:rsidR="002A0E25" w:rsidRDefault="00CF3F13">
                      <w:pPr>
                        <w:pStyle w:val="Rodap"/>
                      </w:pPr>
                      <w:r>
                        <w:rPr>
                          <w:rStyle w:val="Nmerodepgina"/>
                          <w:rFonts w:ascii="Arial" w:hAnsi="Arial"/>
                          <w:color w:val="000000"/>
                          <w:sz w:val="16"/>
                          <w:szCs w:val="16"/>
                        </w:rPr>
                        <w:fldChar w:fldCharType="begin"/>
                      </w:r>
                      <w:r w:rsidR="002A0E25">
                        <w:rPr>
                          <w:rStyle w:val="Nmerodepgina"/>
                          <w:rFonts w:ascii="Arial" w:hAnsi="Arial"/>
                          <w:sz w:val="16"/>
                          <w:szCs w:val="16"/>
                        </w:rPr>
                        <w:instrText>PAGE</w:instrText>
                      </w:r>
                      <w:r>
                        <w:rPr>
                          <w:rStyle w:val="Nmerodepgina"/>
                          <w:rFonts w:ascii="Arial" w:hAnsi="Arial"/>
                          <w:sz w:val="16"/>
                          <w:szCs w:val="16"/>
                        </w:rPr>
                        <w:fldChar w:fldCharType="separate"/>
                      </w:r>
                      <w:r w:rsidR="00634ADD">
                        <w:rPr>
                          <w:rStyle w:val="Nmerodepgina"/>
                          <w:rFonts w:ascii="Arial" w:hAnsi="Arial"/>
                          <w:noProof/>
                          <w:sz w:val="16"/>
                          <w:szCs w:val="16"/>
                        </w:rPr>
                        <w:t>1</w:t>
                      </w:r>
                      <w:r>
                        <w:rPr>
                          <w:rStyle w:val="Nmerodepgina"/>
                          <w:rFonts w:ascii="Arial" w:hAnsi="Arial"/>
                          <w:sz w:val="16"/>
                          <w:szCs w:val="16"/>
                        </w:rPr>
                        <w:fldChar w:fldCharType="end"/>
                      </w:r>
                    </w:p>
                  </w:txbxContent>
                </v:textbox>
                <w10:wrap type="square" anchorx="margin"/>
              </v:rect>
            </w:pict>
          </w:r>
          <w:r w:rsidR="00FC1E61">
            <w:pict w14:anchorId="1D205B51">
              <v:rect id="Quadro2" o:spid="_x0000_s2049" alt="" style="position:absolute;left:0;text-align:left;margin-left:315.05pt;margin-top:-2.85pt;width:1.2pt;height:13.85pt;z-index:251658240;mso-wrap-style:square;mso-wrap-edited:f;mso-width-percent:0;mso-height-percent:0;mso-position-horizontal-relative:page;mso-position-vertical-relative:text;mso-width-percent:0;mso-height-percent:0;v-text-anchor:top" filled="f" stroked="f" strokecolor="#3465a4">
                <v:stroke joinstyle="round"/>
                <v:textbox>
                  <w:txbxContent>
                    <w:p w14:paraId="70F738BE" w14:textId="77777777" w:rsidR="002A0E25" w:rsidRDefault="002A0E25">
                      <w:pPr>
                        <w:pStyle w:val="Rodap"/>
                        <w:rPr>
                          <w:rStyle w:val="Nmerodepgina"/>
                          <w:color w:val="000000"/>
                        </w:rPr>
                      </w:pPr>
                    </w:p>
                  </w:txbxContent>
                </v:textbox>
                <w10:wrap anchorx="page"/>
              </v:rect>
            </w:pict>
          </w:r>
        </w:p>
      </w:tc>
      <w:tc>
        <w:tcPr>
          <w:tcW w:w="8797" w:type="dxa"/>
          <w:shd w:val="clear" w:color="auto" w:fill="auto"/>
          <w:vAlign w:val="center"/>
        </w:tcPr>
        <w:p w14:paraId="4B979B8C" w14:textId="77777777" w:rsidR="002A0E25" w:rsidRDefault="002A0E25">
          <w:pPr>
            <w:pStyle w:val="Rodap"/>
            <w:jc w:val="center"/>
          </w:pPr>
        </w:p>
      </w:tc>
    </w:tr>
    <w:tr w:rsidR="002A0E25" w14:paraId="1D86D652" w14:textId="77777777">
      <w:trPr>
        <w:trHeight w:val="281"/>
      </w:trPr>
      <w:tc>
        <w:tcPr>
          <w:tcW w:w="272" w:type="dxa"/>
          <w:vMerge/>
          <w:shd w:val="clear" w:color="auto" w:fill="auto"/>
          <w:vAlign w:val="center"/>
        </w:tcPr>
        <w:p w14:paraId="6947515A" w14:textId="77777777" w:rsidR="002A0E25" w:rsidRDefault="002A0E25">
          <w:pPr>
            <w:pStyle w:val="Rodap"/>
            <w:jc w:val="center"/>
          </w:pPr>
        </w:p>
      </w:tc>
      <w:tc>
        <w:tcPr>
          <w:tcW w:w="8797" w:type="dxa"/>
          <w:shd w:val="clear" w:color="auto" w:fill="auto"/>
          <w:vAlign w:val="center"/>
        </w:tcPr>
        <w:p w14:paraId="7008D2AB" w14:textId="21F9EEF9" w:rsidR="002A0E25" w:rsidRDefault="002A0E25" w:rsidP="004E1DF7">
          <w:pPr>
            <w:pStyle w:val="Rodap"/>
            <w:tabs>
              <w:tab w:val="right" w:pos="8565"/>
            </w:tabs>
            <w:jc w:val="center"/>
            <w:rPr>
              <w:rFonts w:ascii="Arial" w:hAnsi="Arial" w:cs="Arial"/>
              <w:sz w:val="16"/>
              <w:szCs w:val="16"/>
            </w:rPr>
          </w:pPr>
          <w:r>
            <w:rPr>
              <w:rFonts w:ascii="Calibri" w:hAnsi="Calibri" w:cs="Arial"/>
              <w:sz w:val="16"/>
              <w:szCs w:val="16"/>
            </w:rPr>
            <w:t>+55 11 3087-9400 | Emergência/</w:t>
          </w:r>
          <w:proofErr w:type="spellStart"/>
          <w:r>
            <w:rPr>
              <w:rFonts w:ascii="Calibri" w:hAnsi="Calibri" w:cs="Arial"/>
              <w:sz w:val="16"/>
              <w:szCs w:val="16"/>
            </w:rPr>
            <w:t>Whatsapp</w:t>
          </w:r>
          <w:proofErr w:type="spellEnd"/>
          <w:r>
            <w:rPr>
              <w:rFonts w:ascii="Calibri" w:hAnsi="Calibri" w:cs="Arial"/>
              <w:sz w:val="16"/>
              <w:szCs w:val="16"/>
            </w:rPr>
            <w:t>.: +55 11 99658-7433 - www.interpoint.com.br</w:t>
          </w:r>
        </w:p>
      </w:tc>
    </w:tr>
  </w:tbl>
  <w:p w14:paraId="58D8C65A" w14:textId="77777777" w:rsidR="002A0E25" w:rsidRDefault="002A0E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57783" w14:textId="77777777" w:rsidR="00FC1E61" w:rsidRDefault="00FC1E61" w:rsidP="00421D26">
      <w:r>
        <w:separator/>
      </w:r>
    </w:p>
  </w:footnote>
  <w:footnote w:type="continuationSeparator" w:id="0">
    <w:p w14:paraId="2BCC1881" w14:textId="77777777" w:rsidR="00FC1E61" w:rsidRDefault="00FC1E61" w:rsidP="0042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2874"/>
      <w:gridCol w:w="3047"/>
      <w:gridCol w:w="3365"/>
    </w:tblGrid>
    <w:tr w:rsidR="002A0E25" w14:paraId="36902865" w14:textId="77777777">
      <w:trPr>
        <w:trHeight w:val="704"/>
      </w:trPr>
      <w:tc>
        <w:tcPr>
          <w:tcW w:w="2807" w:type="dxa"/>
          <w:shd w:val="clear" w:color="auto" w:fill="auto"/>
          <w:vAlign w:val="center"/>
        </w:tcPr>
        <w:p w14:paraId="501EF5BB" w14:textId="77777777" w:rsidR="002A0E25" w:rsidRDefault="002A0E25">
          <w:pPr>
            <w:pStyle w:val="Cabealho"/>
            <w:jc w:val="center"/>
          </w:pPr>
          <w:r>
            <w:rPr>
              <w:noProof/>
              <w:lang w:eastAsia="pt-BR"/>
            </w:rPr>
            <w:drawing>
              <wp:inline distT="0" distB="0" distL="0" distR="0" wp14:anchorId="55E061F0" wp14:editId="1C1A0FD4">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14:paraId="4EC5D9E1" w14:textId="77777777" w:rsidR="002A0E25" w:rsidRDefault="002A0E25">
          <w:pPr>
            <w:pStyle w:val="Cabealho"/>
            <w:jc w:val="center"/>
          </w:pPr>
        </w:p>
      </w:tc>
      <w:tc>
        <w:tcPr>
          <w:tcW w:w="3287" w:type="dxa"/>
          <w:tcBorders>
            <w:bottom w:val="single" w:sz="4" w:space="0" w:color="000000"/>
          </w:tcBorders>
          <w:shd w:val="clear" w:color="auto" w:fill="auto"/>
          <w:vAlign w:val="center"/>
        </w:tcPr>
        <w:p w14:paraId="17446981" w14:textId="77777777" w:rsidR="002A0E25" w:rsidRDefault="002A0E25" w:rsidP="00A93B10">
          <w:pPr>
            <w:pStyle w:val="Cabealho"/>
            <w:jc w:val="right"/>
            <w:rPr>
              <w:rFonts w:ascii="Calibri" w:hAnsi="Calibri"/>
            </w:rPr>
          </w:pPr>
          <w:r>
            <w:rPr>
              <w:rFonts w:ascii="Calibri" w:hAnsi="Calibri" w:cs="Arial"/>
              <w:sz w:val="20"/>
              <w:szCs w:val="20"/>
            </w:rPr>
            <w:t xml:space="preserve">ROTEIRO | </w:t>
          </w:r>
          <w:r w:rsidR="00A93B10">
            <w:rPr>
              <w:rFonts w:ascii="Calibri" w:eastAsiaTheme="minorHAnsi" w:hAnsi="Calibri" w:cstheme="minorBidi"/>
              <w:b/>
              <w:bCs/>
              <w:sz w:val="20"/>
              <w:szCs w:val="22"/>
              <w:lang w:eastAsia="zh-CN"/>
            </w:rPr>
            <w:t>ISLÂNDIA</w:t>
          </w:r>
        </w:p>
      </w:tc>
    </w:tr>
    <w:tr w:rsidR="002A0E25" w14:paraId="37431466" w14:textId="77777777">
      <w:tc>
        <w:tcPr>
          <w:tcW w:w="9070" w:type="dxa"/>
          <w:gridSpan w:val="3"/>
          <w:tcBorders>
            <w:top w:val="single" w:sz="4" w:space="0" w:color="000000"/>
          </w:tcBorders>
          <w:shd w:val="clear" w:color="auto" w:fill="auto"/>
          <w:vAlign w:val="center"/>
        </w:tcPr>
        <w:p w14:paraId="536A7CD0" w14:textId="77777777" w:rsidR="002A0E25" w:rsidRDefault="002A0E25">
          <w:pPr>
            <w:pStyle w:val="Cabealho"/>
            <w:jc w:val="center"/>
          </w:pPr>
        </w:p>
      </w:tc>
    </w:tr>
  </w:tbl>
  <w:p w14:paraId="237268EB" w14:textId="77777777" w:rsidR="002A0E25" w:rsidRDefault="002A0E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1DCD0858"/>
    <w:multiLevelType w:val="multilevel"/>
    <w:tmpl w:val="99F493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EB80C13"/>
    <w:multiLevelType w:val="multilevel"/>
    <w:tmpl w:val="CAF0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69409E7"/>
    <w:multiLevelType w:val="multilevel"/>
    <w:tmpl w:val="3CF4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ACF28A9"/>
    <w:multiLevelType w:val="multilevel"/>
    <w:tmpl w:val="0582B5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1D26"/>
    <w:rsid w:val="00013B3D"/>
    <w:rsid w:val="00034ABE"/>
    <w:rsid w:val="00074A28"/>
    <w:rsid w:val="000A5B62"/>
    <w:rsid w:val="000B49DD"/>
    <w:rsid w:val="00110D0A"/>
    <w:rsid w:val="001153ED"/>
    <w:rsid w:val="00120DE2"/>
    <w:rsid w:val="00124E4A"/>
    <w:rsid w:val="00167650"/>
    <w:rsid w:val="001A731C"/>
    <w:rsid w:val="001B3261"/>
    <w:rsid w:val="001C3312"/>
    <w:rsid w:val="001F6850"/>
    <w:rsid w:val="002251DE"/>
    <w:rsid w:val="00274976"/>
    <w:rsid w:val="00282598"/>
    <w:rsid w:val="00291966"/>
    <w:rsid w:val="002935E3"/>
    <w:rsid w:val="002A018B"/>
    <w:rsid w:val="002A0E25"/>
    <w:rsid w:val="002A1494"/>
    <w:rsid w:val="002E2CBA"/>
    <w:rsid w:val="003609B8"/>
    <w:rsid w:val="003A2090"/>
    <w:rsid w:val="003A36C5"/>
    <w:rsid w:val="003C0366"/>
    <w:rsid w:val="003E1CDF"/>
    <w:rsid w:val="003E268B"/>
    <w:rsid w:val="00417C0C"/>
    <w:rsid w:val="00421D26"/>
    <w:rsid w:val="0042242B"/>
    <w:rsid w:val="0044046A"/>
    <w:rsid w:val="004E1DF7"/>
    <w:rsid w:val="005032CA"/>
    <w:rsid w:val="0051143B"/>
    <w:rsid w:val="00540066"/>
    <w:rsid w:val="00603789"/>
    <w:rsid w:val="00634ADD"/>
    <w:rsid w:val="006717CC"/>
    <w:rsid w:val="006B4E0C"/>
    <w:rsid w:val="006C7CCD"/>
    <w:rsid w:val="0071169F"/>
    <w:rsid w:val="007141A1"/>
    <w:rsid w:val="007364DD"/>
    <w:rsid w:val="007406BF"/>
    <w:rsid w:val="00751F3B"/>
    <w:rsid w:val="00796399"/>
    <w:rsid w:val="007C35F9"/>
    <w:rsid w:val="007F460B"/>
    <w:rsid w:val="0083630E"/>
    <w:rsid w:val="00846E91"/>
    <w:rsid w:val="00881F30"/>
    <w:rsid w:val="008B0F79"/>
    <w:rsid w:val="008C31B5"/>
    <w:rsid w:val="008D7B5A"/>
    <w:rsid w:val="008F3338"/>
    <w:rsid w:val="0090244C"/>
    <w:rsid w:val="0091121A"/>
    <w:rsid w:val="00922BB5"/>
    <w:rsid w:val="00942CCC"/>
    <w:rsid w:val="009A1951"/>
    <w:rsid w:val="009E1F0F"/>
    <w:rsid w:val="009F690A"/>
    <w:rsid w:val="00A04BF6"/>
    <w:rsid w:val="00A13BC5"/>
    <w:rsid w:val="00A90761"/>
    <w:rsid w:val="00A93B10"/>
    <w:rsid w:val="00AB2B05"/>
    <w:rsid w:val="00AD5988"/>
    <w:rsid w:val="00B12BBD"/>
    <w:rsid w:val="00B6772D"/>
    <w:rsid w:val="00B77F02"/>
    <w:rsid w:val="00B907F1"/>
    <w:rsid w:val="00B92BFA"/>
    <w:rsid w:val="00BB720F"/>
    <w:rsid w:val="00BC2CFC"/>
    <w:rsid w:val="00BE131E"/>
    <w:rsid w:val="00C31888"/>
    <w:rsid w:val="00C41CC3"/>
    <w:rsid w:val="00C55EA6"/>
    <w:rsid w:val="00C57B07"/>
    <w:rsid w:val="00C867D6"/>
    <w:rsid w:val="00CB1CF9"/>
    <w:rsid w:val="00CD28DC"/>
    <w:rsid w:val="00CE787E"/>
    <w:rsid w:val="00CF3F13"/>
    <w:rsid w:val="00D01604"/>
    <w:rsid w:val="00DA4E87"/>
    <w:rsid w:val="00DC58AF"/>
    <w:rsid w:val="00DD1A5C"/>
    <w:rsid w:val="00DD7E26"/>
    <w:rsid w:val="00E21779"/>
    <w:rsid w:val="00E25C4B"/>
    <w:rsid w:val="00E53EB0"/>
    <w:rsid w:val="00E5661C"/>
    <w:rsid w:val="00E81BCB"/>
    <w:rsid w:val="00E83645"/>
    <w:rsid w:val="00EB4375"/>
    <w:rsid w:val="00EB71C3"/>
    <w:rsid w:val="00EC61AC"/>
    <w:rsid w:val="00EF0DCF"/>
    <w:rsid w:val="00EF6D4C"/>
    <w:rsid w:val="00F22762"/>
    <w:rsid w:val="00F47F93"/>
    <w:rsid w:val="00F52E43"/>
    <w:rsid w:val="00F63740"/>
    <w:rsid w:val="00F76C5C"/>
    <w:rsid w:val="00FB0A8A"/>
    <w:rsid w:val="00FC1E61"/>
    <w:rsid w:val="00FD2EE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6FC101"/>
  <w15:docId w15:val="{565F8237-169D-BA4F-831E-A096836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24"/>
    <w:rPr>
      <w:sz w:val="24"/>
      <w:szCs w:val="24"/>
    </w:rPr>
  </w:style>
  <w:style w:type="paragraph" w:styleId="Ttulo1">
    <w:name w:val="heading 1"/>
    <w:basedOn w:val="Normal"/>
    <w:link w:val="Ttulo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Ttulo2">
    <w:name w:val="heading 2"/>
    <w:basedOn w:val="Ttulo1"/>
    <w:link w:val="Ttulo2Char"/>
    <w:autoRedefine/>
    <w:qFormat/>
    <w:rsid w:val="00E9127D"/>
    <w:pPr>
      <w:outlineLvl w:val="1"/>
    </w:pPr>
    <w:rPr>
      <w:bCs w:val="0"/>
      <w:i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E9127D"/>
    <w:rPr>
      <w:rFonts w:ascii="Century Gothic" w:eastAsia="Arial Unicode MS" w:hAnsi="Century Gothic" w:cs="Tahoma"/>
      <w:bCs/>
      <w:color w:val="808080"/>
      <w:kern w:val="2"/>
      <w:sz w:val="36"/>
      <w:szCs w:val="32"/>
      <w:lang w:val="pt-BR" w:eastAsia="pt-BR"/>
    </w:rPr>
  </w:style>
  <w:style w:type="character" w:customStyle="1" w:styleId="CorpodetextoChar">
    <w:name w:val="Corpo de texto Char"/>
    <w:basedOn w:val="Fontepargpadro"/>
    <w:link w:val="Corpodetexto"/>
    <w:uiPriority w:val="99"/>
    <w:semiHidden/>
    <w:qFormat/>
    <w:rsid w:val="00E9127D"/>
  </w:style>
  <w:style w:type="character" w:customStyle="1" w:styleId="Ttulo2Char">
    <w:name w:val="Título 2 Char"/>
    <w:link w:val="Ttulo2"/>
    <w:qFormat/>
    <w:rsid w:val="00E9127D"/>
    <w:rPr>
      <w:rFonts w:ascii="Century Gothic" w:eastAsia="Arial Unicode MS" w:hAnsi="Century Gothic" w:cs="Tahoma"/>
      <w:iCs/>
      <w:color w:val="808080"/>
      <w:kern w:val="2"/>
      <w:sz w:val="28"/>
      <w:szCs w:val="32"/>
      <w:lang w:val="pt-BR" w:eastAsia="pt-BR"/>
    </w:rPr>
  </w:style>
  <w:style w:type="character" w:customStyle="1" w:styleId="CabealhoChar">
    <w:name w:val="Cabeçalho Char"/>
    <w:link w:val="Cabealho"/>
    <w:uiPriority w:val="99"/>
    <w:qFormat/>
    <w:rsid w:val="0066228D"/>
    <w:rPr>
      <w:lang w:val="pt-BR"/>
    </w:rPr>
  </w:style>
  <w:style w:type="character" w:customStyle="1" w:styleId="RodapChar">
    <w:name w:val="Rodapé Char"/>
    <w:link w:val="Rodap"/>
    <w:uiPriority w:val="99"/>
    <w:qFormat/>
    <w:rsid w:val="0066228D"/>
    <w:rPr>
      <w:lang w:val="pt-BR"/>
    </w:rPr>
  </w:style>
  <w:style w:type="character" w:customStyle="1" w:styleId="TextodebaloChar">
    <w:name w:val="Texto de balão Char"/>
    <w:link w:val="Textodebalo"/>
    <w:uiPriority w:val="99"/>
    <w:semiHidden/>
    <w:qFormat/>
    <w:rsid w:val="0066228D"/>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tuloChar">
    <w:name w:val="Título Char"/>
    <w:link w:val="Ttulo"/>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Fontepargpadro"/>
    <w:uiPriority w:val="99"/>
    <w:semiHidden/>
    <w:unhideWhenUsed/>
    <w:qFormat/>
    <w:rsid w:val="00B81738"/>
    <w:rPr>
      <w:color w:val="605E5C"/>
      <w:shd w:val="clear" w:color="auto" w:fill="E1DFDD"/>
    </w:rPr>
  </w:style>
  <w:style w:type="character" w:customStyle="1" w:styleId="ListLabel1">
    <w:name w:val="ListLabel 1"/>
    <w:qFormat/>
    <w:rsid w:val="00421D26"/>
    <w:rPr>
      <w:b w:val="0"/>
    </w:rPr>
  </w:style>
  <w:style w:type="character" w:customStyle="1" w:styleId="ListLabel2">
    <w:name w:val="ListLabel 2"/>
    <w:qFormat/>
    <w:rsid w:val="00421D26"/>
    <w:rPr>
      <w:rFonts w:cs="Courier New"/>
    </w:rPr>
  </w:style>
  <w:style w:type="character" w:customStyle="1" w:styleId="ListLabel3">
    <w:name w:val="ListLabel 3"/>
    <w:qFormat/>
    <w:rsid w:val="00421D26"/>
    <w:rPr>
      <w:rFonts w:cs="Courier New"/>
    </w:rPr>
  </w:style>
  <w:style w:type="character" w:customStyle="1" w:styleId="ListLabel4">
    <w:name w:val="ListLabel 4"/>
    <w:qFormat/>
    <w:rsid w:val="00421D26"/>
    <w:rPr>
      <w:rFonts w:cs="Courier New"/>
    </w:rPr>
  </w:style>
  <w:style w:type="character" w:customStyle="1" w:styleId="ListLabel5">
    <w:name w:val="ListLabel 5"/>
    <w:qFormat/>
    <w:rsid w:val="00421D26"/>
    <w:rPr>
      <w:rFonts w:cs="Courier New"/>
    </w:rPr>
  </w:style>
  <w:style w:type="character" w:customStyle="1" w:styleId="ListLabel6">
    <w:name w:val="ListLabel 6"/>
    <w:qFormat/>
    <w:rsid w:val="00421D26"/>
    <w:rPr>
      <w:rFonts w:cs="Courier New"/>
    </w:rPr>
  </w:style>
  <w:style w:type="character" w:customStyle="1" w:styleId="ListLabel7">
    <w:name w:val="ListLabel 7"/>
    <w:qFormat/>
    <w:rsid w:val="00421D26"/>
    <w:rPr>
      <w:rFonts w:cs="Courier New"/>
    </w:rPr>
  </w:style>
  <w:style w:type="character" w:customStyle="1" w:styleId="ListLabel8">
    <w:name w:val="ListLabel 8"/>
    <w:qFormat/>
    <w:rsid w:val="00421D26"/>
    <w:rPr>
      <w:rFonts w:cs="Courier New"/>
    </w:rPr>
  </w:style>
  <w:style w:type="character" w:customStyle="1" w:styleId="ListLabel9">
    <w:name w:val="ListLabel 9"/>
    <w:qFormat/>
    <w:rsid w:val="00421D26"/>
    <w:rPr>
      <w:rFonts w:cs="Courier New"/>
    </w:rPr>
  </w:style>
  <w:style w:type="character" w:customStyle="1" w:styleId="ListLabel10">
    <w:name w:val="ListLabel 10"/>
    <w:qFormat/>
    <w:rsid w:val="00421D26"/>
    <w:rPr>
      <w:rFonts w:cs="Courier New"/>
    </w:rPr>
  </w:style>
  <w:style w:type="character" w:customStyle="1" w:styleId="ListLabel11">
    <w:name w:val="ListLabel 11"/>
    <w:qFormat/>
    <w:rsid w:val="00421D26"/>
    <w:rPr>
      <w:rFonts w:cs="Courier New"/>
    </w:rPr>
  </w:style>
  <w:style w:type="character" w:customStyle="1" w:styleId="ListLabel12">
    <w:name w:val="ListLabel 12"/>
    <w:qFormat/>
    <w:rsid w:val="00421D26"/>
    <w:rPr>
      <w:rFonts w:cs="Courier New"/>
    </w:rPr>
  </w:style>
  <w:style w:type="character" w:customStyle="1" w:styleId="ListLabel13">
    <w:name w:val="ListLabel 13"/>
    <w:qFormat/>
    <w:rsid w:val="00421D26"/>
    <w:rPr>
      <w:rFonts w:eastAsia="Arial Unicode MS" w:cs="Arial"/>
    </w:rPr>
  </w:style>
  <w:style w:type="character" w:customStyle="1" w:styleId="ListLabel14">
    <w:name w:val="ListLabel 14"/>
    <w:qFormat/>
    <w:rsid w:val="00421D26"/>
    <w:rPr>
      <w:rFonts w:cs="Courier New"/>
    </w:rPr>
  </w:style>
  <w:style w:type="character" w:customStyle="1" w:styleId="ListLabel15">
    <w:name w:val="ListLabel 15"/>
    <w:qFormat/>
    <w:rsid w:val="00421D26"/>
    <w:rPr>
      <w:rFonts w:cs="Courier New"/>
    </w:rPr>
  </w:style>
  <w:style w:type="character" w:customStyle="1" w:styleId="ListLabel16">
    <w:name w:val="ListLabel 16"/>
    <w:qFormat/>
    <w:rsid w:val="00421D26"/>
    <w:rPr>
      <w:rFonts w:cs="Courier New"/>
    </w:rPr>
  </w:style>
  <w:style w:type="character" w:customStyle="1" w:styleId="ListLabel17">
    <w:name w:val="ListLabel 17"/>
    <w:qFormat/>
    <w:rsid w:val="00421D26"/>
    <w:rPr>
      <w:rFonts w:eastAsia="Arial Unicode MS" w:cs="Arial"/>
    </w:rPr>
  </w:style>
  <w:style w:type="character" w:customStyle="1" w:styleId="ListLabel18">
    <w:name w:val="ListLabel 18"/>
    <w:qFormat/>
    <w:rsid w:val="00421D26"/>
    <w:rPr>
      <w:rFonts w:cs="Courier New"/>
    </w:rPr>
  </w:style>
  <w:style w:type="character" w:customStyle="1" w:styleId="ListLabel19">
    <w:name w:val="ListLabel 19"/>
    <w:qFormat/>
    <w:rsid w:val="00421D26"/>
    <w:rPr>
      <w:rFonts w:cs="Courier New"/>
    </w:rPr>
  </w:style>
  <w:style w:type="character" w:customStyle="1" w:styleId="ListLabel20">
    <w:name w:val="ListLabel 20"/>
    <w:qFormat/>
    <w:rsid w:val="00421D26"/>
    <w:rPr>
      <w:rFonts w:cs="Courier New"/>
    </w:rPr>
  </w:style>
  <w:style w:type="character" w:customStyle="1" w:styleId="ListLabel21">
    <w:name w:val="ListLabel 21"/>
    <w:qFormat/>
    <w:rsid w:val="00421D26"/>
    <w:rPr>
      <w:rFonts w:cs="Courier New"/>
    </w:rPr>
  </w:style>
  <w:style w:type="character" w:customStyle="1" w:styleId="ListLabel22">
    <w:name w:val="ListLabel 22"/>
    <w:qFormat/>
    <w:rsid w:val="00421D26"/>
    <w:rPr>
      <w:rFonts w:cs="Courier New"/>
    </w:rPr>
  </w:style>
  <w:style w:type="character" w:customStyle="1" w:styleId="ListLabel23">
    <w:name w:val="ListLabel 23"/>
    <w:qFormat/>
    <w:rsid w:val="00421D26"/>
    <w:rPr>
      <w:rFonts w:cs="Courier New"/>
    </w:rPr>
  </w:style>
  <w:style w:type="character" w:customStyle="1" w:styleId="ListLabel24">
    <w:name w:val="ListLabel 24"/>
    <w:qFormat/>
    <w:rsid w:val="00421D26"/>
    <w:rPr>
      <w:rFonts w:ascii="Calibri" w:hAnsi="Calibri" w:cs="Symbol"/>
      <w:sz w:val="22"/>
    </w:rPr>
  </w:style>
  <w:style w:type="character" w:customStyle="1" w:styleId="ListLabel25">
    <w:name w:val="ListLabel 25"/>
    <w:qFormat/>
    <w:rsid w:val="00421D26"/>
    <w:rPr>
      <w:rFonts w:cs="Wingdings"/>
    </w:rPr>
  </w:style>
  <w:style w:type="character" w:customStyle="1" w:styleId="ListLabel26">
    <w:name w:val="ListLabel 26"/>
    <w:qFormat/>
    <w:rsid w:val="00421D26"/>
    <w:rPr>
      <w:rFonts w:cs="Wingdings"/>
    </w:rPr>
  </w:style>
  <w:style w:type="character" w:customStyle="1" w:styleId="ListLabel27">
    <w:name w:val="ListLabel 27"/>
    <w:qFormat/>
    <w:rsid w:val="00421D26"/>
    <w:rPr>
      <w:rFonts w:cs="Wingdings"/>
    </w:rPr>
  </w:style>
  <w:style w:type="character" w:customStyle="1" w:styleId="ListLabel28">
    <w:name w:val="ListLabel 28"/>
    <w:qFormat/>
    <w:rsid w:val="00421D26"/>
    <w:rPr>
      <w:rFonts w:cs="Wingdings"/>
    </w:rPr>
  </w:style>
  <w:style w:type="character" w:customStyle="1" w:styleId="ListLabel29">
    <w:name w:val="ListLabel 29"/>
    <w:qFormat/>
    <w:rsid w:val="00421D26"/>
    <w:rPr>
      <w:rFonts w:cs="Wingdings"/>
    </w:rPr>
  </w:style>
  <w:style w:type="character" w:customStyle="1" w:styleId="ListLabel30">
    <w:name w:val="ListLabel 30"/>
    <w:qFormat/>
    <w:rsid w:val="00421D26"/>
    <w:rPr>
      <w:rFonts w:cs="Wingdings"/>
    </w:rPr>
  </w:style>
  <w:style w:type="character" w:customStyle="1" w:styleId="ListLabel31">
    <w:name w:val="ListLabel 31"/>
    <w:qFormat/>
    <w:rsid w:val="00421D26"/>
    <w:rPr>
      <w:rFonts w:cs="Wingdings"/>
    </w:rPr>
  </w:style>
  <w:style w:type="character" w:customStyle="1" w:styleId="ListLabel32">
    <w:name w:val="ListLabel 32"/>
    <w:qFormat/>
    <w:rsid w:val="00421D26"/>
    <w:rPr>
      <w:rFonts w:cs="Wingdings"/>
    </w:rPr>
  </w:style>
  <w:style w:type="character" w:customStyle="1" w:styleId="ListLabel33">
    <w:name w:val="ListLabel 33"/>
    <w:qFormat/>
    <w:rsid w:val="00421D26"/>
    <w:rPr>
      <w:rFonts w:ascii="Calibri" w:hAnsi="Calibri" w:cs="Symbol"/>
    </w:rPr>
  </w:style>
  <w:style w:type="character" w:customStyle="1" w:styleId="ListLabel34">
    <w:name w:val="ListLabel 34"/>
    <w:qFormat/>
    <w:rsid w:val="00421D26"/>
    <w:rPr>
      <w:rFonts w:cs="Courier New"/>
      <w:b w:val="0"/>
    </w:rPr>
  </w:style>
  <w:style w:type="character" w:customStyle="1" w:styleId="ListLabel35">
    <w:name w:val="ListLabel 35"/>
    <w:qFormat/>
    <w:rsid w:val="00421D26"/>
    <w:rPr>
      <w:rFonts w:cs="Wingdings"/>
    </w:rPr>
  </w:style>
  <w:style w:type="character" w:customStyle="1" w:styleId="ListLabel36">
    <w:name w:val="ListLabel 36"/>
    <w:qFormat/>
    <w:rsid w:val="00421D26"/>
    <w:rPr>
      <w:rFonts w:cs="Symbol"/>
    </w:rPr>
  </w:style>
  <w:style w:type="character" w:customStyle="1" w:styleId="ListLabel37">
    <w:name w:val="ListLabel 37"/>
    <w:qFormat/>
    <w:rsid w:val="00421D26"/>
    <w:rPr>
      <w:rFonts w:cs="Courier New"/>
    </w:rPr>
  </w:style>
  <w:style w:type="character" w:customStyle="1" w:styleId="ListLabel38">
    <w:name w:val="ListLabel 38"/>
    <w:qFormat/>
    <w:rsid w:val="00421D26"/>
    <w:rPr>
      <w:rFonts w:cs="Wingdings"/>
    </w:rPr>
  </w:style>
  <w:style w:type="character" w:customStyle="1" w:styleId="ListLabel39">
    <w:name w:val="ListLabel 39"/>
    <w:qFormat/>
    <w:rsid w:val="00421D26"/>
    <w:rPr>
      <w:rFonts w:cs="Symbol"/>
    </w:rPr>
  </w:style>
  <w:style w:type="character" w:customStyle="1" w:styleId="ListLabel40">
    <w:name w:val="ListLabel 40"/>
    <w:qFormat/>
    <w:rsid w:val="00421D26"/>
    <w:rPr>
      <w:rFonts w:cs="Courier New"/>
    </w:rPr>
  </w:style>
  <w:style w:type="character" w:customStyle="1" w:styleId="ListLabel41">
    <w:name w:val="ListLabel 41"/>
    <w:qFormat/>
    <w:rsid w:val="00421D26"/>
    <w:rPr>
      <w:rFonts w:cs="Wingdings"/>
    </w:rPr>
  </w:style>
  <w:style w:type="character" w:customStyle="1" w:styleId="Marcas">
    <w:name w:val="Marcas"/>
    <w:qFormat/>
    <w:rsid w:val="00421D26"/>
    <w:rPr>
      <w:rFonts w:ascii="OpenSymbol" w:eastAsia="OpenSymbol" w:hAnsi="OpenSymbol" w:cs="OpenSymbol"/>
    </w:rPr>
  </w:style>
  <w:style w:type="character" w:customStyle="1" w:styleId="ListLabel42">
    <w:name w:val="ListLabel 42"/>
    <w:qFormat/>
    <w:rsid w:val="00421D26"/>
    <w:rPr>
      <w:rFonts w:cs="OpenSymbol"/>
    </w:rPr>
  </w:style>
  <w:style w:type="character" w:customStyle="1" w:styleId="ListLabel43">
    <w:name w:val="ListLabel 43"/>
    <w:qFormat/>
    <w:rsid w:val="00421D26"/>
    <w:rPr>
      <w:rFonts w:cs="OpenSymbol"/>
    </w:rPr>
  </w:style>
  <w:style w:type="character" w:customStyle="1" w:styleId="ListLabel44">
    <w:name w:val="ListLabel 44"/>
    <w:qFormat/>
    <w:rsid w:val="00421D26"/>
    <w:rPr>
      <w:rFonts w:cs="OpenSymbol"/>
    </w:rPr>
  </w:style>
  <w:style w:type="character" w:customStyle="1" w:styleId="ListLabel45">
    <w:name w:val="ListLabel 45"/>
    <w:qFormat/>
    <w:rsid w:val="00421D26"/>
    <w:rPr>
      <w:rFonts w:cs="OpenSymbol"/>
    </w:rPr>
  </w:style>
  <w:style w:type="character" w:customStyle="1" w:styleId="ListLabel46">
    <w:name w:val="ListLabel 46"/>
    <w:qFormat/>
    <w:rsid w:val="00421D26"/>
    <w:rPr>
      <w:rFonts w:cs="OpenSymbol"/>
    </w:rPr>
  </w:style>
  <w:style w:type="character" w:customStyle="1" w:styleId="ListLabel47">
    <w:name w:val="ListLabel 47"/>
    <w:qFormat/>
    <w:rsid w:val="00421D26"/>
    <w:rPr>
      <w:rFonts w:cs="OpenSymbol"/>
    </w:rPr>
  </w:style>
  <w:style w:type="character" w:customStyle="1" w:styleId="ListLabel48">
    <w:name w:val="ListLabel 48"/>
    <w:qFormat/>
    <w:rsid w:val="00421D26"/>
    <w:rPr>
      <w:rFonts w:cs="OpenSymbol"/>
    </w:rPr>
  </w:style>
  <w:style w:type="character" w:customStyle="1" w:styleId="ListLabel49">
    <w:name w:val="ListLabel 49"/>
    <w:qFormat/>
    <w:rsid w:val="00421D26"/>
    <w:rPr>
      <w:rFonts w:cs="OpenSymbol"/>
    </w:rPr>
  </w:style>
  <w:style w:type="character" w:customStyle="1" w:styleId="ListLabel50">
    <w:name w:val="ListLabel 50"/>
    <w:qFormat/>
    <w:rsid w:val="00421D26"/>
    <w:rPr>
      <w:rFonts w:cs="OpenSymbol"/>
    </w:rPr>
  </w:style>
  <w:style w:type="character" w:customStyle="1" w:styleId="ListLabel51">
    <w:name w:val="ListLabel 51"/>
    <w:qFormat/>
    <w:rsid w:val="00421D26"/>
    <w:rPr>
      <w:rFonts w:cs="OpenSymbol"/>
    </w:rPr>
  </w:style>
  <w:style w:type="character" w:customStyle="1" w:styleId="ListLabel52">
    <w:name w:val="ListLabel 52"/>
    <w:qFormat/>
    <w:rsid w:val="00421D26"/>
    <w:rPr>
      <w:rFonts w:cs="OpenSymbol"/>
    </w:rPr>
  </w:style>
  <w:style w:type="character" w:customStyle="1" w:styleId="ListLabel53">
    <w:name w:val="ListLabel 53"/>
    <w:qFormat/>
    <w:rsid w:val="00421D26"/>
    <w:rPr>
      <w:rFonts w:cs="OpenSymbol"/>
    </w:rPr>
  </w:style>
  <w:style w:type="character" w:customStyle="1" w:styleId="ListLabel54">
    <w:name w:val="ListLabel 54"/>
    <w:qFormat/>
    <w:rsid w:val="00421D26"/>
    <w:rPr>
      <w:rFonts w:cs="OpenSymbol"/>
    </w:rPr>
  </w:style>
  <w:style w:type="character" w:customStyle="1" w:styleId="ListLabel55">
    <w:name w:val="ListLabel 55"/>
    <w:qFormat/>
    <w:rsid w:val="00421D26"/>
    <w:rPr>
      <w:rFonts w:cs="OpenSymbol"/>
    </w:rPr>
  </w:style>
  <w:style w:type="character" w:customStyle="1" w:styleId="ListLabel56">
    <w:name w:val="ListLabel 56"/>
    <w:qFormat/>
    <w:rsid w:val="00421D26"/>
    <w:rPr>
      <w:rFonts w:cs="OpenSymbol"/>
    </w:rPr>
  </w:style>
  <w:style w:type="character" w:customStyle="1" w:styleId="ListLabel57">
    <w:name w:val="ListLabel 57"/>
    <w:qFormat/>
    <w:rsid w:val="00421D26"/>
    <w:rPr>
      <w:rFonts w:cs="OpenSymbol"/>
    </w:rPr>
  </w:style>
  <w:style w:type="character" w:customStyle="1" w:styleId="ListLabel58">
    <w:name w:val="ListLabel 58"/>
    <w:qFormat/>
    <w:rsid w:val="00421D26"/>
    <w:rPr>
      <w:rFonts w:cs="OpenSymbol"/>
    </w:rPr>
  </w:style>
  <w:style w:type="character" w:customStyle="1" w:styleId="ListLabel59">
    <w:name w:val="ListLabel 59"/>
    <w:qFormat/>
    <w:rsid w:val="00421D26"/>
    <w:rPr>
      <w:rFonts w:cs="OpenSymbol"/>
    </w:rPr>
  </w:style>
  <w:style w:type="character" w:customStyle="1" w:styleId="ListLabel60">
    <w:name w:val="ListLabel 60"/>
    <w:qFormat/>
    <w:rsid w:val="00421D26"/>
    <w:rPr>
      <w:rFonts w:ascii="Calibri" w:hAnsi="Calibri" w:cs="OpenSymbol"/>
    </w:rPr>
  </w:style>
  <w:style w:type="character" w:customStyle="1" w:styleId="ListLabel61">
    <w:name w:val="ListLabel 61"/>
    <w:qFormat/>
    <w:rsid w:val="00421D26"/>
    <w:rPr>
      <w:rFonts w:cs="OpenSymbol"/>
    </w:rPr>
  </w:style>
  <w:style w:type="character" w:customStyle="1" w:styleId="ListLabel62">
    <w:name w:val="ListLabel 62"/>
    <w:qFormat/>
    <w:rsid w:val="00421D26"/>
    <w:rPr>
      <w:rFonts w:cs="OpenSymbol"/>
    </w:rPr>
  </w:style>
  <w:style w:type="character" w:customStyle="1" w:styleId="ListLabel63">
    <w:name w:val="ListLabel 63"/>
    <w:qFormat/>
    <w:rsid w:val="00421D26"/>
    <w:rPr>
      <w:rFonts w:cs="OpenSymbol"/>
    </w:rPr>
  </w:style>
  <w:style w:type="character" w:customStyle="1" w:styleId="ListLabel64">
    <w:name w:val="ListLabel 64"/>
    <w:qFormat/>
    <w:rsid w:val="00421D26"/>
    <w:rPr>
      <w:rFonts w:cs="OpenSymbol"/>
    </w:rPr>
  </w:style>
  <w:style w:type="character" w:customStyle="1" w:styleId="ListLabel65">
    <w:name w:val="ListLabel 65"/>
    <w:qFormat/>
    <w:rsid w:val="00421D26"/>
    <w:rPr>
      <w:rFonts w:cs="OpenSymbol"/>
    </w:rPr>
  </w:style>
  <w:style w:type="character" w:customStyle="1" w:styleId="ListLabel66">
    <w:name w:val="ListLabel 66"/>
    <w:qFormat/>
    <w:rsid w:val="00421D26"/>
    <w:rPr>
      <w:rFonts w:cs="OpenSymbol"/>
    </w:rPr>
  </w:style>
  <w:style w:type="character" w:customStyle="1" w:styleId="ListLabel67">
    <w:name w:val="ListLabel 67"/>
    <w:qFormat/>
    <w:rsid w:val="00421D26"/>
    <w:rPr>
      <w:rFonts w:cs="OpenSymbol"/>
    </w:rPr>
  </w:style>
  <w:style w:type="character" w:customStyle="1" w:styleId="ListLabel68">
    <w:name w:val="ListLabel 68"/>
    <w:qFormat/>
    <w:rsid w:val="00421D26"/>
    <w:rPr>
      <w:rFonts w:cs="OpenSymbol"/>
    </w:rPr>
  </w:style>
  <w:style w:type="paragraph" w:customStyle="1" w:styleId="Ttulo10">
    <w:name w:val="Título1"/>
    <w:basedOn w:val="Normal"/>
    <w:next w:val="Corpodetexto"/>
    <w:qFormat/>
    <w:rsid w:val="00421D26"/>
    <w:pPr>
      <w:keepNext/>
      <w:spacing w:before="240" w:after="120"/>
    </w:pPr>
    <w:rPr>
      <w:rFonts w:ascii="Liberation Sans" w:eastAsia="Arial Unicode MS" w:hAnsi="Liberation Sans" w:cs="Arial Unicode MS"/>
      <w:sz w:val="28"/>
      <w:szCs w:val="28"/>
    </w:rPr>
  </w:style>
  <w:style w:type="paragraph" w:styleId="Corpodetexto">
    <w:name w:val="Body Text"/>
    <w:basedOn w:val="Normal"/>
    <w:link w:val="CorpodetextoChar"/>
    <w:unhideWhenUsed/>
    <w:rsid w:val="00E9127D"/>
    <w:pPr>
      <w:spacing w:after="120"/>
    </w:pPr>
  </w:style>
  <w:style w:type="paragraph" w:styleId="Lista">
    <w:name w:val="List"/>
    <w:basedOn w:val="Corpodetexto"/>
    <w:rsid w:val="00421D26"/>
  </w:style>
  <w:style w:type="paragraph" w:styleId="Legenda">
    <w:name w:val="caption"/>
    <w:basedOn w:val="Normal"/>
    <w:qFormat/>
    <w:rsid w:val="00421D26"/>
    <w:pPr>
      <w:suppressLineNumbers/>
      <w:spacing w:before="120" w:after="120"/>
    </w:pPr>
    <w:rPr>
      <w:i/>
      <w:iCs/>
    </w:rPr>
  </w:style>
  <w:style w:type="paragraph" w:customStyle="1" w:styleId="ndice">
    <w:name w:val="Índice"/>
    <w:basedOn w:val="Normal"/>
    <w:qFormat/>
    <w:rsid w:val="00421D26"/>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PargrafodaLista">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Cabealho">
    <w:name w:val="header"/>
    <w:basedOn w:val="Normal"/>
    <w:link w:val="CabealhoChar"/>
    <w:uiPriority w:val="99"/>
    <w:unhideWhenUsed/>
    <w:rsid w:val="0066228D"/>
    <w:pPr>
      <w:tabs>
        <w:tab w:val="center" w:pos="4320"/>
        <w:tab w:val="right" w:pos="8640"/>
      </w:tabs>
    </w:pPr>
  </w:style>
  <w:style w:type="paragraph" w:styleId="Rodap">
    <w:name w:val="footer"/>
    <w:basedOn w:val="Normal"/>
    <w:link w:val="RodapChar"/>
    <w:uiPriority w:val="99"/>
    <w:unhideWhenUsed/>
    <w:rsid w:val="0066228D"/>
    <w:pPr>
      <w:tabs>
        <w:tab w:val="center" w:pos="4320"/>
        <w:tab w:val="right" w:pos="8640"/>
      </w:tabs>
    </w:pPr>
  </w:style>
  <w:style w:type="paragraph" w:styleId="Textodebalo">
    <w:name w:val="Balloon Text"/>
    <w:basedOn w:val="Normal"/>
    <w:link w:val="Textodebalo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tulo">
    <w:name w:val="Title"/>
    <w:basedOn w:val="Normal"/>
    <w:next w:val="Normal"/>
    <w:link w:val="Ttulo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421D26"/>
  </w:style>
  <w:style w:type="paragraph" w:customStyle="1" w:styleId="Corpodetexto21">
    <w:name w:val="Corpo de texto 21"/>
    <w:basedOn w:val="Normal"/>
    <w:qFormat/>
    <w:rsid w:val="00421D26"/>
    <w:pPr>
      <w:jc w:val="both"/>
    </w:pPr>
    <w:rPr>
      <w:rFonts w:ascii="Arial" w:hAnsi="Arial" w:cs="Arial"/>
    </w:rPr>
  </w:style>
  <w:style w:type="paragraph" w:styleId="Pr-formataoHTML">
    <w:name w:val="HTML Preformatted"/>
    <w:basedOn w:val="Normal"/>
    <w:qFormat/>
    <w:rsid w:val="0042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421D26"/>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elanormal"/>
    <w:uiPriority w:val="99"/>
    <w:rsid w:val="00E9127D"/>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elacomgrade">
    <w:name w:val="Table Grid"/>
    <w:basedOn w:val="Tabelanormal"/>
    <w:uiPriority w:val="59"/>
    <w:rsid w:val="0066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21">
    <w:name w:val="Tabela de Grade 5 Escura - Ênfase 21"/>
    <w:basedOn w:val="Tabelanormal"/>
    <w:uiPriority w:val="50"/>
    <w:rsid w:val="00BB54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3501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350118"/>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E420DD"/>
    <w:rPr>
      <w:color w:val="8A3F54"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elanormal"/>
    <w:uiPriority w:val="99"/>
    <w:rsid w:val="00E51CBD"/>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styleId="nfase">
    <w:name w:val="Emphasis"/>
    <w:basedOn w:val="Fontepargpadro"/>
    <w:qFormat/>
    <w:rsid w:val="002935E3"/>
    <w:rPr>
      <w:i/>
      <w:iCs/>
    </w:rPr>
  </w:style>
  <w:style w:type="character" w:styleId="Forte">
    <w:name w:val="Strong"/>
    <w:basedOn w:val="Fontepargpadro"/>
    <w:uiPriority w:val="22"/>
    <w:qFormat/>
    <w:rsid w:val="002935E3"/>
    <w:rPr>
      <w:b/>
      <w:bCs/>
    </w:rPr>
  </w:style>
  <w:style w:type="character" w:customStyle="1" w:styleId="hps">
    <w:name w:val="hps"/>
    <w:basedOn w:val="Fontepargpadro"/>
    <w:rsid w:val="00A9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8613-D4EE-1B4B-A4C3-15B49547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Microsoft Office User</cp:lastModifiedBy>
  <cp:revision>9</cp:revision>
  <cp:lastPrinted>2019-12-13T17:41:00Z</cp:lastPrinted>
  <dcterms:created xsi:type="dcterms:W3CDTF">2020-04-08T19:27:00Z</dcterms:created>
  <dcterms:modified xsi:type="dcterms:W3CDTF">2021-02-10T13:03:00Z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