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8380" w14:textId="512A70DC" w:rsidR="00FD1FAA" w:rsidRPr="005176FB" w:rsidRDefault="00D733E5" w:rsidP="005176F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Uruguai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A137F7">
        <w:rPr>
          <w:rFonts w:ascii="Calibri" w:hAnsi="Calibri" w:cs="Arial"/>
          <w:b/>
          <w:bCs/>
          <w:color w:val="000000" w:themeColor="text1"/>
          <w:sz w:val="28"/>
          <w:szCs w:val="28"/>
        </w:rPr>
        <w:t>-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</w:t>
      </w:r>
      <w:r w:rsidR="0088619A">
        <w:rPr>
          <w:rFonts w:ascii="Calibri" w:hAnsi="Calibri" w:cs="Arial"/>
          <w:b/>
          <w:bCs/>
          <w:color w:val="000000" w:themeColor="text1"/>
          <w:sz w:val="28"/>
          <w:szCs w:val="28"/>
        </w:rPr>
        <w:t>1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br/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Montevidéu &amp; Vinícolas</w:t>
      </w:r>
    </w:p>
    <w:p w14:paraId="1B77978D" w14:textId="77777777" w:rsidR="00FD1FAA" w:rsidRDefault="00D733E5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4</w:t>
      </w:r>
      <w:r w:rsidR="00324978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>dias</w:t>
      </w:r>
    </w:p>
    <w:p w14:paraId="55FDABBA" w14:textId="77777777" w:rsidR="00374454" w:rsidRDefault="0037445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14:paraId="7FB1DE8D" w14:textId="77777777" w:rsidR="00D733E5" w:rsidRPr="0088619A" w:rsidRDefault="00D733E5" w:rsidP="00D733E5">
      <w:pPr>
        <w:jc w:val="both"/>
        <w:rPr>
          <w:rFonts w:ascii="Lato" w:hAnsi="Lato" w:cs="Tahoma"/>
          <w:b/>
          <w:bCs/>
          <w:color w:val="000080"/>
          <w:sz w:val="22"/>
          <w:szCs w:val="22"/>
        </w:rPr>
      </w:pPr>
      <w:r w:rsidRPr="0088619A">
        <w:rPr>
          <w:rFonts w:ascii="Lato" w:hAnsi="Lato"/>
          <w:sz w:val="22"/>
          <w:szCs w:val="22"/>
        </w:rPr>
        <w:t xml:space="preserve">A capital mais austral de América, é também a sede administrativa do Mercosul. Sua costa com magníficas praias está à beira do Rio de </w:t>
      </w:r>
      <w:proofErr w:type="spellStart"/>
      <w:r w:rsidRPr="0088619A">
        <w:rPr>
          <w:rFonts w:ascii="Lato" w:hAnsi="Lato"/>
          <w:sz w:val="22"/>
          <w:szCs w:val="22"/>
        </w:rPr>
        <w:t>la</w:t>
      </w:r>
      <w:proofErr w:type="spellEnd"/>
      <w:r w:rsidRPr="0088619A">
        <w:rPr>
          <w:rFonts w:ascii="Lato" w:hAnsi="Lato"/>
          <w:sz w:val="22"/>
          <w:szCs w:val="22"/>
        </w:rPr>
        <w:t xml:space="preserve"> Plata, onde uma excelente baía forma um porto natural de águas profundas. A cidade possui um </w:t>
      </w:r>
      <w:proofErr w:type="spellStart"/>
      <w:r w:rsidRPr="0088619A">
        <w:rPr>
          <w:rFonts w:ascii="Lato" w:hAnsi="Lato"/>
          <w:sz w:val="22"/>
          <w:szCs w:val="22"/>
        </w:rPr>
        <w:t>grandepatrimônio</w:t>
      </w:r>
      <w:proofErr w:type="spellEnd"/>
      <w:r w:rsidRPr="0088619A">
        <w:rPr>
          <w:rFonts w:ascii="Lato" w:hAnsi="Lato"/>
          <w:sz w:val="22"/>
          <w:szCs w:val="22"/>
        </w:rPr>
        <w:t xml:space="preserve"> arquitetônico e cultural e oferece gastronomia </w:t>
      </w:r>
      <w:proofErr w:type="gramStart"/>
      <w:r w:rsidRPr="0088619A">
        <w:rPr>
          <w:rFonts w:ascii="Lato" w:hAnsi="Lato"/>
          <w:sz w:val="22"/>
          <w:szCs w:val="22"/>
        </w:rPr>
        <w:t>imperdível .</w:t>
      </w:r>
      <w:proofErr w:type="gramEnd"/>
    </w:p>
    <w:p w14:paraId="65B3BB36" w14:textId="77777777" w:rsidR="00324978" w:rsidRPr="0088619A" w:rsidRDefault="00324978" w:rsidP="00324978">
      <w:pPr>
        <w:jc w:val="both"/>
        <w:rPr>
          <w:rFonts w:ascii="Lato" w:hAnsi="Lato" w:cstheme="majorHAnsi"/>
          <w:sz w:val="22"/>
          <w:szCs w:val="22"/>
        </w:rPr>
      </w:pPr>
    </w:p>
    <w:p w14:paraId="3B21E75A" w14:textId="77777777" w:rsidR="00D01D93" w:rsidRPr="0088619A" w:rsidRDefault="00324978" w:rsidP="00D01D93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88619A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1º dia </w:t>
      </w:r>
      <w:r w:rsidR="00A66C9A" w:rsidRPr="0088619A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-</w:t>
      </w:r>
      <w:r w:rsidRPr="0088619A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</w:t>
      </w:r>
      <w:r w:rsidR="007B5F9A" w:rsidRPr="0088619A">
        <w:rPr>
          <w:rFonts w:ascii="Lato" w:hAnsi="Lato" w:cstheme="majorHAnsi"/>
          <w:b/>
          <w:bCs/>
          <w:sz w:val="22"/>
          <w:szCs w:val="22"/>
        </w:rPr>
        <w:t>Montevidéu</w:t>
      </w:r>
    </w:p>
    <w:p w14:paraId="1EB52E48" w14:textId="77777777" w:rsidR="00BD5C6A" w:rsidRPr="0088619A" w:rsidRDefault="00BD5C6A" w:rsidP="00D01D93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27BD37AE" w14:textId="77777777" w:rsidR="00D01D93" w:rsidRPr="0088619A" w:rsidRDefault="00D01D93" w:rsidP="00D01D93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88619A">
        <w:rPr>
          <w:rFonts w:ascii="Lato" w:hAnsi="Lato" w:cs="Tahoma"/>
          <w:sz w:val="22"/>
          <w:szCs w:val="22"/>
        </w:rPr>
        <w:t xml:space="preserve">Chegada a </w:t>
      </w:r>
      <w:r w:rsidRPr="0088619A">
        <w:rPr>
          <w:rFonts w:ascii="Lato" w:hAnsi="Lato" w:cs="Tahoma"/>
          <w:bCs/>
          <w:sz w:val="22"/>
          <w:szCs w:val="22"/>
        </w:rPr>
        <w:t>Montevidéu</w:t>
      </w:r>
      <w:r w:rsidRPr="0088619A">
        <w:rPr>
          <w:rFonts w:ascii="Lato" w:hAnsi="Lato" w:cs="Tahoma"/>
          <w:sz w:val="22"/>
          <w:szCs w:val="22"/>
        </w:rPr>
        <w:t>. Recepção no aeroporto e traslado privativo ao hotel. Hospedagem por 4 noites, com café da manhã.</w:t>
      </w:r>
    </w:p>
    <w:p w14:paraId="210DD88B" w14:textId="77777777" w:rsidR="00324978" w:rsidRPr="0088619A" w:rsidRDefault="00324978" w:rsidP="0032497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88619A">
        <w:rPr>
          <w:rFonts w:ascii="Lato" w:hAnsi="Lato" w:cstheme="majorHAnsi"/>
          <w:b/>
          <w:bCs/>
          <w:sz w:val="22"/>
          <w:szCs w:val="22"/>
        </w:rPr>
        <w:t xml:space="preserve">2º dia </w:t>
      </w:r>
      <w:r w:rsidR="00ED2A36" w:rsidRPr="0088619A">
        <w:rPr>
          <w:rFonts w:ascii="Lato" w:hAnsi="Lato" w:cstheme="majorHAnsi"/>
          <w:b/>
          <w:bCs/>
          <w:sz w:val="22"/>
          <w:szCs w:val="22"/>
        </w:rPr>
        <w:t xml:space="preserve">- Montevidéu - Bodega </w:t>
      </w:r>
      <w:proofErr w:type="spellStart"/>
      <w:r w:rsidR="00ED2A36" w:rsidRPr="0088619A">
        <w:rPr>
          <w:rFonts w:ascii="Lato" w:hAnsi="Lato" w:cstheme="majorHAnsi"/>
          <w:b/>
          <w:bCs/>
          <w:sz w:val="22"/>
          <w:szCs w:val="22"/>
        </w:rPr>
        <w:t>Artesana</w:t>
      </w:r>
      <w:proofErr w:type="spellEnd"/>
      <w:r w:rsidR="00BD5C6A" w:rsidRPr="0088619A">
        <w:rPr>
          <w:rFonts w:ascii="Lato" w:hAnsi="Lato" w:cstheme="majorHAnsi"/>
          <w:b/>
          <w:bCs/>
          <w:sz w:val="22"/>
          <w:szCs w:val="22"/>
        </w:rPr>
        <w:t xml:space="preserve"> -</w:t>
      </w:r>
      <w:r w:rsidR="00ED2A36" w:rsidRPr="0088619A">
        <w:rPr>
          <w:rFonts w:ascii="Lato" w:hAnsi="Lato" w:cstheme="majorHAnsi"/>
          <w:b/>
          <w:bCs/>
          <w:sz w:val="22"/>
          <w:szCs w:val="22"/>
        </w:rPr>
        <w:t xml:space="preserve"> Montevidéu</w:t>
      </w:r>
    </w:p>
    <w:p w14:paraId="2B39072B" w14:textId="77777777" w:rsidR="00A66C9A" w:rsidRPr="0088619A" w:rsidRDefault="00A66C9A" w:rsidP="00A66C9A">
      <w:pPr>
        <w:jc w:val="both"/>
        <w:rPr>
          <w:rFonts w:ascii="Lato" w:hAnsi="Lato" w:cs="Tahoma"/>
          <w:bCs/>
          <w:sz w:val="22"/>
          <w:szCs w:val="22"/>
        </w:rPr>
      </w:pPr>
      <w:r w:rsidRPr="0088619A">
        <w:rPr>
          <w:rFonts w:ascii="Lato" w:hAnsi="Lato" w:cs="Tahoma"/>
          <w:bCs/>
          <w:sz w:val="22"/>
          <w:szCs w:val="22"/>
        </w:rPr>
        <w:t xml:space="preserve">Café da manhã no hotel. Em seguida, passeio privativo de meio dia para conhecer a cidade e seus principais atrativos, como: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PlazaIndependência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, Torre Executiva sede do Poder Executivo, Palácio Salvo, Teatro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Solís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, Mercado do Porto, Mercado Agrícola, Palácio Legislativo, Obelisco aos </w:t>
      </w:r>
      <w:proofErr w:type="spellStart"/>
      <w:proofErr w:type="gramStart"/>
      <w:r w:rsidRPr="0088619A">
        <w:rPr>
          <w:rFonts w:ascii="Lato" w:hAnsi="Lato" w:cs="Tahoma"/>
          <w:bCs/>
          <w:sz w:val="22"/>
          <w:szCs w:val="22"/>
        </w:rPr>
        <w:t>Constituintes,Estádio</w:t>
      </w:r>
      <w:proofErr w:type="spellEnd"/>
      <w:proofErr w:type="gramEnd"/>
      <w:r w:rsidRPr="0088619A">
        <w:rPr>
          <w:rFonts w:ascii="Lato" w:hAnsi="Lato" w:cs="Tahoma"/>
          <w:bCs/>
          <w:sz w:val="22"/>
          <w:szCs w:val="22"/>
        </w:rPr>
        <w:t xml:space="preserve"> Centenário e outros. Em seguida, passeio pela Orla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Nacões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 Unidas, com parada na Plaza Virgílio para observar uma das vistas panorâmicas mais belas da cidade e sua costa. Ao término, retorno ao hotel. Após o almoço, saída para visita a Bodega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Artesana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, conhecendo seus jardins, a horta orgânica, o vinhedo e degustar seus vinhos. Retorno ao hotel. </w:t>
      </w:r>
    </w:p>
    <w:p w14:paraId="45D4B8B7" w14:textId="77777777" w:rsidR="00BD5C6A" w:rsidRPr="0088619A" w:rsidRDefault="00BD5C6A" w:rsidP="00A66C9A">
      <w:pPr>
        <w:jc w:val="both"/>
        <w:rPr>
          <w:rFonts w:ascii="Lato" w:hAnsi="Lato" w:cs="Tahoma"/>
          <w:bCs/>
          <w:sz w:val="22"/>
          <w:szCs w:val="22"/>
        </w:rPr>
      </w:pPr>
    </w:p>
    <w:p w14:paraId="0CBF11E3" w14:textId="77777777" w:rsidR="00BD5C6A" w:rsidRPr="0088619A" w:rsidRDefault="00324978" w:rsidP="0032497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88619A">
        <w:rPr>
          <w:rFonts w:ascii="Lato" w:hAnsi="Lato" w:cstheme="majorHAnsi"/>
          <w:b/>
          <w:bCs/>
          <w:sz w:val="22"/>
          <w:szCs w:val="22"/>
        </w:rPr>
        <w:t>3º dia</w:t>
      </w:r>
      <w:r w:rsidRPr="0088619A">
        <w:rPr>
          <w:rFonts w:ascii="Lato" w:hAnsi="Lato" w:cstheme="majorHAnsi"/>
          <w:bCs/>
          <w:sz w:val="22"/>
          <w:szCs w:val="22"/>
        </w:rPr>
        <w:t xml:space="preserve"> </w:t>
      </w:r>
      <w:r w:rsidR="00A66C9A" w:rsidRPr="0088619A">
        <w:rPr>
          <w:rFonts w:ascii="Lato" w:hAnsi="Lato" w:cstheme="majorHAnsi"/>
          <w:bCs/>
          <w:sz w:val="22"/>
          <w:szCs w:val="22"/>
        </w:rPr>
        <w:t>-</w:t>
      </w:r>
      <w:r w:rsidRPr="0088619A">
        <w:rPr>
          <w:rFonts w:ascii="Lato" w:hAnsi="Lato" w:cstheme="majorHAnsi"/>
          <w:bCs/>
          <w:sz w:val="22"/>
          <w:szCs w:val="22"/>
        </w:rPr>
        <w:t xml:space="preserve"> </w:t>
      </w:r>
      <w:r w:rsidR="00A66C9A" w:rsidRPr="0088619A">
        <w:rPr>
          <w:rFonts w:ascii="Lato" w:hAnsi="Lato" w:cstheme="majorHAnsi"/>
          <w:b/>
          <w:bCs/>
          <w:sz w:val="22"/>
          <w:szCs w:val="22"/>
        </w:rPr>
        <w:t xml:space="preserve">Montevidéu - Bodega </w:t>
      </w:r>
      <w:proofErr w:type="spellStart"/>
      <w:r w:rsidR="00A66C9A" w:rsidRPr="0088619A">
        <w:rPr>
          <w:rFonts w:ascii="Lato" w:hAnsi="Lato" w:cstheme="majorHAnsi"/>
          <w:b/>
          <w:bCs/>
          <w:sz w:val="22"/>
          <w:szCs w:val="22"/>
        </w:rPr>
        <w:t>Juanicó</w:t>
      </w:r>
      <w:proofErr w:type="spellEnd"/>
      <w:r w:rsidR="00A66C9A" w:rsidRPr="0088619A">
        <w:rPr>
          <w:rFonts w:ascii="Lato" w:hAnsi="Lato" w:cstheme="majorHAnsi"/>
          <w:b/>
          <w:bCs/>
          <w:sz w:val="22"/>
          <w:szCs w:val="22"/>
        </w:rPr>
        <w:t xml:space="preserve"> - Bodega </w:t>
      </w:r>
      <w:r w:rsidR="005F33D8" w:rsidRPr="0088619A">
        <w:rPr>
          <w:rFonts w:ascii="Lato" w:hAnsi="Lato" w:cstheme="majorHAnsi"/>
          <w:b/>
          <w:bCs/>
          <w:sz w:val="22"/>
          <w:szCs w:val="22"/>
        </w:rPr>
        <w:t>-</w:t>
      </w:r>
      <w:r w:rsidR="00A66C9A" w:rsidRPr="0088619A">
        <w:rPr>
          <w:rFonts w:ascii="Lato" w:hAnsi="Lato" w:cstheme="majorHAnsi"/>
          <w:b/>
          <w:bCs/>
          <w:sz w:val="22"/>
          <w:szCs w:val="22"/>
        </w:rPr>
        <w:t xml:space="preserve"> Montevidéu</w:t>
      </w:r>
    </w:p>
    <w:p w14:paraId="191DD6EF" w14:textId="77777777" w:rsidR="000E1CF4" w:rsidRPr="0088619A" w:rsidRDefault="000E1CF4" w:rsidP="0032497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88619A">
        <w:rPr>
          <w:rFonts w:ascii="Lato" w:hAnsi="Lato" w:cs="Tahoma"/>
          <w:bCs/>
          <w:sz w:val="22"/>
          <w:szCs w:val="22"/>
        </w:rPr>
        <w:t xml:space="preserve">Café da manhã no hotel e saída para conhecer a Bodega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Juanicó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, incluindo seus vinhedos, sua cava subterrânea e degustação de vinhos como: o espumante natural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Cuvée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Castelar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, o vinho branco Don Pascual da linha Reserva, o vinho tinto Don Pascual. Almoço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Criollo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 no local e saída com destino a Bodega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Marichal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. Chegada e passeio pelos vinhedos ao redor. Degustação de 2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cvinhos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 da linha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Marichal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 Premium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Varietal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 e 1 vinho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Marichal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 Reserve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Colection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>. Retorno ao hotel.</w:t>
      </w:r>
    </w:p>
    <w:p w14:paraId="28CB3B69" w14:textId="77777777" w:rsidR="00BD5C6A" w:rsidRPr="0088619A" w:rsidRDefault="00324978" w:rsidP="0032497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88619A">
        <w:rPr>
          <w:rFonts w:ascii="Lato" w:hAnsi="Lato" w:cstheme="majorHAnsi"/>
          <w:b/>
          <w:bCs/>
          <w:sz w:val="22"/>
          <w:szCs w:val="22"/>
        </w:rPr>
        <w:t xml:space="preserve">4º </w:t>
      </w:r>
      <w:r w:rsidR="00BD5C6A" w:rsidRPr="0088619A">
        <w:rPr>
          <w:rFonts w:ascii="Lato" w:hAnsi="Lato" w:cstheme="majorHAnsi"/>
          <w:b/>
          <w:bCs/>
          <w:sz w:val="22"/>
          <w:szCs w:val="22"/>
        </w:rPr>
        <w:t>-</w:t>
      </w:r>
      <w:r w:rsidRPr="0088619A">
        <w:rPr>
          <w:rFonts w:ascii="Lato" w:hAnsi="Lato" w:cstheme="majorHAnsi"/>
          <w:bCs/>
          <w:sz w:val="22"/>
          <w:szCs w:val="22"/>
        </w:rPr>
        <w:t xml:space="preserve"> </w:t>
      </w:r>
      <w:r w:rsidR="002328E8" w:rsidRPr="0088619A">
        <w:rPr>
          <w:rFonts w:ascii="Lato" w:hAnsi="Lato" w:cstheme="majorHAnsi"/>
          <w:b/>
          <w:bCs/>
          <w:sz w:val="22"/>
          <w:szCs w:val="22"/>
        </w:rPr>
        <w:t xml:space="preserve">Montevidéu </w:t>
      </w:r>
      <w:r w:rsidR="00BD5C6A" w:rsidRPr="0088619A">
        <w:rPr>
          <w:rFonts w:ascii="Lato" w:hAnsi="Lato" w:cstheme="majorHAnsi"/>
          <w:b/>
          <w:bCs/>
          <w:sz w:val="22"/>
          <w:szCs w:val="22"/>
        </w:rPr>
        <w:t>-</w:t>
      </w:r>
      <w:r w:rsidR="002328E8" w:rsidRPr="0088619A">
        <w:rPr>
          <w:rFonts w:ascii="Lato" w:hAnsi="Lato" w:cstheme="majorHAnsi"/>
          <w:b/>
          <w:bCs/>
          <w:sz w:val="22"/>
          <w:szCs w:val="22"/>
        </w:rPr>
        <w:t xml:space="preserve"> </w:t>
      </w:r>
      <w:r w:rsidR="00BD5C6A" w:rsidRPr="0088619A">
        <w:rPr>
          <w:rFonts w:ascii="Lato" w:hAnsi="Lato" w:cstheme="majorHAnsi"/>
          <w:b/>
          <w:bCs/>
          <w:sz w:val="22"/>
          <w:szCs w:val="22"/>
        </w:rPr>
        <w:t xml:space="preserve">Bodega </w:t>
      </w:r>
      <w:proofErr w:type="spellStart"/>
      <w:r w:rsidR="00BD5C6A" w:rsidRPr="0088619A">
        <w:rPr>
          <w:rFonts w:ascii="Lato" w:hAnsi="Lato" w:cstheme="majorHAnsi"/>
          <w:b/>
          <w:bCs/>
          <w:sz w:val="22"/>
          <w:szCs w:val="22"/>
        </w:rPr>
        <w:t>Castillo</w:t>
      </w:r>
      <w:proofErr w:type="spellEnd"/>
      <w:r w:rsidR="00BD5C6A" w:rsidRPr="0088619A">
        <w:rPr>
          <w:rFonts w:ascii="Lato" w:hAnsi="Lato" w:cstheme="majorHAnsi"/>
          <w:b/>
          <w:bCs/>
          <w:sz w:val="22"/>
          <w:szCs w:val="22"/>
        </w:rPr>
        <w:t xml:space="preserve"> </w:t>
      </w:r>
      <w:proofErr w:type="spellStart"/>
      <w:r w:rsidR="00BD5C6A" w:rsidRPr="0088619A">
        <w:rPr>
          <w:rFonts w:ascii="Lato" w:hAnsi="Lato" w:cstheme="majorHAnsi"/>
          <w:b/>
          <w:bCs/>
          <w:sz w:val="22"/>
          <w:szCs w:val="22"/>
        </w:rPr>
        <w:t>Viejo</w:t>
      </w:r>
      <w:proofErr w:type="spellEnd"/>
      <w:r w:rsidR="00BD5C6A" w:rsidRPr="0088619A">
        <w:rPr>
          <w:rFonts w:ascii="Lato" w:hAnsi="Lato" w:cstheme="majorHAnsi"/>
          <w:b/>
          <w:bCs/>
          <w:sz w:val="22"/>
          <w:szCs w:val="22"/>
        </w:rPr>
        <w:t xml:space="preserve"> - Bodega </w:t>
      </w:r>
      <w:proofErr w:type="spellStart"/>
      <w:r w:rsidR="00BD5C6A" w:rsidRPr="0088619A">
        <w:rPr>
          <w:rFonts w:ascii="Lato" w:hAnsi="Lato" w:cstheme="majorHAnsi"/>
          <w:b/>
          <w:bCs/>
          <w:sz w:val="22"/>
          <w:szCs w:val="22"/>
        </w:rPr>
        <w:t>Pizzorno</w:t>
      </w:r>
      <w:proofErr w:type="spellEnd"/>
      <w:r w:rsidR="00BD5C6A" w:rsidRPr="0088619A">
        <w:rPr>
          <w:rFonts w:ascii="Lato" w:hAnsi="Lato" w:cstheme="majorHAnsi"/>
          <w:b/>
          <w:bCs/>
          <w:sz w:val="22"/>
          <w:szCs w:val="22"/>
        </w:rPr>
        <w:t xml:space="preserve"> – Montevidéu</w:t>
      </w:r>
    </w:p>
    <w:p w14:paraId="17B2E18C" w14:textId="77777777" w:rsidR="00324978" w:rsidRPr="0088619A" w:rsidRDefault="00BD5C6A" w:rsidP="00BC4BA5">
      <w:pPr>
        <w:spacing w:before="240"/>
        <w:jc w:val="both"/>
        <w:rPr>
          <w:rFonts w:ascii="Lato" w:hAnsi="Lato" w:cstheme="majorHAnsi"/>
          <w:bCs/>
          <w:sz w:val="22"/>
          <w:szCs w:val="22"/>
        </w:rPr>
      </w:pPr>
      <w:r w:rsidRPr="0088619A">
        <w:rPr>
          <w:rFonts w:ascii="Lato" w:hAnsi="Lato" w:cs="Tahoma"/>
          <w:bCs/>
          <w:sz w:val="22"/>
          <w:szCs w:val="22"/>
        </w:rPr>
        <w:t xml:space="preserve">Café da manhã no hotel e saída para conhecer a </w:t>
      </w:r>
      <w:proofErr w:type="spellStart"/>
      <w:r w:rsidRPr="0088619A">
        <w:rPr>
          <w:rFonts w:ascii="Lato" w:hAnsi="Lato" w:cs="Calibri"/>
          <w:color w:val="000000"/>
          <w:sz w:val="22"/>
          <w:szCs w:val="22"/>
        </w:rPr>
        <w:t>Castillo</w:t>
      </w:r>
      <w:proofErr w:type="spellEnd"/>
      <w:r w:rsidRPr="0088619A">
        <w:rPr>
          <w:rFonts w:ascii="Lato" w:hAnsi="Lato" w:cs="Calibri"/>
          <w:color w:val="000000"/>
          <w:sz w:val="22"/>
          <w:szCs w:val="22"/>
        </w:rPr>
        <w:t xml:space="preserve"> </w:t>
      </w:r>
      <w:proofErr w:type="spellStart"/>
      <w:r w:rsidRPr="0088619A">
        <w:rPr>
          <w:rFonts w:ascii="Lato" w:hAnsi="Lato" w:cs="Calibri"/>
          <w:color w:val="000000"/>
          <w:sz w:val="22"/>
          <w:szCs w:val="22"/>
        </w:rPr>
        <w:t>Viejo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, recorrendo as instalações da bodega com </w:t>
      </w:r>
      <w:proofErr w:type="spellStart"/>
      <w:r w:rsidRPr="0088619A">
        <w:rPr>
          <w:rFonts w:ascii="Lato" w:hAnsi="Lato" w:cs="Tahoma"/>
          <w:bCs/>
          <w:sz w:val="22"/>
          <w:szCs w:val="22"/>
        </w:rPr>
        <w:t>desgustação</w:t>
      </w:r>
      <w:proofErr w:type="spellEnd"/>
      <w:r w:rsidRPr="0088619A">
        <w:rPr>
          <w:rFonts w:ascii="Lato" w:hAnsi="Lato" w:cs="Tahoma"/>
          <w:bCs/>
          <w:sz w:val="22"/>
          <w:szCs w:val="22"/>
        </w:rPr>
        <w:t xml:space="preserve"> de 4 vinhos: linha Clássica, Reserva e Reserva da Família. Almoço no local. Ao término, saída para conhecer a </w:t>
      </w:r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Bodega </w:t>
      </w:r>
      <w:proofErr w:type="spellStart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>Pizzorno</w:t>
      </w:r>
      <w:proofErr w:type="spellEnd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, desfrutando de </w:t>
      </w:r>
      <w:proofErr w:type="spellStart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>uma</w:t>
      </w:r>
      <w:proofErr w:type="spellEnd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 visita </w:t>
      </w:r>
      <w:proofErr w:type="spellStart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>acompanhada</w:t>
      </w:r>
      <w:proofErr w:type="spellEnd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 por </w:t>
      </w:r>
      <w:proofErr w:type="spellStart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>guiacomdegustação</w:t>
      </w:r>
      <w:proofErr w:type="spellEnd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 dos </w:t>
      </w:r>
      <w:proofErr w:type="spellStart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>vinhos</w:t>
      </w:r>
      <w:proofErr w:type="spellEnd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 da </w:t>
      </w:r>
      <w:proofErr w:type="spellStart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>LineaClasica</w:t>
      </w:r>
      <w:proofErr w:type="spellEnd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, Reserva e </w:t>
      </w:r>
      <w:proofErr w:type="spellStart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>um</w:t>
      </w:r>
      <w:proofErr w:type="spellEnd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 espumante natural. </w:t>
      </w:r>
      <w:proofErr w:type="spellStart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>Ao</w:t>
      </w:r>
      <w:proofErr w:type="spellEnd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 final do tour, retorno </w:t>
      </w:r>
      <w:proofErr w:type="spellStart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>ao</w:t>
      </w:r>
      <w:proofErr w:type="spellEnd"/>
      <w:r w:rsidRPr="0088619A">
        <w:rPr>
          <w:rFonts w:ascii="Lato" w:eastAsia="Times New Roman" w:hAnsi="Lato" w:cs="Calibri"/>
          <w:color w:val="000000"/>
          <w:sz w:val="22"/>
          <w:szCs w:val="22"/>
          <w:lang w:val="es-ES"/>
        </w:rPr>
        <w:t xml:space="preserve"> hotel.  </w:t>
      </w:r>
    </w:p>
    <w:p w14:paraId="44836664" w14:textId="77777777" w:rsidR="00324978" w:rsidRPr="0088619A" w:rsidRDefault="00BD5C6A" w:rsidP="0032497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88619A">
        <w:rPr>
          <w:rFonts w:ascii="Lato" w:hAnsi="Lato" w:cstheme="majorHAnsi"/>
          <w:b/>
          <w:bCs/>
          <w:sz w:val="22"/>
          <w:szCs w:val="22"/>
        </w:rPr>
        <w:t>5</w:t>
      </w:r>
      <w:r w:rsidR="00324978" w:rsidRPr="0088619A">
        <w:rPr>
          <w:rFonts w:ascii="Lato" w:hAnsi="Lato" w:cstheme="majorHAnsi"/>
          <w:b/>
          <w:bCs/>
          <w:sz w:val="22"/>
          <w:szCs w:val="22"/>
        </w:rPr>
        <w:t>º dia</w:t>
      </w:r>
      <w:r w:rsidR="00324978" w:rsidRPr="0088619A">
        <w:rPr>
          <w:rFonts w:ascii="Lato" w:hAnsi="Lato" w:cstheme="majorHAnsi"/>
          <w:bCs/>
          <w:sz w:val="22"/>
          <w:szCs w:val="22"/>
        </w:rPr>
        <w:t xml:space="preserve"> </w:t>
      </w:r>
      <w:r w:rsidRPr="0088619A">
        <w:rPr>
          <w:rFonts w:ascii="Lato" w:hAnsi="Lato" w:cstheme="majorHAnsi"/>
          <w:bCs/>
          <w:sz w:val="22"/>
          <w:szCs w:val="22"/>
        </w:rPr>
        <w:t>-</w:t>
      </w:r>
      <w:r w:rsidR="00324978" w:rsidRPr="0088619A">
        <w:rPr>
          <w:rFonts w:ascii="Lato" w:hAnsi="Lato" w:cstheme="majorHAnsi"/>
          <w:bCs/>
          <w:sz w:val="22"/>
          <w:szCs w:val="22"/>
        </w:rPr>
        <w:t xml:space="preserve"> </w:t>
      </w:r>
      <w:proofErr w:type="spellStart"/>
      <w:r w:rsidRPr="0088619A">
        <w:rPr>
          <w:rFonts w:ascii="Lato" w:hAnsi="Lato" w:cstheme="majorHAnsi"/>
          <w:b/>
          <w:bCs/>
          <w:sz w:val="22"/>
          <w:szCs w:val="22"/>
        </w:rPr>
        <w:t>Montividéu</w:t>
      </w:r>
      <w:proofErr w:type="spellEnd"/>
    </w:p>
    <w:p w14:paraId="7FFBDC72" w14:textId="77777777" w:rsidR="00324978" w:rsidRPr="0088619A" w:rsidRDefault="00324978" w:rsidP="00324978">
      <w:pPr>
        <w:jc w:val="both"/>
        <w:rPr>
          <w:rFonts w:ascii="Lato" w:hAnsi="Lato" w:cstheme="majorHAnsi"/>
          <w:bCs/>
          <w:sz w:val="22"/>
          <w:szCs w:val="22"/>
        </w:rPr>
      </w:pPr>
      <w:r w:rsidRPr="0088619A">
        <w:rPr>
          <w:rFonts w:ascii="Lato" w:hAnsi="Lato" w:cstheme="majorHAnsi"/>
          <w:bCs/>
          <w:sz w:val="22"/>
          <w:szCs w:val="22"/>
        </w:rPr>
        <w:t>Em horário a ser determinado, traslado privativo ao aeroporto.</w:t>
      </w:r>
    </w:p>
    <w:p w14:paraId="7C45049C" w14:textId="77777777" w:rsidR="00324978" w:rsidRPr="0088619A" w:rsidRDefault="00324978" w:rsidP="00324978">
      <w:pPr>
        <w:jc w:val="both"/>
        <w:rPr>
          <w:rFonts w:ascii="Lato" w:hAnsi="Lato" w:cs="Tahoma"/>
          <w:bCs/>
          <w:sz w:val="22"/>
          <w:szCs w:val="22"/>
        </w:rPr>
      </w:pPr>
    </w:p>
    <w:p w14:paraId="7ECED6F8" w14:textId="77777777" w:rsidR="0005166B" w:rsidRPr="0088619A" w:rsidRDefault="0005166B" w:rsidP="00D733E5">
      <w:pPr>
        <w:tabs>
          <w:tab w:val="left" w:pos="27901"/>
        </w:tabs>
        <w:ind w:firstLine="720"/>
        <w:jc w:val="both"/>
        <w:rPr>
          <w:rFonts w:ascii="Lato" w:eastAsia="Times New Roman" w:hAnsi="Lato" w:cstheme="majorHAnsi"/>
          <w:b/>
          <w:sz w:val="22"/>
          <w:szCs w:val="22"/>
          <w:lang w:val="es-ES"/>
        </w:rPr>
      </w:pPr>
    </w:p>
    <w:p w14:paraId="6019E380" w14:textId="77777777" w:rsidR="00BD5C6A" w:rsidRPr="0088619A" w:rsidRDefault="00BD5C6A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5C3985A2" w14:textId="77777777" w:rsidR="00BD5C6A" w:rsidRPr="0088619A" w:rsidRDefault="00BD5C6A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25C8736A" w14:textId="77777777" w:rsidR="00BD5C6A" w:rsidRPr="0088619A" w:rsidRDefault="00BD5C6A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16008200" w14:textId="77777777" w:rsidR="0005166B" w:rsidRPr="0088619A" w:rsidRDefault="0005166B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88619A">
        <w:rPr>
          <w:rFonts w:ascii="Lato" w:eastAsia="Times New Roman" w:hAnsi="Lato" w:cstheme="majorHAnsi"/>
          <w:b/>
          <w:sz w:val="22"/>
          <w:szCs w:val="22"/>
        </w:rPr>
        <w:lastRenderedPageBreak/>
        <w:t>Opção 1</w:t>
      </w:r>
    </w:p>
    <w:p w14:paraId="2C880155" w14:textId="77777777" w:rsidR="00167191" w:rsidRPr="0088619A" w:rsidRDefault="00167191" w:rsidP="00167191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458"/>
        <w:gridCol w:w="2876"/>
        <w:gridCol w:w="1275"/>
        <w:gridCol w:w="1661"/>
        <w:gridCol w:w="1397"/>
      </w:tblGrid>
      <w:tr w:rsidR="00B6066A" w:rsidRPr="0088619A" w14:paraId="7D81E27E" w14:textId="77777777" w:rsidTr="00B60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14:paraId="78A7F0B8" w14:textId="77777777" w:rsidR="00B6066A" w:rsidRPr="0088619A" w:rsidRDefault="00B6066A" w:rsidP="00A228BB">
            <w:pPr>
              <w:pStyle w:val="Contedodoquadro"/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</w:pPr>
            <w:r w:rsidRPr="0088619A"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40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5DCAB0B0" w14:textId="77777777" w:rsidR="00B6066A" w:rsidRPr="0088619A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88619A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43E934DE" w14:textId="77777777" w:rsidR="00B6066A" w:rsidRPr="0088619A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88619A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649DF5D3" w14:textId="77777777" w:rsidR="00B6066A" w:rsidRPr="0088619A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88619A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1AEC7CF1" w14:textId="77777777" w:rsidR="00B6066A" w:rsidRPr="0088619A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88619A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B6066A" w:rsidRPr="0088619A" w14:paraId="7C9240D9" w14:textId="77777777" w:rsidTr="00B6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7ADAFDC5" w14:textId="77777777" w:rsidR="00B6066A" w:rsidRPr="0088619A" w:rsidRDefault="00BD5C6A" w:rsidP="00A137F7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</w:rPr>
            </w:pPr>
            <w:r w:rsidRPr="0088619A">
              <w:rPr>
                <w:rFonts w:ascii="Lato" w:hAnsi="Lato" w:cstheme="majorHAnsi"/>
                <w:color w:val="111111"/>
                <w:sz w:val="22"/>
                <w:szCs w:val="22"/>
              </w:rPr>
              <w:t>Montevidéu</w:t>
            </w:r>
          </w:p>
        </w:tc>
        <w:tc>
          <w:tcPr>
            <w:tcW w:w="2931" w:type="dxa"/>
            <w:shd w:val="clear" w:color="auto" w:fill="auto"/>
          </w:tcPr>
          <w:p w14:paraId="3E467477" w14:textId="77777777" w:rsidR="00B6066A" w:rsidRPr="0088619A" w:rsidRDefault="00BD5C6A" w:rsidP="00207504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</w:rPr>
            </w:pPr>
            <w:proofErr w:type="spellStart"/>
            <w:r w:rsidRPr="0088619A">
              <w:rPr>
                <w:rFonts w:ascii="Lato" w:hAnsi="Lato" w:cs="Arial"/>
                <w:color w:val="000000"/>
                <w:sz w:val="22"/>
                <w:szCs w:val="22"/>
              </w:rPr>
              <w:t>Sofitel</w:t>
            </w:r>
            <w:proofErr w:type="spellEnd"/>
            <w:r w:rsidRPr="0088619A">
              <w:rPr>
                <w:rFonts w:ascii="Lato" w:hAnsi="Lato" w:cs="Arial"/>
                <w:color w:val="000000"/>
                <w:sz w:val="22"/>
                <w:szCs w:val="22"/>
              </w:rPr>
              <w:t xml:space="preserve"> Montevideo Casino Carrasco &amp; </w:t>
            </w:r>
            <w:proofErr w:type="spellStart"/>
            <w:r w:rsidRPr="0088619A">
              <w:rPr>
                <w:rFonts w:ascii="Lato" w:hAnsi="Lato" w:cs="Arial"/>
                <w:color w:val="000000"/>
                <w:sz w:val="22"/>
                <w:szCs w:val="22"/>
              </w:rPr>
              <w:t>Spa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14:paraId="2FEEC37C" w14:textId="77777777" w:rsidR="00B6066A" w:rsidRPr="0088619A" w:rsidRDefault="00B6066A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88619A">
              <w:rPr>
                <w:rFonts w:ascii="Lato" w:hAnsi="Lato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14:paraId="75CE461C" w14:textId="77777777" w:rsidR="00B6066A" w:rsidRPr="0088619A" w:rsidRDefault="00BD5C6A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88619A">
              <w:rPr>
                <w:rFonts w:ascii="Lato" w:hAnsi="Lato"/>
                <w:color w:val="111111"/>
                <w:sz w:val="22"/>
                <w:szCs w:val="22"/>
              </w:rPr>
              <w:t>Superior</w:t>
            </w:r>
          </w:p>
        </w:tc>
        <w:tc>
          <w:tcPr>
            <w:tcW w:w="1417" w:type="dxa"/>
            <w:shd w:val="clear" w:color="auto" w:fill="FFFFFF" w:themeFill="background1"/>
          </w:tcPr>
          <w:p w14:paraId="056486C1" w14:textId="77777777" w:rsidR="00B6066A" w:rsidRPr="0088619A" w:rsidRDefault="006516C9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88619A">
              <w:rPr>
                <w:rFonts w:ascii="Lato" w:hAnsi="Lato"/>
                <w:color w:val="111111"/>
                <w:sz w:val="22"/>
                <w:szCs w:val="22"/>
              </w:rPr>
              <w:t>4</w:t>
            </w:r>
          </w:p>
        </w:tc>
      </w:tr>
    </w:tbl>
    <w:p w14:paraId="11CEC184" w14:textId="77777777" w:rsidR="00A61F0B" w:rsidRPr="0088619A" w:rsidRDefault="00A61F0B" w:rsidP="00A61F0B">
      <w:pPr>
        <w:tabs>
          <w:tab w:val="left" w:pos="27901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43E2A205" w14:textId="77777777" w:rsidR="00A61F0B" w:rsidRPr="0088619A" w:rsidRDefault="00A61F0B" w:rsidP="00A61F0B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88619A">
        <w:rPr>
          <w:rFonts w:ascii="Lato" w:eastAsia="Times New Roman" w:hAnsi="Lato" w:cstheme="majorHAnsi"/>
          <w:sz w:val="22"/>
          <w:szCs w:val="22"/>
        </w:rPr>
        <w:t>Preço do Roteiro Terrestre, por pessoa em US$</w:t>
      </w:r>
    </w:p>
    <w:p w14:paraId="686E7514" w14:textId="77777777" w:rsidR="00A61F0B" w:rsidRPr="0088619A" w:rsidRDefault="00A61F0B" w:rsidP="00A61F0B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3685"/>
      </w:tblGrid>
      <w:tr w:rsidR="00A61F0B" w:rsidRPr="0088619A" w14:paraId="1CD2B1BD" w14:textId="77777777" w:rsidTr="00A61F0B">
        <w:trPr>
          <w:trHeight w:val="132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708E633E" w14:textId="77777777" w:rsidR="00A61F0B" w:rsidRPr="0088619A" w:rsidRDefault="00A61F0B" w:rsidP="00A61F0B">
            <w:pPr>
              <w:snapToGrid w:val="0"/>
              <w:jc w:val="center"/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</w:pPr>
            <w:r w:rsidRPr="0088619A">
              <w:rPr>
                <w:rFonts w:ascii="Lato" w:eastAsia="Andale Sans UI" w:hAnsi="Lato" w:cstheme="majorHAnsi"/>
                <w:b/>
                <w:sz w:val="22"/>
                <w:szCs w:val="22"/>
              </w:rPr>
              <w:t>VALIDADE</w:t>
            </w:r>
            <w:r w:rsidRPr="0088619A"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21823FB4" w14:textId="2151B7BE" w:rsidR="00A61F0B" w:rsidRPr="0088619A" w:rsidRDefault="0088619A" w:rsidP="0005166B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>
              <w:rPr>
                <w:rFonts w:ascii="Lato" w:eastAsia="Andale Sans UI" w:hAnsi="Lato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A61F0B" w:rsidRPr="0088619A" w14:paraId="35671696" w14:textId="77777777" w:rsidTr="00A61F0B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2" w:space="0" w:color="FFFFFF" w:themeColor="background1"/>
              <w:bottom w:val="single" w:sz="1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9F94EDD" w14:textId="77777777" w:rsidR="00A61F0B" w:rsidRPr="0088619A" w:rsidRDefault="00A61F0B" w:rsidP="00315729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88619A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C535EC2" w14:textId="77777777" w:rsidR="00A61F0B" w:rsidRPr="0088619A" w:rsidRDefault="00A61F0B" w:rsidP="00BD5C6A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88619A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A </w:t>
            </w:r>
            <w:proofErr w:type="spellStart"/>
            <w:r w:rsidRPr="0088619A"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  <w:t>pa</w:t>
            </w:r>
            <w:r w:rsidRPr="0088619A">
              <w:rPr>
                <w:rFonts w:ascii="Lato" w:eastAsia="Andale Sans UI" w:hAnsi="Lato" w:cstheme="majorHAnsi"/>
                <w:b/>
                <w:sz w:val="22"/>
                <w:szCs w:val="22"/>
              </w:rPr>
              <w:t>a</w:t>
            </w:r>
            <w:proofErr w:type="spellEnd"/>
            <w:r w:rsidRPr="0088619A">
              <w:rPr>
                <w:rFonts w:ascii="Lato" w:eastAsia="Andale Sans UI" w:hAnsi="Lato" w:cstheme="majorHAnsi"/>
                <w:b/>
                <w:sz w:val="22"/>
                <w:szCs w:val="22"/>
              </w:rPr>
              <w:t xml:space="preserve"> partir de</w:t>
            </w:r>
            <w:r w:rsidRPr="0088619A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 </w:t>
            </w:r>
            <w:r w:rsidRPr="0088619A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US$ 1.</w:t>
            </w:r>
            <w:r w:rsidR="00BD5C6A" w:rsidRPr="0088619A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650</w:t>
            </w:r>
          </w:p>
        </w:tc>
      </w:tr>
    </w:tbl>
    <w:p w14:paraId="4EDA57BA" w14:textId="77777777" w:rsidR="00C43915" w:rsidRPr="0088619A" w:rsidRDefault="00C43915" w:rsidP="00167191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29644F3E" w14:textId="77777777" w:rsidR="00AC1586" w:rsidRPr="0088619A" w:rsidRDefault="00AC1586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0840BABE" w14:textId="77777777" w:rsidR="0005166B" w:rsidRPr="0088619A" w:rsidRDefault="0005166B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proofErr w:type="gramStart"/>
      <w:r w:rsidRPr="0088619A">
        <w:rPr>
          <w:rFonts w:ascii="Lato" w:eastAsia="Times New Roman" w:hAnsi="Lato" w:cstheme="majorHAnsi"/>
          <w:b/>
          <w:sz w:val="22"/>
          <w:szCs w:val="22"/>
        </w:rPr>
        <w:t>Opção  2</w:t>
      </w:r>
      <w:proofErr w:type="gramEnd"/>
    </w:p>
    <w:p w14:paraId="3648CDDC" w14:textId="77777777" w:rsidR="0005166B" w:rsidRPr="0088619A" w:rsidRDefault="0005166B" w:rsidP="0005166B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tbl>
      <w:tblPr>
        <w:tblStyle w:val="InterpointCinza"/>
        <w:tblW w:w="7939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458"/>
        <w:gridCol w:w="2876"/>
        <w:gridCol w:w="1661"/>
        <w:gridCol w:w="1397"/>
      </w:tblGrid>
      <w:tr w:rsidR="006516C9" w:rsidRPr="0088619A" w14:paraId="7F7DE552" w14:textId="77777777" w:rsidTr="00651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14:paraId="220E4BAA" w14:textId="77777777" w:rsidR="006516C9" w:rsidRPr="0088619A" w:rsidRDefault="006516C9" w:rsidP="00315729">
            <w:pPr>
              <w:pStyle w:val="Contedodoquadro"/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</w:pPr>
            <w:r w:rsidRPr="0088619A"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40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19796AF6" w14:textId="77777777" w:rsidR="006516C9" w:rsidRPr="0088619A" w:rsidRDefault="006516C9" w:rsidP="00315729">
            <w:pPr>
              <w:shd w:val="clear" w:color="auto" w:fill="FFFFFF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88619A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62092DAA" w14:textId="77777777" w:rsidR="006516C9" w:rsidRPr="0088619A" w:rsidRDefault="006516C9" w:rsidP="00315729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88619A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1529CBD8" w14:textId="77777777" w:rsidR="006516C9" w:rsidRPr="0088619A" w:rsidRDefault="006516C9" w:rsidP="00315729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88619A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6516C9" w:rsidRPr="0088619A" w14:paraId="3403D401" w14:textId="77777777" w:rsidTr="00651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1BD38269" w14:textId="77777777" w:rsidR="006516C9" w:rsidRPr="0088619A" w:rsidRDefault="006516C9" w:rsidP="00315729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</w:rPr>
            </w:pPr>
            <w:r w:rsidRPr="0088619A">
              <w:rPr>
                <w:rFonts w:ascii="Lato" w:hAnsi="Lato" w:cstheme="majorHAnsi"/>
                <w:color w:val="111111"/>
                <w:sz w:val="22"/>
                <w:szCs w:val="22"/>
              </w:rPr>
              <w:t>Montevidéu</w:t>
            </w:r>
          </w:p>
        </w:tc>
        <w:tc>
          <w:tcPr>
            <w:tcW w:w="2931" w:type="dxa"/>
            <w:shd w:val="clear" w:color="auto" w:fill="auto"/>
          </w:tcPr>
          <w:p w14:paraId="1C3EC74B" w14:textId="77777777" w:rsidR="006516C9" w:rsidRPr="0088619A" w:rsidRDefault="006516C9" w:rsidP="00315729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</w:rPr>
            </w:pPr>
            <w:proofErr w:type="spellStart"/>
            <w:r w:rsidRPr="0088619A">
              <w:rPr>
                <w:rFonts w:ascii="Lato" w:hAnsi="Lato" w:cs="Arial"/>
                <w:color w:val="000000"/>
                <w:sz w:val="22"/>
                <w:szCs w:val="22"/>
              </w:rPr>
              <w:t>Hyatt</w:t>
            </w:r>
            <w:proofErr w:type="spellEnd"/>
            <w:r w:rsidRPr="0088619A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19A">
              <w:rPr>
                <w:rFonts w:ascii="Lato" w:hAnsi="Lato" w:cs="Arial"/>
                <w:color w:val="000000"/>
                <w:sz w:val="22"/>
                <w:szCs w:val="22"/>
              </w:rPr>
              <w:t>Centric</w:t>
            </w:r>
            <w:proofErr w:type="spellEnd"/>
            <w:r w:rsidRPr="0088619A">
              <w:rPr>
                <w:rFonts w:ascii="Lato" w:hAnsi="Lato" w:cs="Arial"/>
                <w:color w:val="000000"/>
                <w:sz w:val="22"/>
                <w:szCs w:val="22"/>
              </w:rPr>
              <w:t xml:space="preserve"> Montevideo</w:t>
            </w:r>
          </w:p>
        </w:tc>
        <w:tc>
          <w:tcPr>
            <w:tcW w:w="1560" w:type="dxa"/>
            <w:shd w:val="clear" w:color="auto" w:fill="FFFFFF" w:themeFill="background1"/>
          </w:tcPr>
          <w:p w14:paraId="2F705739" w14:textId="77777777" w:rsidR="006516C9" w:rsidRPr="0088619A" w:rsidRDefault="006516C9" w:rsidP="00315729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proofErr w:type="spellStart"/>
            <w:r w:rsidRPr="0088619A">
              <w:rPr>
                <w:rFonts w:ascii="Lato" w:hAnsi="Lato"/>
                <w:color w:val="111111"/>
                <w:sz w:val="22"/>
                <w:szCs w:val="22"/>
              </w:rPr>
              <w:t>Hyatt</w:t>
            </w:r>
            <w:proofErr w:type="spellEnd"/>
            <w:r w:rsidRPr="0088619A">
              <w:rPr>
                <w:rFonts w:ascii="Lato" w:hAnsi="Lato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88619A">
              <w:rPr>
                <w:rFonts w:ascii="Lato" w:hAnsi="Lato"/>
                <w:color w:val="111111"/>
                <w:sz w:val="22"/>
                <w:szCs w:val="22"/>
              </w:rPr>
              <w:t>Centric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3CEEA6C" w14:textId="77777777" w:rsidR="006516C9" w:rsidRPr="0088619A" w:rsidRDefault="006516C9" w:rsidP="00315729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88619A">
              <w:rPr>
                <w:rFonts w:ascii="Lato" w:hAnsi="Lato"/>
                <w:color w:val="111111"/>
                <w:sz w:val="22"/>
                <w:szCs w:val="22"/>
              </w:rPr>
              <w:t>4</w:t>
            </w:r>
          </w:p>
        </w:tc>
      </w:tr>
    </w:tbl>
    <w:p w14:paraId="11E8E8A2" w14:textId="77777777" w:rsidR="006516C9" w:rsidRPr="0088619A" w:rsidRDefault="006516C9" w:rsidP="006516C9">
      <w:pPr>
        <w:tabs>
          <w:tab w:val="left" w:pos="27901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2F314028" w14:textId="77777777" w:rsidR="006516C9" w:rsidRPr="0088619A" w:rsidRDefault="006516C9" w:rsidP="006516C9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88619A">
        <w:rPr>
          <w:rFonts w:ascii="Lato" w:eastAsia="Times New Roman" w:hAnsi="Lato" w:cstheme="majorHAnsi"/>
          <w:sz w:val="22"/>
          <w:szCs w:val="22"/>
        </w:rPr>
        <w:t>Preço do Roteiro Terrestre, por pessoa em US$</w:t>
      </w:r>
    </w:p>
    <w:p w14:paraId="0F7705F1" w14:textId="77777777" w:rsidR="006516C9" w:rsidRPr="0088619A" w:rsidRDefault="006516C9" w:rsidP="006516C9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3685"/>
      </w:tblGrid>
      <w:tr w:rsidR="006516C9" w:rsidRPr="0088619A" w14:paraId="0D82DB94" w14:textId="77777777" w:rsidTr="00315729">
        <w:trPr>
          <w:trHeight w:val="132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642BA5FF" w14:textId="77777777" w:rsidR="006516C9" w:rsidRPr="0088619A" w:rsidRDefault="006516C9" w:rsidP="00315729">
            <w:pPr>
              <w:snapToGrid w:val="0"/>
              <w:jc w:val="center"/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</w:pPr>
            <w:r w:rsidRPr="0088619A">
              <w:rPr>
                <w:rFonts w:ascii="Lato" w:eastAsia="Andale Sans UI" w:hAnsi="Lato" w:cstheme="majorHAnsi"/>
                <w:b/>
                <w:sz w:val="22"/>
                <w:szCs w:val="22"/>
              </w:rPr>
              <w:t>VALIDADE</w:t>
            </w:r>
            <w:r w:rsidRPr="0088619A"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798C115B" w14:textId="4833354B" w:rsidR="006516C9" w:rsidRPr="0088619A" w:rsidRDefault="0088619A" w:rsidP="00315729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>
              <w:rPr>
                <w:rFonts w:ascii="Lato" w:eastAsia="Andale Sans UI" w:hAnsi="Lato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6516C9" w:rsidRPr="0088619A" w14:paraId="6638C775" w14:textId="77777777" w:rsidTr="00315729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2" w:space="0" w:color="FFFFFF" w:themeColor="background1"/>
              <w:bottom w:val="single" w:sz="1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02E78A1" w14:textId="77777777" w:rsidR="006516C9" w:rsidRPr="0088619A" w:rsidRDefault="006516C9" w:rsidP="00315729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88619A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1D6BDB6" w14:textId="77777777" w:rsidR="006516C9" w:rsidRPr="0088619A" w:rsidRDefault="006516C9" w:rsidP="00367EE7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88619A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A </w:t>
            </w:r>
            <w:proofErr w:type="spellStart"/>
            <w:r w:rsidRPr="0088619A"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  <w:t>pa</w:t>
            </w:r>
            <w:r w:rsidRPr="0088619A">
              <w:rPr>
                <w:rFonts w:ascii="Lato" w:eastAsia="Andale Sans UI" w:hAnsi="Lato" w:cstheme="majorHAnsi"/>
                <w:b/>
                <w:sz w:val="22"/>
                <w:szCs w:val="22"/>
              </w:rPr>
              <w:t>a</w:t>
            </w:r>
            <w:proofErr w:type="spellEnd"/>
            <w:r w:rsidRPr="0088619A">
              <w:rPr>
                <w:rFonts w:ascii="Lato" w:eastAsia="Andale Sans UI" w:hAnsi="Lato" w:cstheme="majorHAnsi"/>
                <w:b/>
                <w:sz w:val="22"/>
                <w:szCs w:val="22"/>
              </w:rPr>
              <w:t xml:space="preserve"> partir de</w:t>
            </w:r>
            <w:r w:rsidRPr="0088619A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 </w:t>
            </w:r>
            <w:r w:rsidRPr="0088619A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US$ 1.</w:t>
            </w:r>
            <w:r w:rsidR="00367EE7" w:rsidRPr="0088619A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49</w:t>
            </w:r>
            <w:r w:rsidRPr="0088619A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2B48B344" w14:textId="77777777" w:rsidR="006516C9" w:rsidRPr="0088619A" w:rsidRDefault="006516C9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</w:p>
    <w:p w14:paraId="1F11F06D" w14:textId="77777777" w:rsidR="006516C9" w:rsidRPr="0088619A" w:rsidRDefault="006516C9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</w:p>
    <w:p w14:paraId="0E414C55" w14:textId="77777777" w:rsidR="00EF4391" w:rsidRPr="0088619A" w:rsidRDefault="00EF4391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  <w:r w:rsidRPr="0088619A">
        <w:rPr>
          <w:rFonts w:ascii="Lato" w:hAnsi="Lato" w:cstheme="majorHAnsi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88619A">
        <w:rPr>
          <w:rFonts w:ascii="Lato" w:hAnsi="Lato" w:cstheme="majorHAnsi"/>
          <w:b/>
          <w:iCs/>
          <w:color w:val="000000"/>
          <w:sz w:val="22"/>
          <w:szCs w:val="22"/>
        </w:rPr>
        <w:t>Reveillon</w:t>
      </w:r>
      <w:proofErr w:type="spellEnd"/>
      <w:r w:rsidRPr="0088619A">
        <w:rPr>
          <w:rFonts w:ascii="Lato" w:hAnsi="Lato" w:cstheme="majorHAnsi"/>
          <w:b/>
          <w:iCs/>
          <w:color w:val="000000"/>
          <w:sz w:val="22"/>
          <w:szCs w:val="22"/>
        </w:rPr>
        <w:t xml:space="preserve">, </w:t>
      </w:r>
      <w:proofErr w:type="gramStart"/>
      <w:r w:rsidRPr="0088619A">
        <w:rPr>
          <w:rFonts w:ascii="Lato" w:hAnsi="Lato" w:cstheme="majorHAnsi"/>
          <w:b/>
          <w:iCs/>
          <w:color w:val="000000"/>
          <w:sz w:val="22"/>
          <w:szCs w:val="22"/>
        </w:rPr>
        <w:t>estando  sujeitos</w:t>
      </w:r>
      <w:proofErr w:type="gramEnd"/>
      <w:r w:rsidRPr="0088619A">
        <w:rPr>
          <w:rFonts w:ascii="Lato" w:hAnsi="Lato" w:cstheme="majorHAnsi"/>
          <w:b/>
          <w:iCs/>
          <w:color w:val="000000"/>
          <w:sz w:val="22"/>
          <w:szCs w:val="22"/>
        </w:rPr>
        <w:t xml:space="preserve"> a políticas e condições diferenciadas.</w:t>
      </w:r>
    </w:p>
    <w:p w14:paraId="7A1A1E56" w14:textId="77777777" w:rsidR="00EF4391" w:rsidRPr="0088619A" w:rsidRDefault="00EF4391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</w:p>
    <w:p w14:paraId="570AB1B1" w14:textId="77777777" w:rsidR="00EF4391" w:rsidRPr="0088619A" w:rsidRDefault="00EF4391" w:rsidP="00EF4391">
      <w:pPr>
        <w:jc w:val="both"/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</w:pPr>
      <w:r w:rsidRPr="0088619A"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14:paraId="504FB53B" w14:textId="77777777" w:rsidR="00EF4391" w:rsidRPr="0088619A" w:rsidRDefault="00EF4391" w:rsidP="00EF4391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88619A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14:paraId="1CE881C9" w14:textId="77777777" w:rsidR="00EF4391" w:rsidRPr="0088619A" w:rsidRDefault="00EF4391" w:rsidP="00EF4391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88619A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14:paraId="1EC7BE55" w14:textId="77777777" w:rsidR="00EF4391" w:rsidRPr="0088619A" w:rsidRDefault="00EF4391" w:rsidP="00EF4391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88619A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88619A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88619A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88619A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88619A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88619A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88619A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88619A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14:paraId="6FDD9333" w14:textId="77777777" w:rsidR="00EF4391" w:rsidRPr="0088619A" w:rsidRDefault="00EF4391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  <w:lang w:val="en-US"/>
        </w:rPr>
      </w:pPr>
    </w:p>
    <w:p w14:paraId="226500F1" w14:textId="77777777" w:rsidR="00BF7E18" w:rsidRPr="0088619A" w:rsidRDefault="00AC1586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val="en-US" w:bidi="pt-BR"/>
        </w:rPr>
      </w:pPr>
      <w:r w:rsidRPr="0088619A">
        <w:rPr>
          <w:rFonts w:ascii="Lato" w:hAnsi="Lato" w:cstheme="majorHAnsi"/>
          <w:bCs/>
          <w:sz w:val="22"/>
          <w:szCs w:val="22"/>
          <w:lang w:val="en-US"/>
        </w:rPr>
        <w:t xml:space="preserve"> </w:t>
      </w:r>
    </w:p>
    <w:p w14:paraId="17E1E94E" w14:textId="77777777" w:rsidR="00A137F7" w:rsidRPr="0088619A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88619A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O roteiro inclui:</w:t>
      </w:r>
    </w:p>
    <w:p w14:paraId="50C02150" w14:textId="77777777" w:rsidR="00A137F7" w:rsidRPr="0088619A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</w:p>
    <w:p w14:paraId="75CADAF1" w14:textId="77777777" w:rsidR="00A137F7" w:rsidRPr="0088619A" w:rsidRDefault="006516C9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4</w:t>
      </w:r>
      <w:r w:rsidR="00A137F7" w:rsidRPr="0088619A">
        <w:rPr>
          <w:rFonts w:ascii="Lato" w:hAnsi="Lato" w:cstheme="majorHAnsi"/>
          <w:sz w:val="22"/>
          <w:szCs w:val="22"/>
        </w:rPr>
        <w:t xml:space="preserve"> </w:t>
      </w:r>
      <w:proofErr w:type="gramStart"/>
      <w:r w:rsidR="00A137F7" w:rsidRPr="0088619A">
        <w:rPr>
          <w:rFonts w:ascii="Lato" w:hAnsi="Lato" w:cstheme="majorHAnsi"/>
          <w:sz w:val="22"/>
          <w:szCs w:val="22"/>
        </w:rPr>
        <w:t>noites  em</w:t>
      </w:r>
      <w:proofErr w:type="gramEnd"/>
      <w:r w:rsidR="00A137F7" w:rsidRPr="0088619A">
        <w:rPr>
          <w:rFonts w:ascii="Lato" w:hAnsi="Lato" w:cstheme="majorHAnsi"/>
          <w:sz w:val="22"/>
          <w:szCs w:val="22"/>
        </w:rPr>
        <w:t xml:space="preserve"> </w:t>
      </w:r>
      <w:r w:rsidRPr="0088619A">
        <w:rPr>
          <w:rFonts w:ascii="Lato" w:hAnsi="Lato" w:cstheme="majorHAnsi"/>
          <w:sz w:val="22"/>
          <w:szCs w:val="22"/>
        </w:rPr>
        <w:t>Montevidéu</w:t>
      </w:r>
    </w:p>
    <w:p w14:paraId="023E4A70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Café da manhã diário</w:t>
      </w:r>
    </w:p>
    <w:p w14:paraId="2ABA59F8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Passeios mencionados no roteiro</w:t>
      </w:r>
    </w:p>
    <w:p w14:paraId="4A1A4A2D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Traslados privativos</w:t>
      </w:r>
    </w:p>
    <w:p w14:paraId="6D9C6AF9" w14:textId="77777777" w:rsidR="00A137F7" w:rsidRPr="0088619A" w:rsidRDefault="00A137F7" w:rsidP="00A137F7">
      <w:pPr>
        <w:jc w:val="both"/>
        <w:rPr>
          <w:rFonts w:ascii="Lato" w:eastAsia="DejaVu Sans" w:hAnsi="Lato" w:cstheme="majorHAnsi"/>
          <w:bCs/>
          <w:sz w:val="22"/>
          <w:szCs w:val="22"/>
          <w:lang w:bidi="pt-BR"/>
        </w:rPr>
      </w:pPr>
    </w:p>
    <w:p w14:paraId="24C0CF5D" w14:textId="77777777" w:rsidR="00A137F7" w:rsidRPr="0088619A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88619A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O roteiro não inclui:</w:t>
      </w:r>
    </w:p>
    <w:p w14:paraId="13DFF4D6" w14:textId="77777777" w:rsidR="00A137F7" w:rsidRPr="0088619A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</w:p>
    <w:p w14:paraId="11C06540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Passagem aérea</w:t>
      </w:r>
    </w:p>
    <w:p w14:paraId="1CF901DF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Despesas com documentos e vistos</w:t>
      </w:r>
    </w:p>
    <w:p w14:paraId="17C995A4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Despesas de caráter pessoal, gorjetas, telefonemas, etc.</w:t>
      </w:r>
    </w:p>
    <w:p w14:paraId="2B7E6EF3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lastRenderedPageBreak/>
        <w:t>Qualquer item que não esteja no programa</w:t>
      </w:r>
    </w:p>
    <w:p w14:paraId="2C7326DC" w14:textId="77777777" w:rsidR="00A137F7" w:rsidRPr="0088619A" w:rsidRDefault="00A137F7" w:rsidP="00A137F7">
      <w:pPr>
        <w:rPr>
          <w:rFonts w:ascii="Lato" w:hAnsi="Lato" w:cstheme="majorHAnsi"/>
          <w:sz w:val="22"/>
          <w:szCs w:val="22"/>
        </w:rPr>
      </w:pPr>
    </w:p>
    <w:p w14:paraId="58A6A3CE" w14:textId="77777777" w:rsidR="00A137F7" w:rsidRPr="0088619A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88619A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14:paraId="0BE70688" w14:textId="77777777" w:rsidR="00AC1586" w:rsidRPr="0088619A" w:rsidRDefault="00AC1586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</w:p>
    <w:p w14:paraId="38F24A13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Passaporte com validade mínima de 6 meses ou carteira de identidade original e em bom estado de conservação (não é válido carteira de habilitação ou classista)</w:t>
      </w:r>
    </w:p>
    <w:p w14:paraId="42109D5C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Visto: não é necessário visto para</w:t>
      </w:r>
      <w:r w:rsidR="006516C9" w:rsidRPr="0088619A">
        <w:rPr>
          <w:rFonts w:ascii="Lato" w:hAnsi="Lato" w:cstheme="majorHAnsi"/>
          <w:sz w:val="22"/>
          <w:szCs w:val="22"/>
        </w:rPr>
        <w:t xml:space="preserve"> o</w:t>
      </w:r>
      <w:r w:rsidRPr="0088619A">
        <w:rPr>
          <w:rFonts w:ascii="Lato" w:hAnsi="Lato" w:cstheme="majorHAnsi"/>
          <w:sz w:val="22"/>
          <w:szCs w:val="22"/>
        </w:rPr>
        <w:t xml:space="preserve"> </w:t>
      </w:r>
      <w:r w:rsidR="006516C9" w:rsidRPr="0088619A">
        <w:rPr>
          <w:rFonts w:ascii="Lato" w:hAnsi="Lato" w:cstheme="majorHAnsi"/>
          <w:sz w:val="22"/>
          <w:szCs w:val="22"/>
        </w:rPr>
        <w:t>Uruguai</w:t>
      </w:r>
    </w:p>
    <w:p w14:paraId="12719FD3" w14:textId="77777777" w:rsidR="00A137F7" w:rsidRPr="0088619A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8619A">
        <w:rPr>
          <w:rFonts w:ascii="Lato" w:hAnsi="Lato" w:cstheme="majorHAnsi"/>
          <w:sz w:val="22"/>
          <w:szCs w:val="22"/>
        </w:rPr>
        <w:t>Vacina: não é necessário</w:t>
      </w:r>
    </w:p>
    <w:p w14:paraId="2C0D2D7B" w14:textId="77777777" w:rsidR="00981721" w:rsidRPr="0088619A" w:rsidRDefault="00981721" w:rsidP="00981721">
      <w:pPr>
        <w:ind w:left="284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10969AA2" w14:textId="77777777" w:rsidR="00AC1586" w:rsidRPr="0088619A" w:rsidRDefault="00AC1586" w:rsidP="00460C4C">
      <w:pPr>
        <w:shd w:val="clear" w:color="auto" w:fill="FFFFFF"/>
        <w:tabs>
          <w:tab w:val="left" w:pos="420"/>
        </w:tabs>
        <w:rPr>
          <w:rFonts w:ascii="Lato" w:hAnsi="Lato" w:cs="Arial"/>
          <w:b/>
          <w:color w:val="111111"/>
          <w:sz w:val="22"/>
          <w:szCs w:val="22"/>
        </w:rPr>
      </w:pPr>
    </w:p>
    <w:p w14:paraId="11053F26" w14:textId="38920399" w:rsidR="00F323D9" w:rsidRPr="0088619A" w:rsidRDefault="00460C4C" w:rsidP="0088619A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88619A">
        <w:rPr>
          <w:rFonts w:ascii="Lato" w:hAnsi="Lato" w:cs="Arial"/>
          <w:b/>
          <w:color w:val="111111"/>
          <w:sz w:val="22"/>
          <w:szCs w:val="22"/>
        </w:rPr>
        <w:t>Valores em dólares americanos por pessoa, sujeitos</w:t>
      </w:r>
      <w:r w:rsidR="00895BA1" w:rsidRPr="0088619A">
        <w:rPr>
          <w:rFonts w:ascii="Lato" w:hAnsi="Lato" w:cs="Arial"/>
          <w:b/>
          <w:color w:val="111111"/>
          <w:sz w:val="22"/>
          <w:szCs w:val="22"/>
        </w:rPr>
        <w:t xml:space="preserve"> a</w:t>
      </w:r>
      <w:r w:rsidRPr="0088619A">
        <w:rPr>
          <w:rFonts w:ascii="Lato" w:hAnsi="Lato" w:cs="Arial"/>
          <w:b/>
          <w:color w:val="111111"/>
          <w:sz w:val="22"/>
          <w:szCs w:val="22"/>
        </w:rPr>
        <w:t xml:space="preserve"> disponibilidade e alteração sem aviso prévio.</w:t>
      </w:r>
    </w:p>
    <w:sectPr w:rsidR="00F323D9" w:rsidRPr="0088619A" w:rsidSect="00FD1FAA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91428" w14:textId="77777777" w:rsidR="0045062C" w:rsidRDefault="0045062C" w:rsidP="00FD1FAA">
      <w:r>
        <w:separator/>
      </w:r>
    </w:p>
  </w:endnote>
  <w:endnote w:type="continuationSeparator" w:id="0">
    <w:p w14:paraId="779FC614" w14:textId="77777777" w:rsidR="0045062C" w:rsidRDefault="0045062C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3A2768" w14:paraId="5EBD4BF2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7F5E2860" w14:textId="77777777" w:rsidR="003A2768" w:rsidRDefault="003A2768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BADCF14" wp14:editId="05EE2163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4BA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B8394D4" wp14:editId="21F155E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E0ECD" w14:textId="77777777" w:rsidR="003A2768" w:rsidRDefault="00ED077B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3A2768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367EE7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:rsidR="003A2768" w:rsidRDefault="00ED077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2768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7EE7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BC4BA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278F39B" wp14:editId="35264ABD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C16EF" w14:textId="77777777" w:rsidR="003A2768" w:rsidRDefault="003A2768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:rsidR="003A2768" w:rsidRDefault="003A2768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5A3FDAE4" w14:textId="77777777" w:rsidR="003A2768" w:rsidRDefault="003A2768">
          <w:pPr>
            <w:pStyle w:val="Rodap"/>
            <w:jc w:val="center"/>
          </w:pPr>
        </w:p>
      </w:tc>
    </w:tr>
    <w:tr w:rsidR="003A2768" w14:paraId="3E2EDE87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1F176B11" w14:textId="77777777" w:rsidR="003A2768" w:rsidRDefault="003A2768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60733115" w14:textId="77777777" w:rsidR="003A2768" w:rsidRDefault="003A2768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271BAA1A" w14:textId="77777777" w:rsidR="003A2768" w:rsidRDefault="003A2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1EAA5" w14:textId="77777777" w:rsidR="0045062C" w:rsidRDefault="0045062C" w:rsidP="00FD1FAA">
      <w:r>
        <w:separator/>
      </w:r>
    </w:p>
  </w:footnote>
  <w:footnote w:type="continuationSeparator" w:id="0">
    <w:p w14:paraId="4E1A2121" w14:textId="77777777" w:rsidR="0045062C" w:rsidRDefault="0045062C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3A2768" w14:paraId="6F4A3765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50D6A54" w14:textId="77777777" w:rsidR="003A2768" w:rsidRDefault="003A276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13844AC" wp14:editId="66AF3C6B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EB4E757" w14:textId="77777777" w:rsidR="003A2768" w:rsidRDefault="003A2768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D1BD1BE" w14:textId="77777777" w:rsidR="003A2768" w:rsidRDefault="003A2768" w:rsidP="0091500A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91500A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URUGUAI</w:t>
          </w:r>
        </w:p>
      </w:tc>
    </w:tr>
    <w:tr w:rsidR="003A2768" w14:paraId="52151CD3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D3C0193" w14:textId="77777777" w:rsidR="003A2768" w:rsidRDefault="003A2768">
          <w:pPr>
            <w:pStyle w:val="Cabealho"/>
            <w:jc w:val="center"/>
          </w:pPr>
        </w:p>
      </w:tc>
    </w:tr>
  </w:tbl>
  <w:p w14:paraId="0EFF9BE1" w14:textId="77777777" w:rsidR="003A2768" w:rsidRDefault="003A2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AA"/>
    <w:rsid w:val="00004436"/>
    <w:rsid w:val="00004D97"/>
    <w:rsid w:val="00015CD2"/>
    <w:rsid w:val="000173C3"/>
    <w:rsid w:val="000465BD"/>
    <w:rsid w:val="000502A9"/>
    <w:rsid w:val="0005166B"/>
    <w:rsid w:val="00094BA7"/>
    <w:rsid w:val="00096E0C"/>
    <w:rsid w:val="000A6AA9"/>
    <w:rsid w:val="000C1653"/>
    <w:rsid w:val="000C6FE0"/>
    <w:rsid w:val="000D1AB8"/>
    <w:rsid w:val="000E1CF4"/>
    <w:rsid w:val="000E3B8B"/>
    <w:rsid w:val="00126418"/>
    <w:rsid w:val="00133910"/>
    <w:rsid w:val="0013605D"/>
    <w:rsid w:val="00137883"/>
    <w:rsid w:val="001415F5"/>
    <w:rsid w:val="00166AFD"/>
    <w:rsid w:val="00167191"/>
    <w:rsid w:val="001716B4"/>
    <w:rsid w:val="00190A13"/>
    <w:rsid w:val="001B30EF"/>
    <w:rsid w:val="001B47F5"/>
    <w:rsid w:val="00204507"/>
    <w:rsid w:val="00207504"/>
    <w:rsid w:val="00222E15"/>
    <w:rsid w:val="00227C4F"/>
    <w:rsid w:val="002328E8"/>
    <w:rsid w:val="00265366"/>
    <w:rsid w:val="00276DA0"/>
    <w:rsid w:val="002918E8"/>
    <w:rsid w:val="002B7BEB"/>
    <w:rsid w:val="003031F9"/>
    <w:rsid w:val="00320B49"/>
    <w:rsid w:val="00324978"/>
    <w:rsid w:val="00330CA1"/>
    <w:rsid w:val="003435FE"/>
    <w:rsid w:val="00351285"/>
    <w:rsid w:val="00367EE7"/>
    <w:rsid w:val="003713FC"/>
    <w:rsid w:val="00374454"/>
    <w:rsid w:val="00385C15"/>
    <w:rsid w:val="003864BE"/>
    <w:rsid w:val="003A2768"/>
    <w:rsid w:val="003E601C"/>
    <w:rsid w:val="00415447"/>
    <w:rsid w:val="00421207"/>
    <w:rsid w:val="0045062C"/>
    <w:rsid w:val="00460C4C"/>
    <w:rsid w:val="004752A0"/>
    <w:rsid w:val="004963D1"/>
    <w:rsid w:val="004A050C"/>
    <w:rsid w:val="004D3A04"/>
    <w:rsid w:val="004E2303"/>
    <w:rsid w:val="004E5842"/>
    <w:rsid w:val="005176FB"/>
    <w:rsid w:val="00530846"/>
    <w:rsid w:val="00547BC1"/>
    <w:rsid w:val="00551232"/>
    <w:rsid w:val="005864FF"/>
    <w:rsid w:val="005B71BE"/>
    <w:rsid w:val="005E6DE7"/>
    <w:rsid w:val="005F33D8"/>
    <w:rsid w:val="00617537"/>
    <w:rsid w:val="00642104"/>
    <w:rsid w:val="00646DF2"/>
    <w:rsid w:val="006516C9"/>
    <w:rsid w:val="006566DB"/>
    <w:rsid w:val="0066586B"/>
    <w:rsid w:val="00685C5A"/>
    <w:rsid w:val="006876C0"/>
    <w:rsid w:val="00690250"/>
    <w:rsid w:val="006A0520"/>
    <w:rsid w:val="006B308D"/>
    <w:rsid w:val="006D2020"/>
    <w:rsid w:val="006E3950"/>
    <w:rsid w:val="006E7A48"/>
    <w:rsid w:val="007009A7"/>
    <w:rsid w:val="007B25F0"/>
    <w:rsid w:val="007B5F9A"/>
    <w:rsid w:val="007F7185"/>
    <w:rsid w:val="008074C9"/>
    <w:rsid w:val="00825DA7"/>
    <w:rsid w:val="00836A5C"/>
    <w:rsid w:val="0088619A"/>
    <w:rsid w:val="00895BA1"/>
    <w:rsid w:val="008C2312"/>
    <w:rsid w:val="008E3EBF"/>
    <w:rsid w:val="008E4722"/>
    <w:rsid w:val="0091500A"/>
    <w:rsid w:val="0094455B"/>
    <w:rsid w:val="00951DB9"/>
    <w:rsid w:val="009617DE"/>
    <w:rsid w:val="00981721"/>
    <w:rsid w:val="009C79E4"/>
    <w:rsid w:val="009D2954"/>
    <w:rsid w:val="009D7E87"/>
    <w:rsid w:val="009F1723"/>
    <w:rsid w:val="00A00CC1"/>
    <w:rsid w:val="00A137F7"/>
    <w:rsid w:val="00A316EF"/>
    <w:rsid w:val="00A435EA"/>
    <w:rsid w:val="00A61F0B"/>
    <w:rsid w:val="00A66C9A"/>
    <w:rsid w:val="00A66DF5"/>
    <w:rsid w:val="00A77225"/>
    <w:rsid w:val="00AA2DAE"/>
    <w:rsid w:val="00AC1586"/>
    <w:rsid w:val="00AC16BD"/>
    <w:rsid w:val="00AC66FE"/>
    <w:rsid w:val="00AD4724"/>
    <w:rsid w:val="00AE61A7"/>
    <w:rsid w:val="00AF62AB"/>
    <w:rsid w:val="00B23DD6"/>
    <w:rsid w:val="00B26CA4"/>
    <w:rsid w:val="00B3522A"/>
    <w:rsid w:val="00B40430"/>
    <w:rsid w:val="00B6066A"/>
    <w:rsid w:val="00B87436"/>
    <w:rsid w:val="00B94236"/>
    <w:rsid w:val="00BB105E"/>
    <w:rsid w:val="00BB669C"/>
    <w:rsid w:val="00BC4BA5"/>
    <w:rsid w:val="00BD5C6A"/>
    <w:rsid w:val="00BF5D80"/>
    <w:rsid w:val="00BF7E18"/>
    <w:rsid w:val="00C37B43"/>
    <w:rsid w:val="00C43915"/>
    <w:rsid w:val="00C51DE1"/>
    <w:rsid w:val="00C706A7"/>
    <w:rsid w:val="00C74A19"/>
    <w:rsid w:val="00C8160E"/>
    <w:rsid w:val="00C82A12"/>
    <w:rsid w:val="00CA1720"/>
    <w:rsid w:val="00CC3C2D"/>
    <w:rsid w:val="00CF1921"/>
    <w:rsid w:val="00D01D93"/>
    <w:rsid w:val="00D05917"/>
    <w:rsid w:val="00D5715D"/>
    <w:rsid w:val="00D60A41"/>
    <w:rsid w:val="00D61BC9"/>
    <w:rsid w:val="00D62A46"/>
    <w:rsid w:val="00D733E5"/>
    <w:rsid w:val="00D85ECC"/>
    <w:rsid w:val="00D8737F"/>
    <w:rsid w:val="00DC4C69"/>
    <w:rsid w:val="00DD20A4"/>
    <w:rsid w:val="00DD3227"/>
    <w:rsid w:val="00DD4B1B"/>
    <w:rsid w:val="00E07777"/>
    <w:rsid w:val="00E11763"/>
    <w:rsid w:val="00E34AC8"/>
    <w:rsid w:val="00E4651B"/>
    <w:rsid w:val="00EB0651"/>
    <w:rsid w:val="00ED077B"/>
    <w:rsid w:val="00ED17B7"/>
    <w:rsid w:val="00ED2A36"/>
    <w:rsid w:val="00ED460F"/>
    <w:rsid w:val="00EF4391"/>
    <w:rsid w:val="00F05B7D"/>
    <w:rsid w:val="00F323D9"/>
    <w:rsid w:val="00F37CCC"/>
    <w:rsid w:val="00F41324"/>
    <w:rsid w:val="00F771BB"/>
    <w:rsid w:val="00F915C3"/>
    <w:rsid w:val="00FA1C5A"/>
    <w:rsid w:val="00FB4F00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735C"/>
  <w15:docId w15:val="{A70C69C9-3BE3-8344-B696-90C9959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36797-4B88-D44B-B6CF-79FC4022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3</cp:revision>
  <cp:lastPrinted>2019-12-13T17:41:00Z</cp:lastPrinted>
  <dcterms:created xsi:type="dcterms:W3CDTF">2020-03-30T18:03:00Z</dcterms:created>
  <dcterms:modified xsi:type="dcterms:W3CDTF">2021-02-02T22:36:00Z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