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74329" w14:textId="68AAD727" w:rsidR="00FC224D" w:rsidRPr="000F460F" w:rsidRDefault="001A0700" w:rsidP="00FC224D">
      <w:pPr>
        <w:jc w:val="center"/>
        <w:rPr>
          <w:rFonts w:ascii="Lato" w:hAnsi="Lato" w:cstheme="majorHAnsi"/>
          <w:b/>
          <w:szCs w:val="22"/>
        </w:rPr>
      </w:pPr>
      <w:r w:rsidRPr="000F460F">
        <w:rPr>
          <w:rFonts w:ascii="Lato" w:hAnsi="Lato" w:cstheme="majorHAnsi"/>
          <w:b/>
          <w:szCs w:val="22"/>
        </w:rPr>
        <w:t xml:space="preserve">  Jordânia</w:t>
      </w:r>
    </w:p>
    <w:p w14:paraId="3FE85655" w14:textId="77777777" w:rsidR="00FC224D" w:rsidRPr="000F460F" w:rsidRDefault="00FC224D" w:rsidP="00FC224D">
      <w:pPr>
        <w:jc w:val="center"/>
        <w:rPr>
          <w:rFonts w:ascii="Lato" w:hAnsi="Lato" w:cstheme="majorHAnsi"/>
          <w:b/>
          <w:bCs/>
          <w:szCs w:val="22"/>
          <w:lang w:bidi="pt-BR"/>
        </w:rPr>
      </w:pPr>
      <w:r w:rsidRPr="000F460F">
        <w:rPr>
          <w:rFonts w:ascii="Lato" w:hAnsi="Lato" w:cstheme="majorHAnsi"/>
          <w:b/>
          <w:bCs/>
          <w:szCs w:val="22"/>
        </w:rPr>
        <w:t xml:space="preserve"> </w:t>
      </w:r>
      <w:r w:rsidRPr="000F460F">
        <w:rPr>
          <w:rFonts w:ascii="Lato" w:eastAsia="DejaVu Sans" w:hAnsi="Lato" w:cstheme="majorHAnsi"/>
          <w:b/>
          <w:bCs/>
          <w:kern w:val="1"/>
          <w:szCs w:val="22"/>
          <w:lang w:eastAsia="pt-BR" w:bidi="pt-BR"/>
        </w:rPr>
        <w:t xml:space="preserve"> </w:t>
      </w:r>
      <w:r w:rsidRPr="000F460F">
        <w:rPr>
          <w:rFonts w:ascii="Lato" w:hAnsi="Lato" w:cstheme="majorHAnsi"/>
          <w:b/>
          <w:bCs/>
          <w:szCs w:val="22"/>
          <w:lang w:bidi="pt-BR"/>
        </w:rPr>
        <w:t>Amman - Petra - Mar Morto</w:t>
      </w:r>
    </w:p>
    <w:p w14:paraId="4F44DDEF" w14:textId="77777777" w:rsidR="00FC224D" w:rsidRPr="000F460F" w:rsidRDefault="00FC224D" w:rsidP="00FC224D">
      <w:pPr>
        <w:jc w:val="center"/>
        <w:rPr>
          <w:rFonts w:ascii="Lato" w:hAnsi="Lato" w:cstheme="majorHAnsi"/>
          <w:b/>
          <w:bCs/>
          <w:szCs w:val="22"/>
          <w:lang w:bidi="pt-BR"/>
        </w:rPr>
      </w:pPr>
      <w:r w:rsidRPr="000F460F">
        <w:rPr>
          <w:rFonts w:ascii="Lato" w:hAnsi="Lato" w:cstheme="majorHAnsi"/>
          <w:b/>
          <w:bCs/>
          <w:szCs w:val="22"/>
          <w:lang w:bidi="pt-BR"/>
        </w:rPr>
        <w:t>7 dias</w:t>
      </w:r>
    </w:p>
    <w:p w14:paraId="2002F89C" w14:textId="77777777" w:rsidR="00FC224D" w:rsidRPr="000F460F" w:rsidRDefault="00FC224D" w:rsidP="00FC224D">
      <w:pPr>
        <w:rPr>
          <w:rFonts w:ascii="Lato" w:hAnsi="Lato" w:cstheme="majorHAnsi"/>
          <w:bCs/>
          <w:sz w:val="22"/>
          <w:szCs w:val="22"/>
        </w:rPr>
      </w:pPr>
    </w:p>
    <w:p w14:paraId="2D0849E5" w14:textId="77777777" w:rsidR="00FC224D" w:rsidRPr="000F460F" w:rsidRDefault="00FC224D" w:rsidP="00FC224D">
      <w:pPr>
        <w:rPr>
          <w:rFonts w:ascii="Lato" w:hAnsi="Lato" w:cstheme="majorHAnsi"/>
          <w:bCs/>
          <w:sz w:val="22"/>
          <w:szCs w:val="22"/>
        </w:rPr>
      </w:pPr>
      <w:r w:rsidRPr="000F460F">
        <w:rPr>
          <w:rFonts w:ascii="Lato" w:hAnsi="Lato" w:cstheme="majorHAnsi"/>
          <w:noProof/>
          <w:sz w:val="22"/>
          <w:szCs w:val="22"/>
          <w:lang w:eastAsia="pt-BR"/>
        </w:rPr>
        <w:drawing>
          <wp:inline distT="0" distB="0" distL="0" distR="0" wp14:anchorId="3F520F91" wp14:editId="76F9B73D">
            <wp:extent cx="5765800" cy="2489114"/>
            <wp:effectExtent l="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789539" cy="2499362"/>
                    </a:xfrm>
                    <a:prstGeom prst="rect">
                      <a:avLst/>
                    </a:prstGeom>
                  </pic:spPr>
                </pic:pic>
              </a:graphicData>
            </a:graphic>
          </wp:inline>
        </w:drawing>
      </w:r>
    </w:p>
    <w:p w14:paraId="3207AC23" w14:textId="77777777" w:rsidR="00FC224D" w:rsidRPr="000F460F" w:rsidRDefault="00FC224D" w:rsidP="00FC224D">
      <w:pPr>
        <w:rPr>
          <w:rFonts w:ascii="Lato" w:hAnsi="Lato" w:cstheme="majorHAnsi"/>
          <w:bCs/>
          <w:sz w:val="22"/>
          <w:szCs w:val="22"/>
        </w:rPr>
      </w:pPr>
    </w:p>
    <w:p w14:paraId="6B637B4D" w14:textId="77777777" w:rsidR="00FC224D" w:rsidRPr="000F460F" w:rsidRDefault="00FC224D" w:rsidP="00FC224D">
      <w:pPr>
        <w:rPr>
          <w:rFonts w:ascii="Lato" w:hAnsi="Lato" w:cstheme="majorHAnsi"/>
          <w:bCs/>
          <w:sz w:val="22"/>
          <w:szCs w:val="22"/>
        </w:rPr>
      </w:pPr>
    </w:p>
    <w:p w14:paraId="627E28D7" w14:textId="77777777" w:rsidR="00FC224D" w:rsidRPr="000F460F" w:rsidRDefault="00FC224D" w:rsidP="00FC224D">
      <w:pPr>
        <w:tabs>
          <w:tab w:val="left" w:pos="3373"/>
        </w:tabs>
        <w:jc w:val="both"/>
        <w:rPr>
          <w:rFonts w:ascii="Lato" w:eastAsia="DejaVu Sans" w:hAnsi="Lato" w:cstheme="majorHAnsi"/>
          <w:sz w:val="22"/>
          <w:szCs w:val="22"/>
        </w:rPr>
      </w:pPr>
      <w:r w:rsidRPr="000F460F">
        <w:rPr>
          <w:rFonts w:ascii="Lato" w:eastAsia="DejaVu Sans" w:hAnsi="Lato" w:cstheme="majorHAnsi"/>
          <w:sz w:val="22"/>
          <w:szCs w:val="22"/>
        </w:rPr>
        <w:t>Um oásis de paz e preciosidades no turbulento Oriente Médio, a Jordânia convida a viver experiências únicas. Lá é possível acampar no deserto de Wadi Run, em tendas forradas de tapetes persas com toda mordomia possível. Depois, mergulhar em tratamentos de beleza nos sofisticados spas do Mar Morto. Sem contar a visita a Petra, uma das maravilhas do mundo com seu sítio arqueológico que esconde templos e impressionantes desfiladeiros.</w:t>
      </w:r>
    </w:p>
    <w:p w14:paraId="1CF1A14A" w14:textId="77777777" w:rsidR="00FC224D" w:rsidRPr="000F460F" w:rsidRDefault="00FC224D" w:rsidP="00FC224D">
      <w:pPr>
        <w:jc w:val="both"/>
        <w:rPr>
          <w:rFonts w:ascii="Lato" w:eastAsia="DejaVu Sans" w:hAnsi="Lato" w:cstheme="majorHAnsi"/>
          <w:sz w:val="22"/>
          <w:szCs w:val="22"/>
        </w:rPr>
      </w:pPr>
    </w:p>
    <w:p w14:paraId="7CC55DE9" w14:textId="77777777" w:rsidR="00FC224D" w:rsidRPr="000F460F" w:rsidRDefault="00FC224D" w:rsidP="00FC224D">
      <w:pPr>
        <w:jc w:val="both"/>
        <w:rPr>
          <w:rFonts w:ascii="Lato" w:eastAsia="DejaVu Sans" w:hAnsi="Lato" w:cstheme="majorHAnsi"/>
          <w:sz w:val="22"/>
          <w:szCs w:val="22"/>
        </w:rPr>
      </w:pPr>
    </w:p>
    <w:p w14:paraId="3AB09F2B" w14:textId="77777777" w:rsidR="00FC224D" w:rsidRPr="000F460F" w:rsidRDefault="00FC224D" w:rsidP="00FC224D">
      <w:pPr>
        <w:jc w:val="both"/>
        <w:rPr>
          <w:rFonts w:ascii="Lato" w:eastAsia="DejaVu Sans" w:hAnsi="Lato" w:cstheme="majorHAnsi"/>
          <w:b/>
          <w:sz w:val="22"/>
          <w:szCs w:val="22"/>
        </w:rPr>
      </w:pPr>
      <w:r w:rsidRPr="000F460F">
        <w:rPr>
          <w:rFonts w:ascii="Lato" w:eastAsia="DejaVu Sans" w:hAnsi="Lato" w:cstheme="majorHAnsi"/>
          <w:b/>
          <w:sz w:val="22"/>
          <w:szCs w:val="22"/>
        </w:rPr>
        <w:t>1º dia - Amman</w:t>
      </w:r>
    </w:p>
    <w:p w14:paraId="24D70146" w14:textId="77777777" w:rsidR="00FC224D" w:rsidRPr="000F460F" w:rsidRDefault="00FC224D" w:rsidP="00FC224D">
      <w:pPr>
        <w:jc w:val="both"/>
        <w:rPr>
          <w:rFonts w:ascii="Lato" w:eastAsia="DejaVu Sans" w:hAnsi="Lato" w:cstheme="majorHAnsi"/>
          <w:b/>
          <w:bCs/>
          <w:sz w:val="22"/>
          <w:szCs w:val="22"/>
        </w:rPr>
      </w:pPr>
      <w:r w:rsidRPr="000F460F">
        <w:rPr>
          <w:rFonts w:ascii="Lato" w:eastAsia="DejaVu Sans" w:hAnsi="Lato" w:cstheme="majorHAnsi"/>
          <w:sz w:val="22"/>
          <w:szCs w:val="22"/>
        </w:rPr>
        <w:t>Chegada a Amman. Recepção e traslado privativo ao hotel. Hospedagem por 2 noites, com café da manhã.</w:t>
      </w:r>
    </w:p>
    <w:p w14:paraId="6758AD4C" w14:textId="77777777" w:rsidR="00FC224D" w:rsidRPr="000F460F" w:rsidRDefault="00FC224D" w:rsidP="00FC224D">
      <w:pPr>
        <w:jc w:val="both"/>
        <w:rPr>
          <w:rFonts w:ascii="Lato" w:eastAsia="DejaVu Sans" w:hAnsi="Lato" w:cstheme="majorHAnsi"/>
          <w:sz w:val="22"/>
          <w:szCs w:val="22"/>
        </w:rPr>
      </w:pPr>
    </w:p>
    <w:p w14:paraId="4FFD38C4" w14:textId="77777777" w:rsidR="00FC224D" w:rsidRPr="000F460F" w:rsidRDefault="00FC224D" w:rsidP="00FC224D">
      <w:pPr>
        <w:jc w:val="both"/>
        <w:rPr>
          <w:rFonts w:ascii="Lato" w:eastAsia="DejaVu Sans" w:hAnsi="Lato" w:cstheme="majorHAnsi"/>
          <w:b/>
          <w:sz w:val="22"/>
          <w:szCs w:val="22"/>
        </w:rPr>
      </w:pPr>
      <w:r w:rsidRPr="000F460F">
        <w:rPr>
          <w:rFonts w:ascii="Lato" w:eastAsia="DejaVu Sans" w:hAnsi="Lato" w:cstheme="majorHAnsi"/>
          <w:b/>
          <w:sz w:val="22"/>
          <w:szCs w:val="22"/>
        </w:rPr>
        <w:t>2º dia - Amman - Jerash</w:t>
      </w:r>
    </w:p>
    <w:p w14:paraId="40779038" w14:textId="77777777" w:rsidR="00FC224D" w:rsidRPr="000F460F" w:rsidRDefault="00FC224D" w:rsidP="00FC224D">
      <w:pPr>
        <w:jc w:val="both"/>
        <w:rPr>
          <w:rFonts w:ascii="Lato" w:eastAsia="DejaVu Sans" w:hAnsi="Lato" w:cstheme="majorHAnsi"/>
          <w:bCs/>
          <w:sz w:val="22"/>
          <w:szCs w:val="22"/>
        </w:rPr>
      </w:pPr>
      <w:r w:rsidRPr="000F460F">
        <w:rPr>
          <w:rFonts w:ascii="Lato" w:eastAsia="DejaVu Sans" w:hAnsi="Lato" w:cstheme="majorHAnsi"/>
          <w:sz w:val="22"/>
          <w:szCs w:val="22"/>
        </w:rPr>
        <w:t>Após café da manhã, saída para conhecer a cidade e seus principais atrativos. Visita a Jerash, fascinante cidade de arquitetura romana considerada a “Pompéia do Médio Oriente”.</w:t>
      </w:r>
    </w:p>
    <w:p w14:paraId="45E48617" w14:textId="77777777" w:rsidR="00FC224D" w:rsidRPr="000F460F" w:rsidRDefault="00FC224D" w:rsidP="00FC224D">
      <w:pPr>
        <w:jc w:val="both"/>
        <w:rPr>
          <w:rFonts w:ascii="Lato" w:eastAsia="DejaVu Sans" w:hAnsi="Lato" w:cstheme="majorHAnsi"/>
          <w:sz w:val="22"/>
          <w:szCs w:val="22"/>
        </w:rPr>
      </w:pPr>
    </w:p>
    <w:p w14:paraId="6AF900B6" w14:textId="77777777" w:rsidR="00FC224D" w:rsidRPr="000F460F" w:rsidRDefault="00FC224D" w:rsidP="00FC224D">
      <w:pPr>
        <w:jc w:val="both"/>
        <w:rPr>
          <w:rFonts w:ascii="Lato" w:eastAsia="DejaVu Sans" w:hAnsi="Lato" w:cstheme="majorHAnsi"/>
          <w:b/>
          <w:sz w:val="22"/>
          <w:szCs w:val="22"/>
        </w:rPr>
      </w:pPr>
      <w:r w:rsidRPr="000F460F">
        <w:rPr>
          <w:rFonts w:ascii="Lato" w:eastAsia="DejaVu Sans" w:hAnsi="Lato" w:cstheme="majorHAnsi"/>
          <w:b/>
          <w:sz w:val="22"/>
          <w:szCs w:val="22"/>
        </w:rPr>
        <w:t>3º dia - Amman - Petra</w:t>
      </w:r>
    </w:p>
    <w:p w14:paraId="6D9D3695" w14:textId="77777777" w:rsidR="00FC224D" w:rsidRPr="000F460F" w:rsidRDefault="00FC224D" w:rsidP="00FC224D">
      <w:pPr>
        <w:jc w:val="both"/>
        <w:rPr>
          <w:rFonts w:ascii="Lato" w:eastAsia="DejaVu Sans" w:hAnsi="Lato" w:cstheme="majorHAnsi"/>
          <w:sz w:val="22"/>
          <w:szCs w:val="22"/>
        </w:rPr>
      </w:pPr>
      <w:r w:rsidRPr="000F460F">
        <w:rPr>
          <w:rFonts w:ascii="Lato" w:eastAsia="DejaVu Sans" w:hAnsi="Lato" w:cstheme="majorHAnsi"/>
          <w:sz w:val="22"/>
          <w:szCs w:val="22"/>
        </w:rPr>
        <w:t>Pela manhã, viagem ao longo da Estrada do Rei com destino a Petra visitando as cidades de Madaba, Monte Nebo e Kerak, para apreciar mosaicos do séc.XI. Chegada e recepção. Hospedagem por 2 noites, com café da manhã. À noite, inesquecível visita ao sítio arqueológico de Petra, iluminado por cerca de 2.000 velas ao longo de seu caminho, criando uma atmosfera de beleza ímpar.</w:t>
      </w:r>
    </w:p>
    <w:p w14:paraId="4343E4B2" w14:textId="77777777" w:rsidR="00FC224D" w:rsidRPr="000F460F" w:rsidRDefault="00FC224D" w:rsidP="00FC224D">
      <w:pPr>
        <w:jc w:val="both"/>
        <w:rPr>
          <w:rFonts w:ascii="Lato" w:eastAsia="DejaVu Sans" w:hAnsi="Lato" w:cstheme="majorHAnsi"/>
          <w:sz w:val="22"/>
          <w:szCs w:val="22"/>
        </w:rPr>
      </w:pPr>
    </w:p>
    <w:p w14:paraId="1EA9502A" w14:textId="77777777" w:rsidR="00FC224D" w:rsidRPr="000F460F" w:rsidRDefault="00FC224D" w:rsidP="00FC224D">
      <w:pPr>
        <w:jc w:val="both"/>
        <w:rPr>
          <w:rFonts w:ascii="Lato" w:eastAsia="DejaVu Sans" w:hAnsi="Lato" w:cstheme="majorHAnsi"/>
          <w:b/>
          <w:sz w:val="22"/>
          <w:szCs w:val="22"/>
        </w:rPr>
      </w:pPr>
      <w:r w:rsidRPr="000F460F">
        <w:rPr>
          <w:rFonts w:ascii="Lato" w:eastAsia="DejaVu Sans" w:hAnsi="Lato" w:cstheme="majorHAnsi"/>
          <w:b/>
          <w:sz w:val="22"/>
          <w:szCs w:val="22"/>
        </w:rPr>
        <w:t>4º dia - Petra</w:t>
      </w:r>
    </w:p>
    <w:p w14:paraId="60752A61" w14:textId="77777777" w:rsidR="00FC224D" w:rsidRPr="000F460F" w:rsidRDefault="00FC224D" w:rsidP="00FC224D">
      <w:pPr>
        <w:jc w:val="both"/>
        <w:rPr>
          <w:rFonts w:ascii="Lato" w:eastAsia="DejaVu Sans" w:hAnsi="Lato" w:cstheme="majorHAnsi"/>
          <w:sz w:val="22"/>
          <w:szCs w:val="22"/>
        </w:rPr>
      </w:pPr>
      <w:r w:rsidRPr="000F460F">
        <w:rPr>
          <w:rFonts w:ascii="Lato" w:eastAsia="DejaVu Sans" w:hAnsi="Lato" w:cstheme="majorHAnsi"/>
          <w:sz w:val="22"/>
          <w:szCs w:val="22"/>
        </w:rPr>
        <w:t>Dia inteiro de exploração à cidade rosada de Petra. Esculpida pelos Nabateus por volta do séc. III, Petra foi abandonada e por mais ou menos 1.000 anos ficou totalmente isolada do resto do mundo, sendo redescoberta somente em 1.812. Os principais pontos a serem visitados incluem o tesouro, o templo de Leões Alados, mercados antigos e lugares históricos.</w:t>
      </w:r>
    </w:p>
    <w:p w14:paraId="09E7C440" w14:textId="77777777" w:rsidR="00FC224D" w:rsidRPr="000F460F" w:rsidRDefault="00FC224D" w:rsidP="00FC224D">
      <w:pPr>
        <w:jc w:val="both"/>
        <w:rPr>
          <w:rFonts w:ascii="Lato" w:eastAsia="DejaVu Sans" w:hAnsi="Lato" w:cstheme="majorHAnsi"/>
          <w:sz w:val="22"/>
          <w:szCs w:val="22"/>
        </w:rPr>
      </w:pPr>
    </w:p>
    <w:p w14:paraId="1B608C24" w14:textId="77777777" w:rsidR="00FC224D" w:rsidRPr="000F460F" w:rsidRDefault="00FC224D" w:rsidP="00FC224D">
      <w:pPr>
        <w:jc w:val="both"/>
        <w:rPr>
          <w:rFonts w:ascii="Lato" w:eastAsia="DejaVu Sans" w:hAnsi="Lato" w:cstheme="majorHAnsi"/>
          <w:b/>
          <w:sz w:val="22"/>
          <w:szCs w:val="22"/>
        </w:rPr>
      </w:pPr>
      <w:r w:rsidRPr="000F460F">
        <w:rPr>
          <w:rFonts w:ascii="Lato" w:eastAsia="DejaVu Sans" w:hAnsi="Lato" w:cstheme="majorHAnsi"/>
          <w:b/>
          <w:bCs/>
          <w:sz w:val="22"/>
          <w:szCs w:val="22"/>
        </w:rPr>
        <w:lastRenderedPageBreak/>
        <w:t>5</w:t>
      </w:r>
      <w:r w:rsidRPr="000F460F">
        <w:rPr>
          <w:rFonts w:ascii="Lato" w:eastAsia="DejaVu Sans" w:hAnsi="Lato" w:cstheme="majorHAnsi"/>
          <w:b/>
          <w:sz w:val="22"/>
          <w:szCs w:val="22"/>
        </w:rPr>
        <w:t>º dia - Petra - Mar Morto</w:t>
      </w:r>
    </w:p>
    <w:p w14:paraId="61ED0017" w14:textId="77777777" w:rsidR="00FC224D" w:rsidRPr="000F460F" w:rsidRDefault="00FC224D" w:rsidP="00FC224D">
      <w:pPr>
        <w:jc w:val="both"/>
        <w:rPr>
          <w:rFonts w:ascii="Lato" w:eastAsia="DejaVu Sans" w:hAnsi="Lato" w:cstheme="majorHAnsi"/>
          <w:sz w:val="22"/>
          <w:szCs w:val="22"/>
        </w:rPr>
      </w:pPr>
      <w:r w:rsidRPr="000F460F">
        <w:rPr>
          <w:rFonts w:ascii="Lato" w:eastAsia="DejaVu Sans" w:hAnsi="Lato" w:cstheme="majorHAnsi"/>
          <w:sz w:val="22"/>
          <w:szCs w:val="22"/>
        </w:rPr>
        <w:t xml:space="preserve">Após café da manhã, saída em direção ao deslumbrante deserto de Wadi Rum. Passeio em jeep pelas dunas e originais formações rochosas. Em seguida, percurso até o Mar Morto, conhecido pela sua grande </w:t>
      </w:r>
    </w:p>
    <w:p w14:paraId="5C296957" w14:textId="77777777" w:rsidR="00FC224D" w:rsidRPr="000F460F" w:rsidRDefault="00FC224D" w:rsidP="00FC224D">
      <w:pPr>
        <w:jc w:val="both"/>
        <w:rPr>
          <w:rFonts w:ascii="Lato" w:eastAsia="DejaVu Sans" w:hAnsi="Lato" w:cstheme="majorHAnsi"/>
          <w:sz w:val="22"/>
          <w:szCs w:val="22"/>
        </w:rPr>
      </w:pPr>
    </w:p>
    <w:p w14:paraId="3BBB1987" w14:textId="77777777" w:rsidR="00FC224D" w:rsidRPr="000F460F" w:rsidRDefault="00FC224D" w:rsidP="00FC224D">
      <w:pPr>
        <w:jc w:val="both"/>
        <w:rPr>
          <w:rFonts w:ascii="Lato" w:eastAsia="DejaVu Sans" w:hAnsi="Lato" w:cstheme="majorHAnsi"/>
          <w:sz w:val="22"/>
          <w:szCs w:val="22"/>
        </w:rPr>
      </w:pPr>
      <w:r w:rsidRPr="000F460F">
        <w:rPr>
          <w:rFonts w:ascii="Lato" w:eastAsia="DejaVu Sans" w:hAnsi="Lato" w:cstheme="majorHAnsi"/>
          <w:sz w:val="22"/>
          <w:szCs w:val="22"/>
        </w:rPr>
        <w:t>quantidade de sal permitindo fácil flutuação. Acredita-se que sua água tenha qualidades terapêuticas, o que fez surgir em sua orla sofisticados resorts. Hospedagem por 2 noites, com café da manhã.</w:t>
      </w:r>
    </w:p>
    <w:p w14:paraId="13CF319A" w14:textId="77777777" w:rsidR="00FC224D" w:rsidRPr="000F460F" w:rsidRDefault="00FC224D" w:rsidP="00FC224D">
      <w:pPr>
        <w:jc w:val="both"/>
        <w:rPr>
          <w:rFonts w:ascii="Lato" w:eastAsia="DejaVu Sans" w:hAnsi="Lato" w:cstheme="majorHAnsi"/>
          <w:sz w:val="22"/>
          <w:szCs w:val="22"/>
        </w:rPr>
      </w:pPr>
    </w:p>
    <w:p w14:paraId="0EAEA775" w14:textId="77777777" w:rsidR="00FC224D" w:rsidRPr="000F460F" w:rsidRDefault="00FC224D" w:rsidP="00FC224D">
      <w:pPr>
        <w:jc w:val="both"/>
        <w:rPr>
          <w:rFonts w:ascii="Lato" w:eastAsia="DejaVu Sans" w:hAnsi="Lato" w:cstheme="majorHAnsi"/>
          <w:b/>
          <w:sz w:val="22"/>
          <w:szCs w:val="22"/>
        </w:rPr>
      </w:pPr>
      <w:r w:rsidRPr="000F460F">
        <w:rPr>
          <w:rFonts w:ascii="Lato" w:eastAsia="DejaVu Sans" w:hAnsi="Lato" w:cstheme="majorHAnsi"/>
          <w:b/>
          <w:bCs/>
          <w:sz w:val="22"/>
          <w:szCs w:val="22"/>
        </w:rPr>
        <w:t>6</w:t>
      </w:r>
      <w:r w:rsidRPr="000F460F">
        <w:rPr>
          <w:rFonts w:ascii="Lato" w:eastAsia="DejaVu Sans" w:hAnsi="Lato" w:cstheme="majorHAnsi"/>
          <w:b/>
          <w:sz w:val="22"/>
          <w:szCs w:val="22"/>
        </w:rPr>
        <w:t>º dia - Mar Morto</w:t>
      </w:r>
    </w:p>
    <w:p w14:paraId="5D5AE40E" w14:textId="77777777" w:rsidR="00FC224D" w:rsidRPr="000F460F" w:rsidRDefault="00FC224D" w:rsidP="00FC224D">
      <w:pPr>
        <w:jc w:val="both"/>
        <w:rPr>
          <w:rFonts w:ascii="Lato" w:eastAsia="DejaVu Sans" w:hAnsi="Lato" w:cstheme="majorHAnsi"/>
          <w:sz w:val="22"/>
          <w:szCs w:val="22"/>
        </w:rPr>
      </w:pPr>
      <w:r w:rsidRPr="000F460F">
        <w:rPr>
          <w:rFonts w:ascii="Lato" w:eastAsia="DejaVu Sans" w:hAnsi="Lato" w:cstheme="majorHAnsi"/>
          <w:sz w:val="22"/>
          <w:szCs w:val="22"/>
        </w:rPr>
        <w:t xml:space="preserve">Dia livre para usufruir de atividades e tratamentos que o resort oferece. </w:t>
      </w:r>
    </w:p>
    <w:p w14:paraId="02EBE1E7" w14:textId="77777777" w:rsidR="00FC224D" w:rsidRPr="000F460F" w:rsidRDefault="00FC224D" w:rsidP="00FC224D">
      <w:pPr>
        <w:jc w:val="both"/>
        <w:rPr>
          <w:rFonts w:ascii="Lato" w:eastAsia="DejaVu Sans" w:hAnsi="Lato" w:cstheme="majorHAnsi"/>
          <w:sz w:val="22"/>
          <w:szCs w:val="22"/>
        </w:rPr>
      </w:pPr>
    </w:p>
    <w:p w14:paraId="2E461537" w14:textId="77777777" w:rsidR="00FC224D" w:rsidRPr="000F460F" w:rsidRDefault="00FC224D" w:rsidP="00FC224D">
      <w:pPr>
        <w:jc w:val="both"/>
        <w:rPr>
          <w:rFonts w:ascii="Lato" w:eastAsia="DejaVu Sans" w:hAnsi="Lato" w:cstheme="majorHAnsi"/>
          <w:b/>
          <w:sz w:val="22"/>
          <w:szCs w:val="22"/>
        </w:rPr>
      </w:pPr>
      <w:r w:rsidRPr="000F460F">
        <w:rPr>
          <w:rFonts w:ascii="Lato" w:eastAsia="DejaVu Sans" w:hAnsi="Lato" w:cstheme="majorHAnsi"/>
          <w:b/>
          <w:sz w:val="22"/>
          <w:szCs w:val="22"/>
        </w:rPr>
        <w:t>7º dia - Mar Morto - Amman</w:t>
      </w:r>
    </w:p>
    <w:p w14:paraId="2D043F2D" w14:textId="7D0CE32F" w:rsidR="00FC224D" w:rsidRPr="000F460F" w:rsidRDefault="00FC224D" w:rsidP="000F460F">
      <w:pPr>
        <w:shd w:val="clear" w:color="auto" w:fill="FFFFFF"/>
        <w:tabs>
          <w:tab w:val="left" w:pos="-1319"/>
        </w:tabs>
        <w:jc w:val="both"/>
        <w:rPr>
          <w:rFonts w:ascii="Lato" w:eastAsia="Arial Unicode MS" w:hAnsi="Lato" w:cstheme="majorHAnsi"/>
          <w:kern w:val="1"/>
          <w:sz w:val="22"/>
          <w:szCs w:val="22"/>
          <w:lang w:eastAsia="pt-BR"/>
        </w:rPr>
      </w:pPr>
      <w:r w:rsidRPr="000F460F">
        <w:rPr>
          <w:rFonts w:ascii="Lato" w:eastAsia="DejaVu Sans" w:hAnsi="Lato" w:cstheme="majorHAnsi"/>
          <w:sz w:val="22"/>
          <w:szCs w:val="22"/>
        </w:rPr>
        <w:t>Em horário a ser determinado, traslado privativo ao aeroporto de Amman.</w:t>
      </w:r>
    </w:p>
    <w:p w14:paraId="16F86203" w14:textId="77777777" w:rsidR="00FC224D" w:rsidRPr="000F460F" w:rsidRDefault="00FC224D" w:rsidP="00FC224D">
      <w:pPr>
        <w:tabs>
          <w:tab w:val="left" w:pos="357"/>
        </w:tabs>
        <w:contextualSpacing/>
        <w:jc w:val="both"/>
        <w:rPr>
          <w:rStyle w:val="nfase"/>
          <w:rFonts w:ascii="Lato" w:hAnsi="Lato" w:cstheme="majorHAnsi"/>
          <w:i w:val="0"/>
          <w:sz w:val="22"/>
          <w:szCs w:val="22"/>
        </w:rPr>
      </w:pPr>
    </w:p>
    <w:p w14:paraId="51D4DD90" w14:textId="77777777" w:rsidR="00FC224D" w:rsidRPr="000F460F" w:rsidRDefault="00FC224D" w:rsidP="00FC224D">
      <w:pPr>
        <w:tabs>
          <w:tab w:val="left" w:pos="720"/>
        </w:tabs>
        <w:spacing w:line="210" w:lineRule="atLeast"/>
        <w:rPr>
          <w:rFonts w:ascii="Lato" w:hAnsi="Lato" w:cstheme="majorHAnsi"/>
          <w:b/>
          <w:bCs/>
          <w:sz w:val="22"/>
          <w:szCs w:val="22"/>
          <w:shd w:val="clear" w:color="auto" w:fill="FFFFFF"/>
        </w:rPr>
      </w:pPr>
      <w:r w:rsidRPr="000F460F">
        <w:rPr>
          <w:rFonts w:ascii="Lato" w:hAnsi="Lato" w:cstheme="majorHAnsi"/>
          <w:b/>
          <w:bCs/>
          <w:sz w:val="22"/>
          <w:szCs w:val="22"/>
          <w:shd w:val="clear" w:color="auto" w:fill="FFFFFF"/>
        </w:rPr>
        <w:t>Documentação necessária para portadores de passaporte brasileiro:</w:t>
      </w:r>
    </w:p>
    <w:p w14:paraId="6E44BA4C" w14:textId="77777777" w:rsidR="00FC224D" w:rsidRPr="000F460F" w:rsidRDefault="00FC224D" w:rsidP="00FC224D">
      <w:pPr>
        <w:widowControl w:val="0"/>
        <w:numPr>
          <w:ilvl w:val="0"/>
          <w:numId w:val="7"/>
        </w:numPr>
        <w:tabs>
          <w:tab w:val="clear" w:pos="720"/>
        </w:tabs>
        <w:suppressAutoHyphens/>
        <w:ind w:left="284" w:hanging="284"/>
        <w:rPr>
          <w:rFonts w:ascii="Lato" w:eastAsia="Arial Unicode MS" w:hAnsi="Lato" w:cstheme="majorHAnsi"/>
          <w:iCs/>
          <w:kern w:val="1"/>
          <w:sz w:val="22"/>
          <w:szCs w:val="22"/>
          <w:lang w:eastAsia="pt-BR"/>
        </w:rPr>
      </w:pPr>
      <w:r w:rsidRPr="000F460F">
        <w:rPr>
          <w:rFonts w:ascii="Lato" w:eastAsia="Arial Unicode MS" w:hAnsi="Lato" w:cstheme="majorHAnsi"/>
          <w:iCs/>
          <w:kern w:val="1"/>
          <w:sz w:val="22"/>
          <w:szCs w:val="22"/>
          <w:lang w:eastAsia="pt-BR"/>
        </w:rPr>
        <w:t xml:space="preserve">Passaporte; validade mínima de 6 meses da data de embarque com 2 páginas em branco  </w:t>
      </w:r>
    </w:p>
    <w:p w14:paraId="5DABDF68" w14:textId="77777777" w:rsidR="00FC224D" w:rsidRPr="000F460F" w:rsidRDefault="00FC224D" w:rsidP="00FC224D">
      <w:pPr>
        <w:widowControl w:val="0"/>
        <w:numPr>
          <w:ilvl w:val="0"/>
          <w:numId w:val="7"/>
        </w:numPr>
        <w:tabs>
          <w:tab w:val="clear" w:pos="720"/>
        </w:tabs>
        <w:suppressAutoHyphens/>
        <w:ind w:left="284" w:hanging="284"/>
        <w:rPr>
          <w:rFonts w:ascii="Lato" w:eastAsia="Arial Unicode MS" w:hAnsi="Lato" w:cstheme="majorHAnsi"/>
          <w:iCs/>
          <w:kern w:val="1"/>
          <w:sz w:val="22"/>
          <w:szCs w:val="22"/>
          <w:lang w:eastAsia="pt-BR"/>
        </w:rPr>
      </w:pPr>
      <w:r w:rsidRPr="000F460F">
        <w:rPr>
          <w:rFonts w:ascii="Lato" w:eastAsia="Arial Unicode MS" w:hAnsi="Lato" w:cstheme="majorHAnsi"/>
          <w:iCs/>
          <w:kern w:val="1"/>
          <w:sz w:val="22"/>
          <w:szCs w:val="22"/>
          <w:lang w:eastAsia="pt-BR"/>
        </w:rPr>
        <w:t xml:space="preserve">Visto: é necessário visto para a Jordânia - adquirido no aeroporto local </w:t>
      </w:r>
    </w:p>
    <w:p w14:paraId="25A684E8" w14:textId="77777777" w:rsidR="009A5C03" w:rsidRPr="000F460F" w:rsidRDefault="00FC224D" w:rsidP="00FC224D">
      <w:pPr>
        <w:widowControl w:val="0"/>
        <w:numPr>
          <w:ilvl w:val="0"/>
          <w:numId w:val="7"/>
        </w:numPr>
        <w:tabs>
          <w:tab w:val="clear" w:pos="720"/>
        </w:tabs>
        <w:suppressAutoHyphens/>
        <w:ind w:left="284" w:hanging="284"/>
        <w:rPr>
          <w:rFonts w:ascii="Lato" w:eastAsia="Arial Unicode MS" w:hAnsi="Lato" w:cstheme="majorHAnsi"/>
          <w:kern w:val="1"/>
          <w:sz w:val="22"/>
          <w:szCs w:val="22"/>
          <w:lang w:eastAsia="pt-BR"/>
        </w:rPr>
      </w:pPr>
      <w:r w:rsidRPr="000F460F">
        <w:rPr>
          <w:rFonts w:ascii="Lato" w:eastAsia="Arial Unicode MS" w:hAnsi="Lato" w:cstheme="majorHAnsi"/>
          <w:iCs/>
          <w:kern w:val="1"/>
          <w:sz w:val="22"/>
          <w:szCs w:val="22"/>
          <w:lang w:eastAsia="pt-BR"/>
        </w:rPr>
        <w:t>Vacina: é necessário Certificado Internacional de Vacina contra febre amarela (11 dias antes do embarque)</w:t>
      </w:r>
    </w:p>
    <w:p w14:paraId="00456FE2" w14:textId="77777777" w:rsidR="009B1233" w:rsidRPr="000F460F" w:rsidRDefault="009B1233">
      <w:pPr>
        <w:shd w:val="clear" w:color="auto" w:fill="FFFFFF"/>
        <w:spacing w:line="276" w:lineRule="auto"/>
        <w:rPr>
          <w:rFonts w:ascii="Lato" w:hAnsi="Lato" w:cstheme="majorHAnsi"/>
          <w:sz w:val="22"/>
          <w:szCs w:val="22"/>
        </w:rPr>
      </w:pPr>
    </w:p>
    <w:p w14:paraId="02E1DC0A" w14:textId="77777777" w:rsidR="009B1233" w:rsidRPr="000F460F" w:rsidRDefault="009B1233">
      <w:pPr>
        <w:shd w:val="clear" w:color="auto" w:fill="FFFFFF"/>
        <w:tabs>
          <w:tab w:val="left" w:pos="420"/>
        </w:tabs>
        <w:jc w:val="center"/>
        <w:rPr>
          <w:rFonts w:ascii="Lato" w:hAnsi="Lato" w:cstheme="majorHAnsi"/>
          <w:b/>
          <w:sz w:val="22"/>
          <w:szCs w:val="22"/>
        </w:rPr>
      </w:pPr>
    </w:p>
    <w:p w14:paraId="32032FEB" w14:textId="78246D3A" w:rsidR="009B1233" w:rsidRPr="000F460F" w:rsidRDefault="00567A27">
      <w:pPr>
        <w:shd w:val="clear" w:color="auto" w:fill="FFFFFF"/>
        <w:tabs>
          <w:tab w:val="left" w:pos="420"/>
        </w:tabs>
        <w:rPr>
          <w:rFonts w:ascii="Lato" w:hAnsi="Lato" w:cstheme="majorHAnsi"/>
          <w:sz w:val="22"/>
          <w:szCs w:val="22"/>
        </w:rPr>
      </w:pPr>
      <w:r w:rsidRPr="000F460F">
        <w:rPr>
          <w:rFonts w:ascii="Lato" w:hAnsi="Lato" w:cstheme="majorHAnsi"/>
          <w:b/>
          <w:sz w:val="22"/>
          <w:szCs w:val="22"/>
        </w:rPr>
        <w:t>Valores em dólares americanos por pessoa, sujeitos à disponibilidade e alteração sem aviso prévio.</w:t>
      </w:r>
    </w:p>
    <w:sectPr w:rsidR="009B1233" w:rsidRPr="000F460F" w:rsidSect="009B1233">
      <w:headerReference w:type="default" r:id="rId8"/>
      <w:footerReference w:type="default" r:id="rId9"/>
      <w:pgSz w:w="11906" w:h="16820"/>
      <w:pgMar w:top="1418" w:right="1418" w:bottom="1418" w:left="1418" w:header="1021" w:footer="28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92543" w14:textId="77777777" w:rsidR="004331C7" w:rsidRDefault="004331C7" w:rsidP="009B1233">
      <w:r>
        <w:separator/>
      </w:r>
    </w:p>
  </w:endnote>
  <w:endnote w:type="continuationSeparator" w:id="0">
    <w:p w14:paraId="16D4AF20" w14:textId="77777777" w:rsidR="004331C7" w:rsidRDefault="004331C7" w:rsidP="009B1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Calibri"/>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iberation Sans">
    <w:altName w:val="Arial"/>
    <w:panose1 w:val="020B0604020202020204"/>
    <w:charset w:val="00"/>
    <w:family w:val="roman"/>
    <w:pitch w:val="variable"/>
  </w:font>
  <w:font w:name="Georgia">
    <w:panose1 w:val="02040502050405020303"/>
    <w:charset w:val="00"/>
    <w:family w:val="roman"/>
    <w:pitch w:val="variable"/>
    <w:sig w:usb0="00000287" w:usb1="00000000" w:usb2="00000000" w:usb3="00000000" w:csb0="0000009F" w:csb1="00000000"/>
  </w:font>
  <w:font w:name="News Gothic MT">
    <w:panose1 w:val="020B0503020103020203"/>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ato">
    <w:altName w:val="Lato"/>
    <w:panose1 w:val="020F0502020204030203"/>
    <w:charset w:val="4D"/>
    <w:family w:val="swiss"/>
    <w:pitch w:val="variable"/>
    <w:sig w:usb0="800000AF" w:usb1="4000604A" w:usb2="00000000" w:usb3="00000000" w:csb0="00000093" w:csb1="00000000"/>
  </w:font>
  <w:font w:name="DejaVu Sans">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527"/>
      <w:gridCol w:w="8759"/>
    </w:tblGrid>
    <w:tr w:rsidR="00EE18E6" w14:paraId="4038AA88" w14:textId="77777777">
      <w:trPr>
        <w:trHeight w:val="281"/>
      </w:trPr>
      <w:tc>
        <w:tcPr>
          <w:tcW w:w="309" w:type="dxa"/>
          <w:vMerge w:val="restart"/>
          <w:shd w:val="clear" w:color="auto" w:fill="auto"/>
          <w:vAlign w:val="center"/>
        </w:tcPr>
        <w:p w14:paraId="7F5CEC62" w14:textId="77777777" w:rsidR="00EE18E6" w:rsidRDefault="00EE18E6">
          <w:pPr>
            <w:pStyle w:val="Rodap"/>
            <w:ind w:left="-388" w:firstLine="142"/>
            <w:jc w:val="right"/>
          </w:pPr>
          <w:r>
            <w:rPr>
              <w:noProof/>
              <w:lang w:eastAsia="pt-BR"/>
            </w:rPr>
            <w:drawing>
              <wp:inline distT="0" distB="0" distL="0" distR="0" wp14:anchorId="3266F211" wp14:editId="32613CAF">
                <wp:extent cx="137160" cy="290830"/>
                <wp:effectExtent l="0" t="0" r="0" b="0"/>
                <wp:docPr id="3" name="Picture 29" descr="ip300ppi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 descr="ip300ppiPQ"/>
                        <pic:cNvPicPr>
                          <a:picLocks noChangeAspect="1" noChangeArrowheads="1"/>
                        </pic:cNvPicPr>
                      </pic:nvPicPr>
                      <pic:blipFill>
                        <a:blip r:embed="rId1"/>
                        <a:stretch>
                          <a:fillRect/>
                        </a:stretch>
                      </pic:blipFill>
                      <pic:spPr bwMode="auto">
                        <a:xfrm>
                          <a:off x="0" y="0"/>
                          <a:ext cx="137160" cy="290830"/>
                        </a:xfrm>
                        <a:prstGeom prst="rect">
                          <a:avLst/>
                        </a:prstGeom>
                      </pic:spPr>
                    </pic:pic>
                  </a:graphicData>
                </a:graphic>
              </wp:inline>
            </w:drawing>
          </w:r>
          <w:r w:rsidR="004331C7">
            <w:pict w14:anchorId="5761DC7D">
              <v:rect id="_x0000_s2050" alt="" style="position:absolute;left:0;text-align:left;margin-left:0;margin-top:.05pt;width:15.55pt;height:9.05pt;z-index:251657216;mso-wrap-style:square;mso-wrap-edited:f;mso-width-percent:0;mso-height-percent:0;mso-position-horizontal:center;mso-position-horizontal-relative:text;mso-position-vertical-relative:text;mso-width-percent:0;mso-height-percent:0;v-text-anchor:top" stroked="f" strokeweight="0">
                <v:textbox>
                  <w:txbxContent>
                    <w:p w14:paraId="67DE8AD8" w14:textId="77777777" w:rsidR="00EE18E6" w:rsidRDefault="004A2E95">
                      <w:pPr>
                        <w:pStyle w:val="Rodap"/>
                      </w:pPr>
                      <w:r>
                        <w:rPr>
                          <w:rStyle w:val="Nmerodepgina"/>
                          <w:rFonts w:ascii="Arial" w:hAnsi="Arial"/>
                          <w:sz w:val="16"/>
                          <w:szCs w:val="16"/>
                        </w:rPr>
                        <w:fldChar w:fldCharType="begin"/>
                      </w:r>
                      <w:r w:rsidR="00EE18E6">
                        <w:rPr>
                          <w:rStyle w:val="Nmerodepgina"/>
                          <w:rFonts w:ascii="Arial" w:hAnsi="Arial"/>
                          <w:sz w:val="16"/>
                          <w:szCs w:val="16"/>
                        </w:rPr>
                        <w:instrText>PAGE</w:instrText>
                      </w:r>
                      <w:r>
                        <w:rPr>
                          <w:rStyle w:val="Nmerodepgina"/>
                          <w:rFonts w:ascii="Arial" w:hAnsi="Arial"/>
                          <w:sz w:val="16"/>
                          <w:szCs w:val="16"/>
                        </w:rPr>
                        <w:fldChar w:fldCharType="separate"/>
                      </w:r>
                      <w:r w:rsidR="001A0700">
                        <w:rPr>
                          <w:rStyle w:val="Nmerodepgina"/>
                          <w:rFonts w:ascii="Arial" w:hAnsi="Arial"/>
                          <w:noProof/>
                          <w:sz w:val="16"/>
                          <w:szCs w:val="16"/>
                        </w:rPr>
                        <w:t>3</w:t>
                      </w:r>
                      <w:r>
                        <w:rPr>
                          <w:rStyle w:val="Nmerodepgina"/>
                          <w:rFonts w:ascii="Arial" w:hAnsi="Arial"/>
                          <w:sz w:val="16"/>
                          <w:szCs w:val="16"/>
                        </w:rPr>
                        <w:fldChar w:fldCharType="end"/>
                      </w:r>
                    </w:p>
                  </w:txbxContent>
                </v:textbox>
                <w10:wrap type="square"/>
              </v:rect>
            </w:pict>
          </w:r>
          <w:r w:rsidR="004331C7">
            <w:pict w14:anchorId="28FA175E">
              <v:rect id="_x0000_s2049" alt="" style="position:absolute;left:0;text-align:left;margin-left:315.05pt;margin-top:-2.85pt;width:15.55pt;height:13.85pt;z-index:251658240;mso-wrap-style:square;mso-wrap-edited:f;mso-width-percent:0;mso-height-percent:0;mso-position-horizontal-relative:page;mso-position-vertical-relative:text;mso-width-percent:0;mso-height-percent:0;v-text-anchor:top" stroked="f" strokeweight="0">
                <v:textbox>
                  <w:txbxContent>
                    <w:p w14:paraId="03D0B394" w14:textId="77777777" w:rsidR="00EE18E6" w:rsidRDefault="00EE18E6">
                      <w:pPr>
                        <w:pStyle w:val="Rodap"/>
                        <w:rPr>
                          <w:rStyle w:val="Nmerodepgina"/>
                          <w:color w:val="000000"/>
                        </w:rPr>
                      </w:pPr>
                    </w:p>
                  </w:txbxContent>
                </v:textbox>
                <w10:wrap anchorx="page"/>
              </v:rect>
            </w:pict>
          </w:r>
        </w:p>
      </w:tc>
      <w:tc>
        <w:tcPr>
          <w:tcW w:w="8760" w:type="dxa"/>
          <w:shd w:val="clear" w:color="auto" w:fill="auto"/>
          <w:vAlign w:val="center"/>
        </w:tcPr>
        <w:p w14:paraId="2AE577FB" w14:textId="77777777" w:rsidR="00EE18E6" w:rsidRDefault="00EE18E6">
          <w:pPr>
            <w:pStyle w:val="Rodap"/>
            <w:jc w:val="center"/>
          </w:pPr>
        </w:p>
      </w:tc>
    </w:tr>
    <w:tr w:rsidR="00EE18E6" w14:paraId="1B801171" w14:textId="77777777">
      <w:trPr>
        <w:trHeight w:val="281"/>
      </w:trPr>
      <w:tc>
        <w:tcPr>
          <w:tcW w:w="309" w:type="dxa"/>
          <w:vMerge/>
          <w:shd w:val="clear" w:color="auto" w:fill="auto"/>
          <w:vAlign w:val="center"/>
        </w:tcPr>
        <w:p w14:paraId="58F2EEC8" w14:textId="77777777" w:rsidR="00EE18E6" w:rsidRDefault="00EE18E6">
          <w:pPr>
            <w:pStyle w:val="Rodap"/>
            <w:jc w:val="center"/>
          </w:pPr>
        </w:p>
      </w:tc>
      <w:tc>
        <w:tcPr>
          <w:tcW w:w="8760" w:type="dxa"/>
          <w:shd w:val="clear" w:color="auto" w:fill="auto"/>
          <w:vAlign w:val="center"/>
        </w:tcPr>
        <w:p w14:paraId="7ABF6484" w14:textId="72B3307F" w:rsidR="00EE18E6" w:rsidRDefault="00EE18E6" w:rsidP="00787F35">
          <w:pPr>
            <w:pStyle w:val="Rodap"/>
            <w:tabs>
              <w:tab w:val="right" w:pos="8565"/>
            </w:tabs>
            <w:jc w:val="center"/>
            <w:rPr>
              <w:rFonts w:ascii="Arial" w:hAnsi="Arial" w:cs="Arial"/>
              <w:sz w:val="16"/>
              <w:szCs w:val="16"/>
            </w:rPr>
          </w:pPr>
          <w:r>
            <w:rPr>
              <w:rFonts w:ascii="Calibri" w:hAnsi="Calibri" w:cs="Arial"/>
              <w:sz w:val="16"/>
              <w:szCs w:val="16"/>
            </w:rPr>
            <w:t>+55 11 3087-9400 | Emergência/Whatsapp.: +55 11 99658-7433 - www.interpoint.com.br</w:t>
          </w:r>
        </w:p>
      </w:tc>
    </w:tr>
  </w:tbl>
  <w:p w14:paraId="1B29EEB3" w14:textId="77777777" w:rsidR="00EE18E6" w:rsidRDefault="00EE18E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C6D4B" w14:textId="77777777" w:rsidR="004331C7" w:rsidRDefault="004331C7" w:rsidP="009B1233">
      <w:r>
        <w:separator/>
      </w:r>
    </w:p>
  </w:footnote>
  <w:footnote w:type="continuationSeparator" w:id="0">
    <w:p w14:paraId="6DD6D662" w14:textId="77777777" w:rsidR="004331C7" w:rsidRDefault="004331C7" w:rsidP="009B12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5" w:type="dxa"/>
      <w:tblLook w:val="04A0" w:firstRow="1" w:lastRow="0" w:firstColumn="1" w:lastColumn="0" w:noHBand="0" w:noVBand="1"/>
    </w:tblPr>
    <w:tblGrid>
      <w:gridCol w:w="2804"/>
      <w:gridCol w:w="1724"/>
      <w:gridCol w:w="4547"/>
    </w:tblGrid>
    <w:tr w:rsidR="00EE18E6" w14:paraId="10872E05" w14:textId="77777777">
      <w:trPr>
        <w:trHeight w:val="704"/>
      </w:trPr>
      <w:tc>
        <w:tcPr>
          <w:tcW w:w="2804" w:type="dxa"/>
          <w:shd w:val="clear" w:color="auto" w:fill="auto"/>
          <w:vAlign w:val="center"/>
        </w:tcPr>
        <w:p w14:paraId="390E9AFD" w14:textId="77777777" w:rsidR="00EE18E6" w:rsidRDefault="00EE18E6">
          <w:pPr>
            <w:pStyle w:val="Cabealho"/>
            <w:jc w:val="center"/>
          </w:pPr>
          <w:r>
            <w:rPr>
              <w:noProof/>
              <w:lang w:eastAsia="pt-BR"/>
            </w:rPr>
            <w:drawing>
              <wp:inline distT="0" distB="0" distL="0" distR="0" wp14:anchorId="44671596" wp14:editId="41B4066A">
                <wp:extent cx="1617345" cy="380365"/>
                <wp:effectExtent l="0" t="0" r="0" b="0"/>
                <wp:docPr id="2" name="Picture 12" descr="Macintosh HD:Users:interpoint:Desktop:Flavio:Timbrado:300ppi:300ppi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Macintosh HD:Users:interpoint:Desktop:Flavio:Timbrado:300ppi:300ppiPq.png"/>
                        <pic:cNvPicPr>
                          <a:picLocks noChangeAspect="1" noChangeArrowheads="1"/>
                        </pic:cNvPicPr>
                      </pic:nvPicPr>
                      <pic:blipFill>
                        <a:blip r:embed="rId1"/>
                        <a:stretch>
                          <a:fillRect/>
                        </a:stretch>
                      </pic:blipFill>
                      <pic:spPr bwMode="auto">
                        <a:xfrm>
                          <a:off x="0" y="0"/>
                          <a:ext cx="1617345" cy="380365"/>
                        </a:xfrm>
                        <a:prstGeom prst="rect">
                          <a:avLst/>
                        </a:prstGeom>
                      </pic:spPr>
                    </pic:pic>
                  </a:graphicData>
                </a:graphic>
              </wp:inline>
            </w:drawing>
          </w:r>
        </w:p>
      </w:tc>
      <w:tc>
        <w:tcPr>
          <w:tcW w:w="1724" w:type="dxa"/>
          <w:tcBorders>
            <w:bottom w:val="single" w:sz="4" w:space="0" w:color="000000"/>
          </w:tcBorders>
          <w:shd w:val="clear" w:color="auto" w:fill="auto"/>
          <w:vAlign w:val="center"/>
        </w:tcPr>
        <w:p w14:paraId="005CB36E" w14:textId="77777777" w:rsidR="00EE18E6" w:rsidRDefault="00EE18E6">
          <w:pPr>
            <w:pStyle w:val="Cabealho"/>
            <w:jc w:val="center"/>
          </w:pPr>
        </w:p>
      </w:tc>
      <w:tc>
        <w:tcPr>
          <w:tcW w:w="4547" w:type="dxa"/>
          <w:tcBorders>
            <w:bottom w:val="single" w:sz="4" w:space="0" w:color="000000"/>
          </w:tcBorders>
          <w:shd w:val="clear" w:color="auto" w:fill="auto"/>
          <w:vAlign w:val="center"/>
        </w:tcPr>
        <w:p w14:paraId="7F5C3C6D" w14:textId="77777777" w:rsidR="00EE18E6" w:rsidRDefault="00EE18E6">
          <w:pPr>
            <w:pStyle w:val="Cabealho"/>
            <w:jc w:val="right"/>
            <w:rPr>
              <w:rFonts w:ascii="Calibri" w:hAnsi="Calibri"/>
            </w:rPr>
          </w:pPr>
          <w:r>
            <w:rPr>
              <w:rFonts w:ascii="Calibri" w:hAnsi="Calibri" w:cs="Arial"/>
              <w:sz w:val="20"/>
              <w:szCs w:val="20"/>
            </w:rPr>
            <w:t xml:space="preserve">ROTEIRO | </w:t>
          </w:r>
          <w:r>
            <w:rPr>
              <w:rFonts w:ascii="Calibri" w:eastAsia="Cambria" w:hAnsi="Calibri" w:cs="Cambria"/>
              <w:b/>
              <w:bCs/>
              <w:sz w:val="20"/>
              <w:szCs w:val="22"/>
              <w:lang w:eastAsia="zh-CN"/>
            </w:rPr>
            <w:t>ORIENTE MÉDIO</w:t>
          </w:r>
        </w:p>
      </w:tc>
    </w:tr>
    <w:tr w:rsidR="00EE18E6" w14:paraId="05D2C32F" w14:textId="77777777">
      <w:tc>
        <w:tcPr>
          <w:tcW w:w="9075" w:type="dxa"/>
          <w:gridSpan w:val="3"/>
          <w:tcBorders>
            <w:top w:val="single" w:sz="4" w:space="0" w:color="000000"/>
          </w:tcBorders>
          <w:shd w:val="clear" w:color="auto" w:fill="auto"/>
          <w:vAlign w:val="center"/>
        </w:tcPr>
        <w:p w14:paraId="2CFD2074" w14:textId="77777777" w:rsidR="00EE18E6" w:rsidRDefault="00EE18E6">
          <w:pPr>
            <w:pStyle w:val="Cabealho"/>
            <w:jc w:val="center"/>
          </w:pPr>
        </w:p>
      </w:tc>
    </w:tr>
  </w:tbl>
  <w:p w14:paraId="019688AB" w14:textId="77777777" w:rsidR="00EE18E6" w:rsidRDefault="00EE18E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bullet"/>
      <w:lvlText w:val=""/>
      <w:lvlJc w:val="left"/>
      <w:pPr>
        <w:tabs>
          <w:tab w:val="num" w:pos="312"/>
        </w:tabs>
        <w:ind w:left="312" w:firstLine="0"/>
      </w:pPr>
      <w:rPr>
        <w:rFonts w:ascii="Symbol" w:hAnsi="Symbo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 w15:restartNumberingAfterBreak="0">
    <w:nsid w:val="16E339E1"/>
    <w:multiLevelType w:val="multilevel"/>
    <w:tmpl w:val="5630EE3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BFA5EB3"/>
    <w:multiLevelType w:val="multilevel"/>
    <w:tmpl w:val="62EEAD7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97F079C"/>
    <w:multiLevelType w:val="multilevel"/>
    <w:tmpl w:val="04AEC0A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6734010A"/>
    <w:multiLevelType w:val="multilevel"/>
    <w:tmpl w:val="2A1A82D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751915F7"/>
    <w:multiLevelType w:val="multilevel"/>
    <w:tmpl w:val="C810A516"/>
    <w:lvl w:ilvl="0">
      <w:start w:val="1"/>
      <w:numFmt w:val="bullet"/>
      <w:lvlText w:val=""/>
      <w:lvlJc w:val="left"/>
      <w:pPr>
        <w:tabs>
          <w:tab w:val="num" w:pos="720"/>
        </w:tabs>
        <w:ind w:left="720" w:hanging="359"/>
      </w:pPr>
      <w:rPr>
        <w:rFonts w:ascii="Symbol" w:hAnsi="Symbol" w:cs="OpenSymbol" w:hint="default"/>
      </w:rPr>
    </w:lvl>
    <w:lvl w:ilvl="1">
      <w:start w:val="1"/>
      <w:numFmt w:val="bullet"/>
      <w:lvlText w:val="◦"/>
      <w:lvlJc w:val="left"/>
      <w:pPr>
        <w:tabs>
          <w:tab w:val="num" w:pos="1080"/>
        </w:tabs>
        <w:ind w:left="1080" w:hanging="359"/>
      </w:pPr>
      <w:rPr>
        <w:rFonts w:ascii="OpenSymbol" w:hAnsi="OpenSymbol" w:cs="OpenSymbol" w:hint="default"/>
      </w:rPr>
    </w:lvl>
    <w:lvl w:ilvl="2">
      <w:start w:val="1"/>
      <w:numFmt w:val="bullet"/>
      <w:lvlText w:val="▪"/>
      <w:lvlJc w:val="left"/>
      <w:pPr>
        <w:tabs>
          <w:tab w:val="num" w:pos="1440"/>
        </w:tabs>
        <w:ind w:left="1440" w:hanging="359"/>
      </w:pPr>
      <w:rPr>
        <w:rFonts w:ascii="OpenSymbol" w:hAnsi="OpenSymbol" w:cs="OpenSymbol" w:hint="default"/>
      </w:rPr>
    </w:lvl>
    <w:lvl w:ilvl="3">
      <w:start w:val="1"/>
      <w:numFmt w:val="bullet"/>
      <w:lvlText w:val="l"/>
      <w:lvlJc w:val="left"/>
      <w:pPr>
        <w:tabs>
          <w:tab w:val="num" w:pos="1800"/>
        </w:tabs>
        <w:ind w:left="1800" w:hanging="359"/>
      </w:pPr>
      <w:rPr>
        <w:rFonts w:ascii="Wingdings" w:hAnsi="Wingdings" w:cs="OpenSymbol" w:hint="default"/>
      </w:rPr>
    </w:lvl>
    <w:lvl w:ilvl="4">
      <w:start w:val="1"/>
      <w:numFmt w:val="bullet"/>
      <w:lvlText w:val="◦"/>
      <w:lvlJc w:val="left"/>
      <w:pPr>
        <w:tabs>
          <w:tab w:val="num" w:pos="2160"/>
        </w:tabs>
        <w:ind w:left="2160" w:hanging="359"/>
      </w:pPr>
      <w:rPr>
        <w:rFonts w:ascii="OpenSymbol" w:hAnsi="OpenSymbol" w:cs="OpenSymbol" w:hint="default"/>
      </w:rPr>
    </w:lvl>
    <w:lvl w:ilvl="5">
      <w:start w:val="1"/>
      <w:numFmt w:val="bullet"/>
      <w:lvlText w:val="▪"/>
      <w:lvlJc w:val="left"/>
      <w:pPr>
        <w:tabs>
          <w:tab w:val="num" w:pos="2520"/>
        </w:tabs>
        <w:ind w:left="2520" w:hanging="359"/>
      </w:pPr>
      <w:rPr>
        <w:rFonts w:ascii="OpenSymbol" w:hAnsi="OpenSymbol" w:cs="OpenSymbol" w:hint="default"/>
      </w:rPr>
    </w:lvl>
    <w:lvl w:ilvl="6">
      <w:start w:val="1"/>
      <w:numFmt w:val="bullet"/>
      <w:lvlText w:val="l"/>
      <w:lvlJc w:val="left"/>
      <w:pPr>
        <w:tabs>
          <w:tab w:val="num" w:pos="2880"/>
        </w:tabs>
        <w:ind w:left="2880" w:hanging="359"/>
      </w:pPr>
      <w:rPr>
        <w:rFonts w:ascii="Wingdings" w:hAnsi="Wingdings" w:cs="OpenSymbol" w:hint="default"/>
      </w:rPr>
    </w:lvl>
    <w:lvl w:ilvl="7">
      <w:start w:val="1"/>
      <w:numFmt w:val="bullet"/>
      <w:lvlText w:val="◦"/>
      <w:lvlJc w:val="left"/>
      <w:pPr>
        <w:tabs>
          <w:tab w:val="num" w:pos="3240"/>
        </w:tabs>
        <w:ind w:left="3240" w:hanging="359"/>
      </w:pPr>
      <w:rPr>
        <w:rFonts w:ascii="OpenSymbol" w:hAnsi="OpenSymbol" w:cs="OpenSymbol" w:hint="default"/>
      </w:rPr>
    </w:lvl>
    <w:lvl w:ilvl="8">
      <w:start w:val="1"/>
      <w:numFmt w:val="bullet"/>
      <w:lvlText w:val="▪"/>
      <w:lvlJc w:val="left"/>
      <w:pPr>
        <w:tabs>
          <w:tab w:val="num" w:pos="3600"/>
        </w:tabs>
        <w:ind w:left="3600" w:hanging="359"/>
      </w:pPr>
      <w:rPr>
        <w:rFonts w:ascii="OpenSymbol" w:hAnsi="OpenSymbol" w:cs="OpenSymbol" w:hint="default"/>
      </w:rPr>
    </w:lvl>
  </w:abstractNum>
  <w:num w:numId="1">
    <w:abstractNumId w:val="4"/>
  </w:num>
  <w:num w:numId="2">
    <w:abstractNumId w:val="6"/>
  </w:num>
  <w:num w:numId="3">
    <w:abstractNumId w:val="5"/>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B1233"/>
    <w:rsid w:val="000F460F"/>
    <w:rsid w:val="001A0700"/>
    <w:rsid w:val="003708AE"/>
    <w:rsid w:val="004331C7"/>
    <w:rsid w:val="004A2E95"/>
    <w:rsid w:val="004C0780"/>
    <w:rsid w:val="00567A27"/>
    <w:rsid w:val="00787F35"/>
    <w:rsid w:val="00917F7D"/>
    <w:rsid w:val="009A5C03"/>
    <w:rsid w:val="009B1233"/>
    <w:rsid w:val="00A26ED2"/>
    <w:rsid w:val="00D22EA2"/>
    <w:rsid w:val="00E63C87"/>
    <w:rsid w:val="00EE18E6"/>
    <w:rsid w:val="00FC224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EF6FC14"/>
  <w15:docId w15:val="{227794F1-AC7E-2F47-8A6E-BC5DC01E1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szCs w:val="22"/>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79C"/>
    <w:rPr>
      <w:sz w:val="24"/>
      <w:szCs w:val="24"/>
    </w:rPr>
  </w:style>
  <w:style w:type="paragraph" w:styleId="Ttulo1">
    <w:name w:val="heading 1"/>
    <w:basedOn w:val="Normal"/>
    <w:qFormat/>
    <w:rsid w:val="008B779C"/>
    <w:pPr>
      <w:shd w:val="clear" w:color="auto" w:fill="FFFFFF"/>
      <w:tabs>
        <w:tab w:val="left" w:pos="0"/>
      </w:tabs>
      <w:outlineLvl w:val="0"/>
    </w:pPr>
    <w:rPr>
      <w:rFonts w:ascii="Century Gothic" w:eastAsia="Arial Unicode MS" w:hAnsi="Century Gothic" w:cs="Tahoma"/>
      <w:bCs/>
      <w:color w:val="808080"/>
      <w:sz w:val="36"/>
      <w:szCs w:val="32"/>
      <w:lang w:eastAsia="pt-BR"/>
    </w:rPr>
  </w:style>
  <w:style w:type="paragraph" w:styleId="Ttulo2">
    <w:name w:val="heading 2"/>
    <w:basedOn w:val="Ttulo1"/>
    <w:qFormat/>
    <w:rsid w:val="008B779C"/>
    <w:pPr>
      <w:outlineLvl w:val="1"/>
    </w:pPr>
    <w:rPr>
      <w:bCs w:val="0"/>
      <w:iCs/>
      <w:sz w:val="28"/>
    </w:rPr>
  </w:style>
  <w:style w:type="paragraph" w:styleId="Ttulo3">
    <w:name w:val="heading 3"/>
    <w:basedOn w:val="Normal"/>
    <w:uiPriority w:val="9"/>
    <w:unhideWhenUsed/>
    <w:qFormat/>
    <w:rsid w:val="008B779C"/>
    <w:pPr>
      <w:keepNext/>
      <w:keepLines/>
      <w:shd w:val="clear" w:color="auto" w:fill="FFFFFF"/>
      <w:spacing w:before="320" w:after="200"/>
      <w:outlineLvl w:val="2"/>
    </w:pPr>
    <w:rPr>
      <w:rFonts w:ascii="Arial" w:eastAsia="Arial" w:hAnsi="Arial" w:cs="Arial"/>
      <w:sz w:val="30"/>
      <w:szCs w:val="30"/>
    </w:rPr>
  </w:style>
  <w:style w:type="paragraph" w:styleId="Ttulo4">
    <w:name w:val="heading 4"/>
    <w:basedOn w:val="Normal"/>
    <w:uiPriority w:val="9"/>
    <w:unhideWhenUsed/>
    <w:qFormat/>
    <w:rsid w:val="008B779C"/>
    <w:pPr>
      <w:keepNext/>
      <w:keepLines/>
      <w:shd w:val="clear" w:color="auto" w:fill="FFFFFF"/>
      <w:spacing w:before="320" w:after="200"/>
      <w:outlineLvl w:val="3"/>
    </w:pPr>
    <w:rPr>
      <w:rFonts w:ascii="Arial" w:eastAsia="Arial" w:hAnsi="Arial" w:cs="Arial"/>
      <w:b/>
      <w:bCs/>
      <w:sz w:val="26"/>
      <w:szCs w:val="26"/>
    </w:rPr>
  </w:style>
  <w:style w:type="paragraph" w:styleId="Ttulo5">
    <w:name w:val="heading 5"/>
    <w:basedOn w:val="Normal"/>
    <w:uiPriority w:val="9"/>
    <w:unhideWhenUsed/>
    <w:qFormat/>
    <w:rsid w:val="008B779C"/>
    <w:pPr>
      <w:keepNext/>
      <w:keepLines/>
      <w:shd w:val="clear" w:color="auto" w:fill="FFFFFF"/>
      <w:spacing w:before="320" w:after="200"/>
      <w:outlineLvl w:val="4"/>
    </w:pPr>
    <w:rPr>
      <w:rFonts w:ascii="Arial" w:eastAsia="Arial" w:hAnsi="Arial" w:cs="Arial"/>
      <w:b/>
      <w:bCs/>
    </w:rPr>
  </w:style>
  <w:style w:type="paragraph" w:styleId="Ttulo6">
    <w:name w:val="heading 6"/>
    <w:basedOn w:val="Normal"/>
    <w:uiPriority w:val="9"/>
    <w:unhideWhenUsed/>
    <w:qFormat/>
    <w:rsid w:val="008B779C"/>
    <w:pPr>
      <w:keepNext/>
      <w:keepLines/>
      <w:shd w:val="clear" w:color="auto" w:fill="FFFFFF"/>
      <w:spacing w:before="320" w:after="200"/>
      <w:outlineLvl w:val="5"/>
    </w:pPr>
    <w:rPr>
      <w:rFonts w:ascii="Arial" w:eastAsia="Arial" w:hAnsi="Arial" w:cs="Arial"/>
      <w:b/>
      <w:bCs/>
      <w:sz w:val="22"/>
      <w:szCs w:val="22"/>
    </w:rPr>
  </w:style>
  <w:style w:type="paragraph" w:styleId="Ttulo7">
    <w:name w:val="heading 7"/>
    <w:basedOn w:val="Normal"/>
    <w:uiPriority w:val="9"/>
    <w:unhideWhenUsed/>
    <w:qFormat/>
    <w:rsid w:val="008B779C"/>
    <w:pPr>
      <w:keepNext/>
      <w:keepLines/>
      <w:shd w:val="clear" w:color="auto" w:fill="FFFFFF"/>
      <w:spacing w:before="320" w:after="200"/>
      <w:outlineLvl w:val="6"/>
    </w:pPr>
    <w:rPr>
      <w:rFonts w:ascii="Arial" w:eastAsia="Arial" w:hAnsi="Arial" w:cs="Arial"/>
      <w:b/>
      <w:bCs/>
      <w:i/>
      <w:iCs/>
      <w:sz w:val="22"/>
      <w:szCs w:val="22"/>
    </w:rPr>
  </w:style>
  <w:style w:type="paragraph" w:styleId="Ttulo8">
    <w:name w:val="heading 8"/>
    <w:basedOn w:val="Normal"/>
    <w:uiPriority w:val="9"/>
    <w:unhideWhenUsed/>
    <w:qFormat/>
    <w:rsid w:val="008B779C"/>
    <w:pPr>
      <w:keepNext/>
      <w:keepLines/>
      <w:shd w:val="clear" w:color="auto" w:fill="FFFFFF"/>
      <w:spacing w:before="320" w:after="200"/>
      <w:outlineLvl w:val="7"/>
    </w:pPr>
    <w:rPr>
      <w:rFonts w:ascii="Arial" w:eastAsia="Arial" w:hAnsi="Arial" w:cs="Arial"/>
      <w:i/>
      <w:iCs/>
      <w:sz w:val="22"/>
      <w:szCs w:val="22"/>
    </w:rPr>
  </w:style>
  <w:style w:type="paragraph" w:styleId="Ttulo9">
    <w:name w:val="heading 9"/>
    <w:basedOn w:val="Normal"/>
    <w:uiPriority w:val="9"/>
    <w:unhideWhenUsed/>
    <w:qFormat/>
    <w:rsid w:val="008B779C"/>
    <w:pPr>
      <w:keepNext/>
      <w:keepLines/>
      <w:shd w:val="clear" w:color="auto" w:fill="FFFFFF"/>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basedOn w:val="Fontepargpadro"/>
    <w:uiPriority w:val="9"/>
    <w:qFormat/>
    <w:rsid w:val="008B779C"/>
    <w:rPr>
      <w:rFonts w:ascii="Arial" w:eastAsia="Arial" w:hAnsi="Arial" w:cs="Arial"/>
      <w:sz w:val="30"/>
      <w:szCs w:val="30"/>
    </w:rPr>
  </w:style>
  <w:style w:type="character" w:customStyle="1" w:styleId="Heading4Char">
    <w:name w:val="Heading 4 Char"/>
    <w:basedOn w:val="Fontepargpadro"/>
    <w:uiPriority w:val="9"/>
    <w:qFormat/>
    <w:rsid w:val="008B779C"/>
    <w:rPr>
      <w:rFonts w:ascii="Arial" w:eastAsia="Arial" w:hAnsi="Arial" w:cs="Arial"/>
      <w:b/>
      <w:bCs/>
      <w:sz w:val="26"/>
      <w:szCs w:val="26"/>
    </w:rPr>
  </w:style>
  <w:style w:type="character" w:customStyle="1" w:styleId="Heading5Char">
    <w:name w:val="Heading 5 Char"/>
    <w:basedOn w:val="Fontepargpadro"/>
    <w:uiPriority w:val="9"/>
    <w:qFormat/>
    <w:rsid w:val="008B779C"/>
    <w:rPr>
      <w:rFonts w:ascii="Arial" w:eastAsia="Arial" w:hAnsi="Arial" w:cs="Arial"/>
      <w:b/>
      <w:bCs/>
      <w:sz w:val="24"/>
      <w:szCs w:val="24"/>
    </w:rPr>
  </w:style>
  <w:style w:type="character" w:customStyle="1" w:styleId="Heading6Char">
    <w:name w:val="Heading 6 Char"/>
    <w:basedOn w:val="Fontepargpadro"/>
    <w:uiPriority w:val="9"/>
    <w:qFormat/>
    <w:rsid w:val="008B779C"/>
    <w:rPr>
      <w:rFonts w:ascii="Arial" w:eastAsia="Arial" w:hAnsi="Arial" w:cs="Arial"/>
      <w:b/>
      <w:bCs/>
      <w:sz w:val="22"/>
      <w:szCs w:val="22"/>
    </w:rPr>
  </w:style>
  <w:style w:type="character" w:customStyle="1" w:styleId="Heading7Char">
    <w:name w:val="Heading 7 Char"/>
    <w:basedOn w:val="Fontepargpadro"/>
    <w:uiPriority w:val="9"/>
    <w:qFormat/>
    <w:rsid w:val="008B779C"/>
    <w:rPr>
      <w:rFonts w:ascii="Arial" w:eastAsia="Arial" w:hAnsi="Arial" w:cs="Arial"/>
      <w:b/>
      <w:bCs/>
      <w:i/>
      <w:iCs/>
      <w:sz w:val="22"/>
      <w:szCs w:val="22"/>
    </w:rPr>
  </w:style>
  <w:style w:type="character" w:customStyle="1" w:styleId="Heading8Char">
    <w:name w:val="Heading 8 Char"/>
    <w:basedOn w:val="Fontepargpadro"/>
    <w:uiPriority w:val="9"/>
    <w:qFormat/>
    <w:rsid w:val="008B779C"/>
    <w:rPr>
      <w:rFonts w:ascii="Arial" w:eastAsia="Arial" w:hAnsi="Arial" w:cs="Arial"/>
      <w:i/>
      <w:iCs/>
      <w:sz w:val="22"/>
      <w:szCs w:val="22"/>
    </w:rPr>
  </w:style>
  <w:style w:type="character" w:customStyle="1" w:styleId="Heading9Char">
    <w:name w:val="Heading 9 Char"/>
    <w:basedOn w:val="Fontepargpadro"/>
    <w:uiPriority w:val="9"/>
    <w:qFormat/>
    <w:rsid w:val="008B779C"/>
    <w:rPr>
      <w:rFonts w:ascii="Arial" w:eastAsia="Arial" w:hAnsi="Arial" w:cs="Arial"/>
      <w:i/>
      <w:iCs/>
      <w:sz w:val="21"/>
      <w:szCs w:val="21"/>
    </w:rPr>
  </w:style>
  <w:style w:type="character" w:customStyle="1" w:styleId="SubtitleChar">
    <w:name w:val="Subtitle Char"/>
    <w:basedOn w:val="Fontepargpadro"/>
    <w:uiPriority w:val="11"/>
    <w:qFormat/>
    <w:rsid w:val="008B779C"/>
    <w:rPr>
      <w:sz w:val="24"/>
      <w:szCs w:val="24"/>
    </w:rPr>
  </w:style>
  <w:style w:type="character" w:customStyle="1" w:styleId="QuoteChar">
    <w:name w:val="Quote Char"/>
    <w:uiPriority w:val="29"/>
    <w:qFormat/>
    <w:rsid w:val="008B779C"/>
    <w:rPr>
      <w:i/>
    </w:rPr>
  </w:style>
  <w:style w:type="character" w:customStyle="1" w:styleId="IntenseQuoteChar">
    <w:name w:val="Intense Quote Char"/>
    <w:uiPriority w:val="30"/>
    <w:qFormat/>
    <w:rsid w:val="008B779C"/>
    <w:rPr>
      <w:i/>
    </w:rPr>
  </w:style>
  <w:style w:type="character" w:customStyle="1" w:styleId="LinkdaInternet">
    <w:name w:val="Link da Internet"/>
    <w:uiPriority w:val="99"/>
    <w:unhideWhenUsed/>
    <w:rsid w:val="008B779C"/>
    <w:rPr>
      <w:color w:val="0000FF"/>
      <w:u w:val="single"/>
    </w:rPr>
  </w:style>
  <w:style w:type="character" w:customStyle="1" w:styleId="FootnoteTextChar">
    <w:name w:val="Footnote Text Char"/>
    <w:uiPriority w:val="99"/>
    <w:qFormat/>
    <w:rsid w:val="008B779C"/>
    <w:rPr>
      <w:sz w:val="18"/>
    </w:rPr>
  </w:style>
  <w:style w:type="character" w:customStyle="1" w:styleId="ncoradanotaderodap">
    <w:name w:val="Âncora da nota de rodapé"/>
    <w:rsid w:val="008B779C"/>
    <w:rPr>
      <w:vertAlign w:val="superscript"/>
    </w:rPr>
  </w:style>
  <w:style w:type="character" w:customStyle="1" w:styleId="FootnoteCharacters">
    <w:name w:val="Footnote Characters"/>
    <w:basedOn w:val="Fontepargpadro"/>
    <w:uiPriority w:val="99"/>
    <w:unhideWhenUsed/>
    <w:qFormat/>
    <w:rsid w:val="008B779C"/>
    <w:rPr>
      <w:vertAlign w:val="superscript"/>
    </w:rPr>
  </w:style>
  <w:style w:type="character" w:customStyle="1" w:styleId="Heading1Char">
    <w:name w:val="Heading 1 Char"/>
    <w:qFormat/>
    <w:rsid w:val="008B779C"/>
    <w:rPr>
      <w:rFonts w:ascii="Century Gothic" w:eastAsia="Arial Unicode MS" w:hAnsi="Century Gothic" w:cs="Tahoma"/>
      <w:bCs/>
      <w:color w:val="808080"/>
      <w:sz w:val="36"/>
      <w:szCs w:val="32"/>
      <w:lang w:val="pt-BR" w:eastAsia="pt-BR"/>
    </w:rPr>
  </w:style>
  <w:style w:type="character" w:customStyle="1" w:styleId="BodyTextChar">
    <w:name w:val="Body Text Char"/>
    <w:basedOn w:val="Fontepargpadro"/>
    <w:uiPriority w:val="99"/>
    <w:semiHidden/>
    <w:qFormat/>
    <w:rsid w:val="008B779C"/>
  </w:style>
  <w:style w:type="character" w:customStyle="1" w:styleId="Heading2Char">
    <w:name w:val="Heading 2 Char"/>
    <w:qFormat/>
    <w:rsid w:val="008B779C"/>
    <w:rPr>
      <w:rFonts w:ascii="Century Gothic" w:eastAsia="Arial Unicode MS" w:hAnsi="Century Gothic" w:cs="Tahoma"/>
      <w:iCs/>
      <w:color w:val="808080"/>
      <w:sz w:val="28"/>
      <w:szCs w:val="32"/>
      <w:lang w:val="pt-BR" w:eastAsia="pt-BR"/>
    </w:rPr>
  </w:style>
  <w:style w:type="character" w:customStyle="1" w:styleId="HeaderChar">
    <w:name w:val="Header Char"/>
    <w:uiPriority w:val="99"/>
    <w:qFormat/>
    <w:rsid w:val="008B779C"/>
    <w:rPr>
      <w:lang w:val="pt-BR"/>
    </w:rPr>
  </w:style>
  <w:style w:type="character" w:customStyle="1" w:styleId="FooterChar">
    <w:name w:val="Footer Char"/>
    <w:uiPriority w:val="99"/>
    <w:qFormat/>
    <w:rsid w:val="008B779C"/>
    <w:rPr>
      <w:lang w:val="pt-BR"/>
    </w:rPr>
  </w:style>
  <w:style w:type="character" w:customStyle="1" w:styleId="BalloonTextChar">
    <w:name w:val="Balloon Text Char"/>
    <w:uiPriority w:val="99"/>
    <w:semiHidden/>
    <w:qFormat/>
    <w:rsid w:val="008B779C"/>
    <w:rPr>
      <w:rFonts w:ascii="Lucida Grande" w:hAnsi="Lucida Grande" w:cs="Lucida Grande"/>
      <w:sz w:val="18"/>
      <w:szCs w:val="18"/>
      <w:lang w:val="pt-BR"/>
    </w:rPr>
  </w:style>
  <w:style w:type="character" w:styleId="Nmerodepgina">
    <w:name w:val="page number"/>
    <w:basedOn w:val="Fontepargpadro"/>
    <w:uiPriority w:val="99"/>
    <w:semiHidden/>
    <w:unhideWhenUsed/>
    <w:qFormat/>
    <w:rsid w:val="008B779C"/>
  </w:style>
  <w:style w:type="character" w:customStyle="1" w:styleId="TitleChar">
    <w:name w:val="Title Char"/>
    <w:uiPriority w:val="10"/>
    <w:qFormat/>
    <w:rsid w:val="008B779C"/>
    <w:rPr>
      <w:rFonts w:ascii="Calibri" w:eastAsia="MS Gothic" w:hAnsi="Calibri" w:cs="Times New Roman"/>
      <w:spacing w:val="-9"/>
      <w:sz w:val="56"/>
      <w:szCs w:val="56"/>
      <w:lang w:val="pt-BR"/>
    </w:rPr>
  </w:style>
  <w:style w:type="character" w:customStyle="1" w:styleId="MenoPendente1">
    <w:name w:val="Menção Pendente1"/>
    <w:basedOn w:val="Fontepargpadro"/>
    <w:uiPriority w:val="99"/>
    <w:semiHidden/>
    <w:unhideWhenUsed/>
    <w:qFormat/>
    <w:rsid w:val="008B779C"/>
    <w:rPr>
      <w:color w:val="605E5C"/>
      <w:shd w:val="clear" w:color="auto" w:fill="E1DFDD"/>
    </w:rPr>
  </w:style>
  <w:style w:type="character" w:customStyle="1" w:styleId="ListLabel1">
    <w:name w:val="ListLabel 1"/>
    <w:qFormat/>
    <w:rsid w:val="008B779C"/>
    <w:rPr>
      <w:b w:val="0"/>
    </w:rPr>
  </w:style>
  <w:style w:type="character" w:customStyle="1" w:styleId="ListLabel2">
    <w:name w:val="ListLabel 2"/>
    <w:qFormat/>
    <w:rsid w:val="008B779C"/>
    <w:rPr>
      <w:rFonts w:cs="Courier New"/>
    </w:rPr>
  </w:style>
  <w:style w:type="character" w:customStyle="1" w:styleId="ListLabel3">
    <w:name w:val="ListLabel 3"/>
    <w:qFormat/>
    <w:rsid w:val="008B779C"/>
    <w:rPr>
      <w:rFonts w:cs="Courier New"/>
    </w:rPr>
  </w:style>
  <w:style w:type="character" w:customStyle="1" w:styleId="ListLabel4">
    <w:name w:val="ListLabel 4"/>
    <w:qFormat/>
    <w:rsid w:val="008B779C"/>
    <w:rPr>
      <w:rFonts w:cs="Courier New"/>
    </w:rPr>
  </w:style>
  <w:style w:type="character" w:customStyle="1" w:styleId="ListLabel5">
    <w:name w:val="ListLabel 5"/>
    <w:qFormat/>
    <w:rsid w:val="008B779C"/>
    <w:rPr>
      <w:rFonts w:cs="Courier New"/>
    </w:rPr>
  </w:style>
  <w:style w:type="character" w:customStyle="1" w:styleId="ListLabel6">
    <w:name w:val="ListLabel 6"/>
    <w:qFormat/>
    <w:rsid w:val="008B779C"/>
    <w:rPr>
      <w:rFonts w:cs="Courier New"/>
    </w:rPr>
  </w:style>
  <w:style w:type="character" w:customStyle="1" w:styleId="ListLabel7">
    <w:name w:val="ListLabel 7"/>
    <w:qFormat/>
    <w:rsid w:val="008B779C"/>
    <w:rPr>
      <w:rFonts w:cs="Courier New"/>
    </w:rPr>
  </w:style>
  <w:style w:type="character" w:customStyle="1" w:styleId="ListLabel8">
    <w:name w:val="ListLabel 8"/>
    <w:qFormat/>
    <w:rsid w:val="008B779C"/>
    <w:rPr>
      <w:rFonts w:cs="Courier New"/>
    </w:rPr>
  </w:style>
  <w:style w:type="character" w:customStyle="1" w:styleId="ListLabel9">
    <w:name w:val="ListLabel 9"/>
    <w:qFormat/>
    <w:rsid w:val="008B779C"/>
    <w:rPr>
      <w:rFonts w:cs="Courier New"/>
    </w:rPr>
  </w:style>
  <w:style w:type="character" w:customStyle="1" w:styleId="ListLabel10">
    <w:name w:val="ListLabel 10"/>
    <w:qFormat/>
    <w:rsid w:val="008B779C"/>
    <w:rPr>
      <w:rFonts w:cs="Courier New"/>
    </w:rPr>
  </w:style>
  <w:style w:type="character" w:customStyle="1" w:styleId="ListLabel11">
    <w:name w:val="ListLabel 11"/>
    <w:qFormat/>
    <w:rsid w:val="008B779C"/>
    <w:rPr>
      <w:rFonts w:cs="Courier New"/>
    </w:rPr>
  </w:style>
  <w:style w:type="character" w:customStyle="1" w:styleId="ListLabel12">
    <w:name w:val="ListLabel 12"/>
    <w:qFormat/>
    <w:rsid w:val="008B779C"/>
    <w:rPr>
      <w:rFonts w:cs="Courier New"/>
    </w:rPr>
  </w:style>
  <w:style w:type="character" w:customStyle="1" w:styleId="ListLabel13">
    <w:name w:val="ListLabel 13"/>
    <w:qFormat/>
    <w:rsid w:val="008B779C"/>
    <w:rPr>
      <w:rFonts w:eastAsia="Arial Unicode MS" w:cs="Arial"/>
    </w:rPr>
  </w:style>
  <w:style w:type="character" w:customStyle="1" w:styleId="ListLabel14">
    <w:name w:val="ListLabel 14"/>
    <w:qFormat/>
    <w:rsid w:val="008B779C"/>
    <w:rPr>
      <w:rFonts w:cs="Courier New"/>
    </w:rPr>
  </w:style>
  <w:style w:type="character" w:customStyle="1" w:styleId="ListLabel15">
    <w:name w:val="ListLabel 15"/>
    <w:qFormat/>
    <w:rsid w:val="008B779C"/>
    <w:rPr>
      <w:rFonts w:cs="Courier New"/>
    </w:rPr>
  </w:style>
  <w:style w:type="character" w:customStyle="1" w:styleId="ListLabel16">
    <w:name w:val="ListLabel 16"/>
    <w:qFormat/>
    <w:rsid w:val="008B779C"/>
    <w:rPr>
      <w:rFonts w:cs="Courier New"/>
    </w:rPr>
  </w:style>
  <w:style w:type="character" w:customStyle="1" w:styleId="ListLabel17">
    <w:name w:val="ListLabel 17"/>
    <w:qFormat/>
    <w:rsid w:val="008B779C"/>
    <w:rPr>
      <w:rFonts w:eastAsia="Arial Unicode MS" w:cs="Arial"/>
    </w:rPr>
  </w:style>
  <w:style w:type="character" w:customStyle="1" w:styleId="ListLabel18">
    <w:name w:val="ListLabel 18"/>
    <w:qFormat/>
    <w:rsid w:val="008B779C"/>
    <w:rPr>
      <w:rFonts w:cs="Courier New"/>
    </w:rPr>
  </w:style>
  <w:style w:type="character" w:customStyle="1" w:styleId="ListLabel19">
    <w:name w:val="ListLabel 19"/>
    <w:qFormat/>
    <w:rsid w:val="008B779C"/>
    <w:rPr>
      <w:rFonts w:cs="Courier New"/>
    </w:rPr>
  </w:style>
  <w:style w:type="character" w:customStyle="1" w:styleId="ListLabel20">
    <w:name w:val="ListLabel 20"/>
    <w:qFormat/>
    <w:rsid w:val="008B779C"/>
    <w:rPr>
      <w:rFonts w:cs="Courier New"/>
    </w:rPr>
  </w:style>
  <w:style w:type="character" w:customStyle="1" w:styleId="ListLabel21">
    <w:name w:val="ListLabel 21"/>
    <w:qFormat/>
    <w:rsid w:val="008B779C"/>
    <w:rPr>
      <w:rFonts w:cs="Courier New"/>
    </w:rPr>
  </w:style>
  <w:style w:type="character" w:customStyle="1" w:styleId="ListLabel22">
    <w:name w:val="ListLabel 22"/>
    <w:qFormat/>
    <w:rsid w:val="008B779C"/>
    <w:rPr>
      <w:rFonts w:cs="Courier New"/>
    </w:rPr>
  </w:style>
  <w:style w:type="character" w:customStyle="1" w:styleId="ListLabel23">
    <w:name w:val="ListLabel 23"/>
    <w:qFormat/>
    <w:rsid w:val="008B779C"/>
    <w:rPr>
      <w:rFonts w:cs="Courier New"/>
    </w:rPr>
  </w:style>
  <w:style w:type="character" w:customStyle="1" w:styleId="ListLabel24">
    <w:name w:val="ListLabel 24"/>
    <w:qFormat/>
    <w:rsid w:val="008B779C"/>
    <w:rPr>
      <w:rFonts w:ascii="Calibri" w:hAnsi="Calibri" w:cs="Symbol"/>
      <w:sz w:val="22"/>
    </w:rPr>
  </w:style>
  <w:style w:type="character" w:customStyle="1" w:styleId="ListLabel25">
    <w:name w:val="ListLabel 25"/>
    <w:qFormat/>
    <w:rsid w:val="008B779C"/>
    <w:rPr>
      <w:rFonts w:cs="Wingdings"/>
    </w:rPr>
  </w:style>
  <w:style w:type="character" w:customStyle="1" w:styleId="ListLabel26">
    <w:name w:val="ListLabel 26"/>
    <w:qFormat/>
    <w:rsid w:val="008B779C"/>
    <w:rPr>
      <w:rFonts w:cs="Wingdings"/>
    </w:rPr>
  </w:style>
  <w:style w:type="character" w:customStyle="1" w:styleId="ListLabel27">
    <w:name w:val="ListLabel 27"/>
    <w:qFormat/>
    <w:rsid w:val="008B779C"/>
    <w:rPr>
      <w:rFonts w:cs="Wingdings"/>
    </w:rPr>
  </w:style>
  <w:style w:type="character" w:customStyle="1" w:styleId="ListLabel28">
    <w:name w:val="ListLabel 28"/>
    <w:qFormat/>
    <w:rsid w:val="008B779C"/>
    <w:rPr>
      <w:rFonts w:cs="Wingdings"/>
    </w:rPr>
  </w:style>
  <w:style w:type="character" w:customStyle="1" w:styleId="ListLabel29">
    <w:name w:val="ListLabel 29"/>
    <w:qFormat/>
    <w:rsid w:val="008B779C"/>
    <w:rPr>
      <w:rFonts w:cs="Wingdings"/>
    </w:rPr>
  </w:style>
  <w:style w:type="character" w:customStyle="1" w:styleId="ListLabel30">
    <w:name w:val="ListLabel 30"/>
    <w:qFormat/>
    <w:rsid w:val="008B779C"/>
    <w:rPr>
      <w:rFonts w:cs="Wingdings"/>
    </w:rPr>
  </w:style>
  <w:style w:type="character" w:customStyle="1" w:styleId="ListLabel31">
    <w:name w:val="ListLabel 31"/>
    <w:qFormat/>
    <w:rsid w:val="008B779C"/>
    <w:rPr>
      <w:rFonts w:cs="Wingdings"/>
    </w:rPr>
  </w:style>
  <w:style w:type="character" w:customStyle="1" w:styleId="ListLabel32">
    <w:name w:val="ListLabel 32"/>
    <w:qFormat/>
    <w:rsid w:val="008B779C"/>
    <w:rPr>
      <w:rFonts w:cs="Wingdings"/>
    </w:rPr>
  </w:style>
  <w:style w:type="character" w:customStyle="1" w:styleId="ListLabel33">
    <w:name w:val="ListLabel 33"/>
    <w:qFormat/>
    <w:rsid w:val="008B779C"/>
    <w:rPr>
      <w:rFonts w:ascii="Calibri" w:hAnsi="Calibri" w:cs="Symbol"/>
    </w:rPr>
  </w:style>
  <w:style w:type="character" w:customStyle="1" w:styleId="ListLabel34">
    <w:name w:val="ListLabel 34"/>
    <w:qFormat/>
    <w:rsid w:val="008B779C"/>
    <w:rPr>
      <w:rFonts w:cs="Courier New"/>
      <w:b w:val="0"/>
    </w:rPr>
  </w:style>
  <w:style w:type="character" w:customStyle="1" w:styleId="ListLabel35">
    <w:name w:val="ListLabel 35"/>
    <w:qFormat/>
    <w:rsid w:val="008B779C"/>
    <w:rPr>
      <w:rFonts w:cs="Wingdings"/>
    </w:rPr>
  </w:style>
  <w:style w:type="character" w:customStyle="1" w:styleId="ListLabel36">
    <w:name w:val="ListLabel 36"/>
    <w:qFormat/>
    <w:rsid w:val="008B779C"/>
    <w:rPr>
      <w:rFonts w:cs="Symbol"/>
    </w:rPr>
  </w:style>
  <w:style w:type="character" w:customStyle="1" w:styleId="ListLabel37">
    <w:name w:val="ListLabel 37"/>
    <w:qFormat/>
    <w:rsid w:val="008B779C"/>
    <w:rPr>
      <w:rFonts w:cs="Courier New"/>
    </w:rPr>
  </w:style>
  <w:style w:type="character" w:customStyle="1" w:styleId="ListLabel38">
    <w:name w:val="ListLabel 38"/>
    <w:qFormat/>
    <w:rsid w:val="008B779C"/>
    <w:rPr>
      <w:rFonts w:cs="Wingdings"/>
    </w:rPr>
  </w:style>
  <w:style w:type="character" w:customStyle="1" w:styleId="ListLabel39">
    <w:name w:val="ListLabel 39"/>
    <w:qFormat/>
    <w:rsid w:val="008B779C"/>
    <w:rPr>
      <w:rFonts w:cs="Symbol"/>
    </w:rPr>
  </w:style>
  <w:style w:type="character" w:customStyle="1" w:styleId="ListLabel40">
    <w:name w:val="ListLabel 40"/>
    <w:qFormat/>
    <w:rsid w:val="008B779C"/>
    <w:rPr>
      <w:rFonts w:cs="Courier New"/>
    </w:rPr>
  </w:style>
  <w:style w:type="character" w:customStyle="1" w:styleId="ListLabel41">
    <w:name w:val="ListLabel 41"/>
    <w:qFormat/>
    <w:rsid w:val="008B779C"/>
    <w:rPr>
      <w:rFonts w:cs="Wingdings"/>
    </w:rPr>
  </w:style>
  <w:style w:type="character" w:customStyle="1" w:styleId="Marcas">
    <w:name w:val="Marcas"/>
    <w:qFormat/>
    <w:rsid w:val="008B779C"/>
    <w:rPr>
      <w:rFonts w:ascii="OpenSymbol" w:eastAsia="OpenSymbol" w:hAnsi="OpenSymbol" w:cs="OpenSymbol"/>
    </w:rPr>
  </w:style>
  <w:style w:type="character" w:customStyle="1" w:styleId="ListLabel42">
    <w:name w:val="ListLabel 42"/>
    <w:qFormat/>
    <w:rsid w:val="008B779C"/>
    <w:rPr>
      <w:rFonts w:cs="OpenSymbol"/>
    </w:rPr>
  </w:style>
  <w:style w:type="character" w:customStyle="1" w:styleId="ListLabel43">
    <w:name w:val="ListLabel 43"/>
    <w:qFormat/>
    <w:rsid w:val="008B779C"/>
    <w:rPr>
      <w:rFonts w:cs="OpenSymbol"/>
    </w:rPr>
  </w:style>
  <w:style w:type="character" w:customStyle="1" w:styleId="ListLabel44">
    <w:name w:val="ListLabel 44"/>
    <w:qFormat/>
    <w:rsid w:val="008B779C"/>
    <w:rPr>
      <w:rFonts w:cs="OpenSymbol"/>
    </w:rPr>
  </w:style>
  <w:style w:type="character" w:customStyle="1" w:styleId="ListLabel45">
    <w:name w:val="ListLabel 45"/>
    <w:qFormat/>
    <w:rsid w:val="008B779C"/>
    <w:rPr>
      <w:rFonts w:cs="OpenSymbol"/>
    </w:rPr>
  </w:style>
  <w:style w:type="character" w:customStyle="1" w:styleId="ListLabel46">
    <w:name w:val="ListLabel 46"/>
    <w:qFormat/>
    <w:rsid w:val="008B779C"/>
    <w:rPr>
      <w:rFonts w:cs="OpenSymbol"/>
    </w:rPr>
  </w:style>
  <w:style w:type="character" w:customStyle="1" w:styleId="ListLabel47">
    <w:name w:val="ListLabel 47"/>
    <w:qFormat/>
    <w:rsid w:val="008B779C"/>
    <w:rPr>
      <w:rFonts w:cs="OpenSymbol"/>
    </w:rPr>
  </w:style>
  <w:style w:type="character" w:customStyle="1" w:styleId="ListLabel48">
    <w:name w:val="ListLabel 48"/>
    <w:qFormat/>
    <w:rsid w:val="008B779C"/>
    <w:rPr>
      <w:rFonts w:cs="OpenSymbol"/>
    </w:rPr>
  </w:style>
  <w:style w:type="character" w:customStyle="1" w:styleId="ListLabel49">
    <w:name w:val="ListLabel 49"/>
    <w:qFormat/>
    <w:rsid w:val="008B779C"/>
    <w:rPr>
      <w:rFonts w:cs="OpenSymbol"/>
    </w:rPr>
  </w:style>
  <w:style w:type="character" w:customStyle="1" w:styleId="ListLabel50">
    <w:name w:val="ListLabel 50"/>
    <w:qFormat/>
    <w:rsid w:val="008B779C"/>
    <w:rPr>
      <w:rFonts w:cs="OpenSymbol"/>
    </w:rPr>
  </w:style>
  <w:style w:type="character" w:customStyle="1" w:styleId="ListLabel51">
    <w:name w:val="ListLabel 51"/>
    <w:qFormat/>
    <w:rsid w:val="008B779C"/>
    <w:rPr>
      <w:rFonts w:cs="OpenSymbol"/>
    </w:rPr>
  </w:style>
  <w:style w:type="character" w:customStyle="1" w:styleId="ListLabel52">
    <w:name w:val="ListLabel 52"/>
    <w:qFormat/>
    <w:rsid w:val="008B779C"/>
    <w:rPr>
      <w:rFonts w:cs="OpenSymbol"/>
    </w:rPr>
  </w:style>
  <w:style w:type="character" w:customStyle="1" w:styleId="ListLabel53">
    <w:name w:val="ListLabel 53"/>
    <w:qFormat/>
    <w:rsid w:val="008B779C"/>
    <w:rPr>
      <w:rFonts w:cs="OpenSymbol"/>
    </w:rPr>
  </w:style>
  <w:style w:type="character" w:customStyle="1" w:styleId="ListLabel54">
    <w:name w:val="ListLabel 54"/>
    <w:qFormat/>
    <w:rsid w:val="008B779C"/>
    <w:rPr>
      <w:rFonts w:cs="OpenSymbol"/>
    </w:rPr>
  </w:style>
  <w:style w:type="character" w:customStyle="1" w:styleId="ListLabel55">
    <w:name w:val="ListLabel 55"/>
    <w:qFormat/>
    <w:rsid w:val="008B779C"/>
    <w:rPr>
      <w:rFonts w:cs="OpenSymbol"/>
    </w:rPr>
  </w:style>
  <w:style w:type="character" w:customStyle="1" w:styleId="ListLabel56">
    <w:name w:val="ListLabel 56"/>
    <w:qFormat/>
    <w:rsid w:val="008B779C"/>
    <w:rPr>
      <w:rFonts w:cs="OpenSymbol"/>
    </w:rPr>
  </w:style>
  <w:style w:type="character" w:customStyle="1" w:styleId="ListLabel57">
    <w:name w:val="ListLabel 57"/>
    <w:qFormat/>
    <w:rsid w:val="008B779C"/>
    <w:rPr>
      <w:rFonts w:cs="OpenSymbol"/>
    </w:rPr>
  </w:style>
  <w:style w:type="character" w:customStyle="1" w:styleId="ListLabel58">
    <w:name w:val="ListLabel 58"/>
    <w:qFormat/>
    <w:rsid w:val="008B779C"/>
    <w:rPr>
      <w:rFonts w:cs="OpenSymbol"/>
    </w:rPr>
  </w:style>
  <w:style w:type="character" w:customStyle="1" w:styleId="ListLabel59">
    <w:name w:val="ListLabel 59"/>
    <w:qFormat/>
    <w:rsid w:val="008B779C"/>
    <w:rPr>
      <w:rFonts w:cs="OpenSymbol"/>
    </w:rPr>
  </w:style>
  <w:style w:type="character" w:customStyle="1" w:styleId="ListLabel60">
    <w:name w:val="ListLabel 60"/>
    <w:qFormat/>
    <w:rsid w:val="008B779C"/>
    <w:rPr>
      <w:rFonts w:cs="OpenSymbol"/>
    </w:rPr>
  </w:style>
  <w:style w:type="character" w:customStyle="1" w:styleId="ListLabel61">
    <w:name w:val="ListLabel 61"/>
    <w:qFormat/>
    <w:rsid w:val="008B779C"/>
    <w:rPr>
      <w:rFonts w:cs="OpenSymbol"/>
    </w:rPr>
  </w:style>
  <w:style w:type="character" w:customStyle="1" w:styleId="ListLabel62">
    <w:name w:val="ListLabel 62"/>
    <w:qFormat/>
    <w:rsid w:val="008B779C"/>
    <w:rPr>
      <w:rFonts w:cs="OpenSymbol"/>
    </w:rPr>
  </w:style>
  <w:style w:type="character" w:customStyle="1" w:styleId="ListLabel63">
    <w:name w:val="ListLabel 63"/>
    <w:qFormat/>
    <w:rsid w:val="008B779C"/>
    <w:rPr>
      <w:rFonts w:cs="OpenSymbol"/>
    </w:rPr>
  </w:style>
  <w:style w:type="character" w:customStyle="1" w:styleId="ListLabel64">
    <w:name w:val="ListLabel 64"/>
    <w:qFormat/>
    <w:rsid w:val="008B779C"/>
    <w:rPr>
      <w:rFonts w:cs="OpenSymbol"/>
    </w:rPr>
  </w:style>
  <w:style w:type="character" w:customStyle="1" w:styleId="ListLabel65">
    <w:name w:val="ListLabel 65"/>
    <w:qFormat/>
    <w:rsid w:val="008B779C"/>
    <w:rPr>
      <w:rFonts w:cs="OpenSymbol"/>
    </w:rPr>
  </w:style>
  <w:style w:type="character" w:customStyle="1" w:styleId="ListLabel66">
    <w:name w:val="ListLabel 66"/>
    <w:qFormat/>
    <w:rsid w:val="008B779C"/>
    <w:rPr>
      <w:rFonts w:cs="OpenSymbol"/>
    </w:rPr>
  </w:style>
  <w:style w:type="character" w:customStyle="1" w:styleId="ListLabel67">
    <w:name w:val="ListLabel 67"/>
    <w:qFormat/>
    <w:rsid w:val="008B779C"/>
    <w:rPr>
      <w:rFonts w:cs="OpenSymbol"/>
    </w:rPr>
  </w:style>
  <w:style w:type="character" w:customStyle="1" w:styleId="ListLabel68">
    <w:name w:val="ListLabel 68"/>
    <w:qFormat/>
    <w:rsid w:val="008B779C"/>
    <w:rPr>
      <w:rFonts w:cs="OpenSymbol"/>
    </w:rPr>
  </w:style>
  <w:style w:type="character" w:customStyle="1" w:styleId="ListLabel69">
    <w:name w:val="ListLabel 69"/>
    <w:qFormat/>
    <w:rsid w:val="008B779C"/>
    <w:rPr>
      <w:rFonts w:cs="OpenSymbol"/>
    </w:rPr>
  </w:style>
  <w:style w:type="character" w:customStyle="1" w:styleId="ListLabel70">
    <w:name w:val="ListLabel 70"/>
    <w:qFormat/>
    <w:rsid w:val="008B779C"/>
    <w:rPr>
      <w:rFonts w:cs="OpenSymbol"/>
    </w:rPr>
  </w:style>
  <w:style w:type="character" w:customStyle="1" w:styleId="ListLabel71">
    <w:name w:val="ListLabel 71"/>
    <w:qFormat/>
    <w:rsid w:val="008B779C"/>
    <w:rPr>
      <w:rFonts w:cs="OpenSymbol"/>
    </w:rPr>
  </w:style>
  <w:style w:type="character" w:customStyle="1" w:styleId="ListLabel72">
    <w:name w:val="ListLabel 72"/>
    <w:qFormat/>
    <w:rsid w:val="008B779C"/>
    <w:rPr>
      <w:rFonts w:cs="OpenSymbol"/>
    </w:rPr>
  </w:style>
  <w:style w:type="character" w:customStyle="1" w:styleId="ListLabel73">
    <w:name w:val="ListLabel 73"/>
    <w:qFormat/>
    <w:rsid w:val="008B779C"/>
    <w:rPr>
      <w:rFonts w:cs="OpenSymbol"/>
    </w:rPr>
  </w:style>
  <w:style w:type="character" w:customStyle="1" w:styleId="ListLabel74">
    <w:name w:val="ListLabel 74"/>
    <w:qFormat/>
    <w:rsid w:val="008B779C"/>
    <w:rPr>
      <w:rFonts w:cs="OpenSymbol"/>
    </w:rPr>
  </w:style>
  <w:style w:type="character" w:customStyle="1" w:styleId="ListLabel75">
    <w:name w:val="ListLabel 75"/>
    <w:qFormat/>
    <w:rsid w:val="008B779C"/>
    <w:rPr>
      <w:rFonts w:cs="OpenSymbol"/>
    </w:rPr>
  </w:style>
  <w:style w:type="character" w:customStyle="1" w:styleId="ListLabel76">
    <w:name w:val="ListLabel 76"/>
    <w:qFormat/>
    <w:rsid w:val="008B779C"/>
    <w:rPr>
      <w:rFonts w:cs="OpenSymbol"/>
    </w:rPr>
  </w:style>
  <w:style w:type="character" w:customStyle="1" w:styleId="ListLabel77">
    <w:name w:val="ListLabel 77"/>
    <w:qFormat/>
    <w:rsid w:val="008B779C"/>
    <w:rPr>
      <w:rFonts w:cs="OpenSymbol"/>
    </w:rPr>
  </w:style>
  <w:style w:type="character" w:customStyle="1" w:styleId="ListLabel78">
    <w:name w:val="ListLabel 78"/>
    <w:qFormat/>
    <w:rsid w:val="008B779C"/>
    <w:rPr>
      <w:rFonts w:cs="OpenSymbol"/>
    </w:rPr>
  </w:style>
  <w:style w:type="character" w:customStyle="1" w:styleId="ListLabel79">
    <w:name w:val="ListLabel 79"/>
    <w:qFormat/>
    <w:rsid w:val="008B779C"/>
    <w:rPr>
      <w:rFonts w:cs="OpenSymbol"/>
    </w:rPr>
  </w:style>
  <w:style w:type="character" w:customStyle="1" w:styleId="ListLabel80">
    <w:name w:val="ListLabel 80"/>
    <w:qFormat/>
    <w:rsid w:val="008B779C"/>
    <w:rPr>
      <w:rFonts w:cs="OpenSymbol"/>
    </w:rPr>
  </w:style>
  <w:style w:type="character" w:customStyle="1" w:styleId="ListLabel81">
    <w:name w:val="ListLabel 81"/>
    <w:qFormat/>
    <w:rsid w:val="008B779C"/>
    <w:rPr>
      <w:rFonts w:cs="OpenSymbol"/>
    </w:rPr>
  </w:style>
  <w:style w:type="character" w:customStyle="1" w:styleId="ListLabel82">
    <w:name w:val="ListLabel 82"/>
    <w:qFormat/>
    <w:rsid w:val="008B779C"/>
    <w:rPr>
      <w:rFonts w:cs="OpenSymbol"/>
    </w:rPr>
  </w:style>
  <w:style w:type="character" w:customStyle="1" w:styleId="ListLabel83">
    <w:name w:val="ListLabel 83"/>
    <w:qFormat/>
    <w:rsid w:val="008B779C"/>
    <w:rPr>
      <w:rFonts w:cs="OpenSymbol"/>
    </w:rPr>
  </w:style>
  <w:style w:type="character" w:customStyle="1" w:styleId="ListLabel84">
    <w:name w:val="ListLabel 84"/>
    <w:qFormat/>
    <w:rsid w:val="008B779C"/>
    <w:rPr>
      <w:rFonts w:cs="OpenSymbol"/>
    </w:rPr>
  </w:style>
  <w:style w:type="character" w:customStyle="1" w:styleId="ListLabel85">
    <w:name w:val="ListLabel 85"/>
    <w:qFormat/>
    <w:rsid w:val="008B779C"/>
    <w:rPr>
      <w:rFonts w:cs="OpenSymbol"/>
    </w:rPr>
  </w:style>
  <w:style w:type="character" w:customStyle="1" w:styleId="ListLabel86">
    <w:name w:val="ListLabel 86"/>
    <w:qFormat/>
    <w:rsid w:val="008B779C"/>
    <w:rPr>
      <w:rFonts w:cs="OpenSymbol"/>
    </w:rPr>
  </w:style>
  <w:style w:type="character" w:customStyle="1" w:styleId="ListLabel87">
    <w:name w:val="ListLabel 87"/>
    <w:qFormat/>
    <w:rsid w:val="008B779C"/>
    <w:rPr>
      <w:rFonts w:cs="OpenSymbol"/>
    </w:rPr>
  </w:style>
  <w:style w:type="character" w:customStyle="1" w:styleId="ListLabel88">
    <w:name w:val="ListLabel 88"/>
    <w:qFormat/>
    <w:rsid w:val="008B779C"/>
    <w:rPr>
      <w:rFonts w:cs="OpenSymbol"/>
    </w:rPr>
  </w:style>
  <w:style w:type="character" w:customStyle="1" w:styleId="ListLabel89">
    <w:name w:val="ListLabel 89"/>
    <w:qFormat/>
    <w:rsid w:val="008B779C"/>
    <w:rPr>
      <w:rFonts w:cs="OpenSymbol"/>
    </w:rPr>
  </w:style>
  <w:style w:type="character" w:customStyle="1" w:styleId="ListLabel90">
    <w:name w:val="ListLabel 90"/>
    <w:qFormat/>
    <w:rsid w:val="008B779C"/>
    <w:rPr>
      <w:rFonts w:cs="OpenSymbol"/>
    </w:rPr>
  </w:style>
  <w:style w:type="character" w:customStyle="1" w:styleId="ListLabel91">
    <w:name w:val="ListLabel 91"/>
    <w:qFormat/>
    <w:rsid w:val="008B779C"/>
    <w:rPr>
      <w:rFonts w:cs="OpenSymbol"/>
    </w:rPr>
  </w:style>
  <w:style w:type="character" w:customStyle="1" w:styleId="ListLabel92">
    <w:name w:val="ListLabel 92"/>
    <w:qFormat/>
    <w:rsid w:val="008B779C"/>
    <w:rPr>
      <w:rFonts w:cs="OpenSymbol"/>
    </w:rPr>
  </w:style>
  <w:style w:type="character" w:customStyle="1" w:styleId="ListLabel93">
    <w:name w:val="ListLabel 93"/>
    <w:qFormat/>
    <w:rsid w:val="008B779C"/>
    <w:rPr>
      <w:rFonts w:cs="OpenSymbol"/>
    </w:rPr>
  </w:style>
  <w:style w:type="character" w:customStyle="1" w:styleId="ListLabel94">
    <w:name w:val="ListLabel 94"/>
    <w:qFormat/>
    <w:rsid w:val="008B779C"/>
    <w:rPr>
      <w:rFonts w:cs="OpenSymbol"/>
    </w:rPr>
  </w:style>
  <w:style w:type="character" w:customStyle="1" w:styleId="ListLabel95">
    <w:name w:val="ListLabel 95"/>
    <w:qFormat/>
    <w:rsid w:val="008B779C"/>
    <w:rPr>
      <w:rFonts w:cs="OpenSymbol"/>
    </w:rPr>
  </w:style>
  <w:style w:type="character" w:customStyle="1" w:styleId="ListLabel96">
    <w:name w:val="ListLabel 96"/>
    <w:qFormat/>
    <w:rsid w:val="008B779C"/>
    <w:rPr>
      <w:rFonts w:cs="OpenSymbol"/>
    </w:rPr>
  </w:style>
  <w:style w:type="character" w:customStyle="1" w:styleId="ListLabel97">
    <w:name w:val="ListLabel 97"/>
    <w:qFormat/>
    <w:rsid w:val="008B779C"/>
    <w:rPr>
      <w:rFonts w:cs="OpenSymbol"/>
    </w:rPr>
  </w:style>
  <w:style w:type="character" w:customStyle="1" w:styleId="ListLabel98">
    <w:name w:val="ListLabel 98"/>
    <w:qFormat/>
    <w:rsid w:val="008B779C"/>
    <w:rPr>
      <w:rFonts w:cs="OpenSymbol"/>
    </w:rPr>
  </w:style>
  <w:style w:type="character" w:customStyle="1" w:styleId="ListLabel99">
    <w:name w:val="ListLabel 99"/>
    <w:qFormat/>
    <w:rsid w:val="008B779C"/>
    <w:rPr>
      <w:rFonts w:cs="OpenSymbol"/>
    </w:rPr>
  </w:style>
  <w:style w:type="character" w:customStyle="1" w:styleId="ListLabel100">
    <w:name w:val="ListLabel 100"/>
    <w:qFormat/>
    <w:rsid w:val="008B779C"/>
    <w:rPr>
      <w:rFonts w:cs="OpenSymbol"/>
    </w:rPr>
  </w:style>
  <w:style w:type="character" w:customStyle="1" w:styleId="ListLabel101">
    <w:name w:val="ListLabel 101"/>
    <w:qFormat/>
    <w:rsid w:val="008B779C"/>
    <w:rPr>
      <w:rFonts w:cs="OpenSymbol"/>
    </w:rPr>
  </w:style>
  <w:style w:type="character" w:customStyle="1" w:styleId="ListLabel102">
    <w:name w:val="ListLabel 102"/>
    <w:qFormat/>
    <w:rsid w:val="008B779C"/>
    <w:rPr>
      <w:rFonts w:cs="OpenSymbol"/>
    </w:rPr>
  </w:style>
  <w:style w:type="character" w:customStyle="1" w:styleId="ListLabel103">
    <w:name w:val="ListLabel 103"/>
    <w:qFormat/>
    <w:rsid w:val="008B779C"/>
    <w:rPr>
      <w:rFonts w:cs="OpenSymbol"/>
    </w:rPr>
  </w:style>
  <w:style w:type="character" w:customStyle="1" w:styleId="ListLabel104">
    <w:name w:val="ListLabel 104"/>
    <w:qFormat/>
    <w:rsid w:val="008B779C"/>
    <w:rPr>
      <w:rFonts w:cs="OpenSymbol"/>
    </w:rPr>
  </w:style>
  <w:style w:type="character" w:customStyle="1" w:styleId="ListLabel105">
    <w:name w:val="ListLabel 105"/>
    <w:qFormat/>
    <w:rsid w:val="008B779C"/>
    <w:rPr>
      <w:rFonts w:cs="OpenSymbol"/>
    </w:rPr>
  </w:style>
  <w:style w:type="character" w:customStyle="1" w:styleId="ListLabel106">
    <w:name w:val="ListLabel 106"/>
    <w:qFormat/>
    <w:rsid w:val="008B779C"/>
    <w:rPr>
      <w:rFonts w:cs="OpenSymbol"/>
    </w:rPr>
  </w:style>
  <w:style w:type="character" w:customStyle="1" w:styleId="ListLabel107">
    <w:name w:val="ListLabel 107"/>
    <w:qFormat/>
    <w:rsid w:val="008B779C"/>
    <w:rPr>
      <w:rFonts w:cs="OpenSymbol"/>
    </w:rPr>
  </w:style>
  <w:style w:type="character" w:customStyle="1" w:styleId="ListLabel108">
    <w:name w:val="ListLabel 108"/>
    <w:qFormat/>
    <w:rsid w:val="008B779C"/>
    <w:rPr>
      <w:rFonts w:cs="OpenSymbol"/>
    </w:rPr>
  </w:style>
  <w:style w:type="character" w:customStyle="1" w:styleId="ListLabel109">
    <w:name w:val="ListLabel 109"/>
    <w:qFormat/>
    <w:rsid w:val="008B779C"/>
    <w:rPr>
      <w:rFonts w:cs="OpenSymbol"/>
    </w:rPr>
  </w:style>
  <w:style w:type="character" w:customStyle="1" w:styleId="ListLabel110">
    <w:name w:val="ListLabel 110"/>
    <w:qFormat/>
    <w:rsid w:val="008B779C"/>
    <w:rPr>
      <w:rFonts w:cs="OpenSymbol"/>
    </w:rPr>
  </w:style>
  <w:style w:type="character" w:customStyle="1" w:styleId="ListLabel111">
    <w:name w:val="ListLabel 111"/>
    <w:qFormat/>
    <w:rsid w:val="008B779C"/>
    <w:rPr>
      <w:rFonts w:cs="OpenSymbol"/>
    </w:rPr>
  </w:style>
  <w:style w:type="character" w:customStyle="1" w:styleId="ListLabel112">
    <w:name w:val="ListLabel 112"/>
    <w:qFormat/>
    <w:rsid w:val="008B779C"/>
    <w:rPr>
      <w:rFonts w:cs="OpenSymbol"/>
    </w:rPr>
  </w:style>
  <w:style w:type="character" w:customStyle="1" w:styleId="ListLabel113">
    <w:name w:val="ListLabel 113"/>
    <w:qFormat/>
    <w:rsid w:val="008B779C"/>
    <w:rPr>
      <w:rFonts w:cs="OpenSymbol"/>
    </w:rPr>
  </w:style>
  <w:style w:type="character" w:customStyle="1" w:styleId="ListLabel114">
    <w:name w:val="ListLabel 114"/>
    <w:qFormat/>
    <w:rsid w:val="008B779C"/>
    <w:rPr>
      <w:rFonts w:cs="OpenSymbol"/>
    </w:rPr>
  </w:style>
  <w:style w:type="character" w:customStyle="1" w:styleId="ListLabel115">
    <w:name w:val="ListLabel 115"/>
    <w:qFormat/>
    <w:rsid w:val="008B779C"/>
    <w:rPr>
      <w:rFonts w:cs="OpenSymbol"/>
    </w:rPr>
  </w:style>
  <w:style w:type="character" w:customStyle="1" w:styleId="ListLabel116">
    <w:name w:val="ListLabel 116"/>
    <w:qFormat/>
    <w:rsid w:val="008B779C"/>
    <w:rPr>
      <w:rFonts w:cs="OpenSymbol"/>
    </w:rPr>
  </w:style>
  <w:style w:type="character" w:customStyle="1" w:styleId="ListLabel117">
    <w:name w:val="ListLabel 117"/>
    <w:qFormat/>
    <w:rsid w:val="008B779C"/>
    <w:rPr>
      <w:rFonts w:cs="OpenSymbol"/>
    </w:rPr>
  </w:style>
  <w:style w:type="character" w:customStyle="1" w:styleId="ListLabel118">
    <w:name w:val="ListLabel 118"/>
    <w:qFormat/>
    <w:rsid w:val="008B779C"/>
    <w:rPr>
      <w:rFonts w:cs="OpenSymbol"/>
    </w:rPr>
  </w:style>
  <w:style w:type="character" w:customStyle="1" w:styleId="ListLabel119">
    <w:name w:val="ListLabel 119"/>
    <w:qFormat/>
    <w:rsid w:val="008B779C"/>
    <w:rPr>
      <w:rFonts w:cs="OpenSymbol"/>
    </w:rPr>
  </w:style>
  <w:style w:type="character" w:customStyle="1" w:styleId="ListLabel120">
    <w:name w:val="ListLabel 120"/>
    <w:qFormat/>
    <w:rsid w:val="008B779C"/>
    <w:rPr>
      <w:rFonts w:cs="OpenSymbol"/>
    </w:rPr>
  </w:style>
  <w:style w:type="character" w:customStyle="1" w:styleId="ListLabel121">
    <w:name w:val="ListLabel 121"/>
    <w:qFormat/>
    <w:rsid w:val="008B779C"/>
    <w:rPr>
      <w:rFonts w:cs="OpenSymbol"/>
    </w:rPr>
  </w:style>
  <w:style w:type="character" w:customStyle="1" w:styleId="ListLabel122">
    <w:name w:val="ListLabel 122"/>
    <w:qFormat/>
    <w:rsid w:val="008B779C"/>
    <w:rPr>
      <w:rFonts w:cs="OpenSymbol"/>
    </w:rPr>
  </w:style>
  <w:style w:type="character" w:customStyle="1" w:styleId="ListLabel123">
    <w:name w:val="ListLabel 123"/>
    <w:qFormat/>
    <w:rsid w:val="008B779C"/>
    <w:rPr>
      <w:rFonts w:ascii="Calibri" w:hAnsi="Calibri" w:cs="OpenSymbol"/>
    </w:rPr>
  </w:style>
  <w:style w:type="character" w:customStyle="1" w:styleId="ListLabel124">
    <w:name w:val="ListLabel 124"/>
    <w:qFormat/>
    <w:rsid w:val="008B779C"/>
    <w:rPr>
      <w:rFonts w:cs="OpenSymbol"/>
    </w:rPr>
  </w:style>
  <w:style w:type="character" w:customStyle="1" w:styleId="ListLabel125">
    <w:name w:val="ListLabel 125"/>
    <w:qFormat/>
    <w:rsid w:val="008B779C"/>
    <w:rPr>
      <w:rFonts w:cs="OpenSymbol"/>
    </w:rPr>
  </w:style>
  <w:style w:type="character" w:customStyle="1" w:styleId="ListLabel126">
    <w:name w:val="ListLabel 126"/>
    <w:qFormat/>
    <w:rsid w:val="008B779C"/>
    <w:rPr>
      <w:rFonts w:cs="OpenSymbol"/>
    </w:rPr>
  </w:style>
  <w:style w:type="character" w:customStyle="1" w:styleId="ListLabel127">
    <w:name w:val="ListLabel 127"/>
    <w:qFormat/>
    <w:rsid w:val="008B779C"/>
    <w:rPr>
      <w:rFonts w:cs="OpenSymbol"/>
    </w:rPr>
  </w:style>
  <w:style w:type="character" w:customStyle="1" w:styleId="ListLabel128">
    <w:name w:val="ListLabel 128"/>
    <w:qFormat/>
    <w:rsid w:val="008B779C"/>
    <w:rPr>
      <w:rFonts w:cs="OpenSymbol"/>
    </w:rPr>
  </w:style>
  <w:style w:type="character" w:customStyle="1" w:styleId="ListLabel129">
    <w:name w:val="ListLabel 129"/>
    <w:qFormat/>
    <w:rsid w:val="008B779C"/>
    <w:rPr>
      <w:rFonts w:cs="OpenSymbol"/>
    </w:rPr>
  </w:style>
  <w:style w:type="character" w:customStyle="1" w:styleId="ListLabel130">
    <w:name w:val="ListLabel 130"/>
    <w:qFormat/>
    <w:rsid w:val="008B779C"/>
    <w:rPr>
      <w:rFonts w:cs="OpenSymbol"/>
    </w:rPr>
  </w:style>
  <w:style w:type="character" w:customStyle="1" w:styleId="ListLabel131">
    <w:name w:val="ListLabel 131"/>
    <w:qFormat/>
    <w:rsid w:val="008B779C"/>
    <w:rPr>
      <w:rFonts w:cs="OpenSymbol"/>
    </w:rPr>
  </w:style>
  <w:style w:type="character" w:customStyle="1" w:styleId="ListLabel132">
    <w:name w:val="ListLabel 132"/>
    <w:qFormat/>
    <w:rsid w:val="008B779C"/>
    <w:rPr>
      <w:rFonts w:ascii="Calibri" w:hAnsi="Calibri" w:cs="OpenSymbol"/>
    </w:rPr>
  </w:style>
  <w:style w:type="character" w:customStyle="1" w:styleId="ListLabel133">
    <w:name w:val="ListLabel 133"/>
    <w:qFormat/>
    <w:rsid w:val="008B779C"/>
    <w:rPr>
      <w:rFonts w:cs="OpenSymbol"/>
    </w:rPr>
  </w:style>
  <w:style w:type="character" w:customStyle="1" w:styleId="ListLabel134">
    <w:name w:val="ListLabel 134"/>
    <w:qFormat/>
    <w:rsid w:val="008B779C"/>
    <w:rPr>
      <w:rFonts w:cs="OpenSymbol"/>
    </w:rPr>
  </w:style>
  <w:style w:type="character" w:customStyle="1" w:styleId="ListLabel135">
    <w:name w:val="ListLabel 135"/>
    <w:qFormat/>
    <w:rsid w:val="008B779C"/>
    <w:rPr>
      <w:rFonts w:cs="OpenSymbol"/>
    </w:rPr>
  </w:style>
  <w:style w:type="character" w:customStyle="1" w:styleId="ListLabel136">
    <w:name w:val="ListLabel 136"/>
    <w:qFormat/>
    <w:rsid w:val="008B779C"/>
    <w:rPr>
      <w:rFonts w:cs="OpenSymbol"/>
    </w:rPr>
  </w:style>
  <w:style w:type="character" w:customStyle="1" w:styleId="ListLabel137">
    <w:name w:val="ListLabel 137"/>
    <w:qFormat/>
    <w:rsid w:val="008B779C"/>
    <w:rPr>
      <w:rFonts w:cs="OpenSymbol"/>
    </w:rPr>
  </w:style>
  <w:style w:type="character" w:customStyle="1" w:styleId="ListLabel138">
    <w:name w:val="ListLabel 138"/>
    <w:qFormat/>
    <w:rsid w:val="008B779C"/>
    <w:rPr>
      <w:rFonts w:cs="OpenSymbol"/>
    </w:rPr>
  </w:style>
  <w:style w:type="character" w:customStyle="1" w:styleId="ListLabel139">
    <w:name w:val="ListLabel 139"/>
    <w:qFormat/>
    <w:rsid w:val="008B779C"/>
    <w:rPr>
      <w:rFonts w:cs="OpenSymbol"/>
    </w:rPr>
  </w:style>
  <w:style w:type="character" w:customStyle="1" w:styleId="ListLabel140">
    <w:name w:val="ListLabel 140"/>
    <w:qFormat/>
    <w:rsid w:val="008B779C"/>
    <w:rPr>
      <w:rFonts w:cs="OpenSymbol"/>
    </w:rPr>
  </w:style>
  <w:style w:type="character" w:customStyle="1" w:styleId="ListLabel141">
    <w:name w:val="ListLabel 141"/>
    <w:qFormat/>
    <w:rsid w:val="008B779C"/>
    <w:rPr>
      <w:rFonts w:ascii="Calibri" w:hAnsi="Calibri" w:cs="OpenSymbol"/>
    </w:rPr>
  </w:style>
  <w:style w:type="character" w:customStyle="1" w:styleId="ListLabel142">
    <w:name w:val="ListLabel 142"/>
    <w:qFormat/>
    <w:rsid w:val="008B779C"/>
    <w:rPr>
      <w:rFonts w:cs="OpenSymbol"/>
    </w:rPr>
  </w:style>
  <w:style w:type="character" w:customStyle="1" w:styleId="ListLabel143">
    <w:name w:val="ListLabel 143"/>
    <w:qFormat/>
    <w:rsid w:val="008B779C"/>
    <w:rPr>
      <w:rFonts w:cs="OpenSymbol"/>
    </w:rPr>
  </w:style>
  <w:style w:type="character" w:customStyle="1" w:styleId="ListLabel144">
    <w:name w:val="ListLabel 144"/>
    <w:qFormat/>
    <w:rsid w:val="008B779C"/>
    <w:rPr>
      <w:rFonts w:cs="OpenSymbol"/>
    </w:rPr>
  </w:style>
  <w:style w:type="character" w:customStyle="1" w:styleId="ListLabel145">
    <w:name w:val="ListLabel 145"/>
    <w:qFormat/>
    <w:rsid w:val="008B779C"/>
    <w:rPr>
      <w:rFonts w:cs="OpenSymbol"/>
    </w:rPr>
  </w:style>
  <w:style w:type="character" w:customStyle="1" w:styleId="ListLabel146">
    <w:name w:val="ListLabel 146"/>
    <w:qFormat/>
    <w:rsid w:val="008B779C"/>
    <w:rPr>
      <w:rFonts w:cs="OpenSymbol"/>
    </w:rPr>
  </w:style>
  <w:style w:type="character" w:customStyle="1" w:styleId="ListLabel147">
    <w:name w:val="ListLabel 147"/>
    <w:qFormat/>
    <w:rsid w:val="008B779C"/>
    <w:rPr>
      <w:rFonts w:cs="OpenSymbol"/>
    </w:rPr>
  </w:style>
  <w:style w:type="character" w:customStyle="1" w:styleId="ListLabel148">
    <w:name w:val="ListLabel 148"/>
    <w:qFormat/>
    <w:rsid w:val="008B779C"/>
    <w:rPr>
      <w:rFonts w:cs="OpenSymbol"/>
    </w:rPr>
  </w:style>
  <w:style w:type="character" w:customStyle="1" w:styleId="ListLabel149">
    <w:name w:val="ListLabel 149"/>
    <w:qFormat/>
    <w:rsid w:val="008B779C"/>
    <w:rPr>
      <w:rFonts w:cs="OpenSymbol"/>
    </w:rPr>
  </w:style>
  <w:style w:type="character" w:customStyle="1" w:styleId="ListLabel150">
    <w:name w:val="ListLabel 150"/>
    <w:qFormat/>
    <w:rsid w:val="008B779C"/>
    <w:rPr>
      <w:rFonts w:ascii="Calibri" w:hAnsi="Calibri" w:cs="OpenSymbol"/>
    </w:rPr>
  </w:style>
  <w:style w:type="character" w:customStyle="1" w:styleId="ListLabel151">
    <w:name w:val="ListLabel 151"/>
    <w:qFormat/>
    <w:rsid w:val="008B779C"/>
    <w:rPr>
      <w:rFonts w:cs="OpenSymbol"/>
    </w:rPr>
  </w:style>
  <w:style w:type="character" w:customStyle="1" w:styleId="ListLabel152">
    <w:name w:val="ListLabel 152"/>
    <w:qFormat/>
    <w:rsid w:val="008B779C"/>
    <w:rPr>
      <w:rFonts w:cs="OpenSymbol"/>
    </w:rPr>
  </w:style>
  <w:style w:type="character" w:customStyle="1" w:styleId="ListLabel153">
    <w:name w:val="ListLabel 153"/>
    <w:qFormat/>
    <w:rsid w:val="008B779C"/>
    <w:rPr>
      <w:rFonts w:cs="OpenSymbol"/>
    </w:rPr>
  </w:style>
  <w:style w:type="character" w:customStyle="1" w:styleId="ListLabel154">
    <w:name w:val="ListLabel 154"/>
    <w:qFormat/>
    <w:rsid w:val="008B779C"/>
    <w:rPr>
      <w:rFonts w:cs="OpenSymbol"/>
    </w:rPr>
  </w:style>
  <w:style w:type="character" w:customStyle="1" w:styleId="ListLabel155">
    <w:name w:val="ListLabel 155"/>
    <w:qFormat/>
    <w:rsid w:val="008B779C"/>
    <w:rPr>
      <w:rFonts w:cs="OpenSymbol"/>
    </w:rPr>
  </w:style>
  <w:style w:type="character" w:customStyle="1" w:styleId="ListLabel156">
    <w:name w:val="ListLabel 156"/>
    <w:qFormat/>
    <w:rsid w:val="008B779C"/>
    <w:rPr>
      <w:rFonts w:cs="OpenSymbol"/>
    </w:rPr>
  </w:style>
  <w:style w:type="character" w:customStyle="1" w:styleId="ListLabel157">
    <w:name w:val="ListLabel 157"/>
    <w:qFormat/>
    <w:rsid w:val="008B779C"/>
    <w:rPr>
      <w:rFonts w:cs="OpenSymbol"/>
    </w:rPr>
  </w:style>
  <w:style w:type="character" w:customStyle="1" w:styleId="ListLabel158">
    <w:name w:val="ListLabel 158"/>
    <w:qFormat/>
    <w:rsid w:val="008B779C"/>
    <w:rPr>
      <w:rFonts w:cs="OpenSymbol"/>
    </w:rPr>
  </w:style>
  <w:style w:type="character" w:customStyle="1" w:styleId="ListLabel159">
    <w:name w:val="ListLabel 159"/>
    <w:qFormat/>
    <w:rsid w:val="008B779C"/>
    <w:rPr>
      <w:rFonts w:ascii="Calibri" w:hAnsi="Calibri" w:cs="OpenSymbol"/>
    </w:rPr>
  </w:style>
  <w:style w:type="character" w:customStyle="1" w:styleId="ListLabel160">
    <w:name w:val="ListLabel 160"/>
    <w:qFormat/>
    <w:rsid w:val="008B779C"/>
    <w:rPr>
      <w:rFonts w:cs="OpenSymbol"/>
    </w:rPr>
  </w:style>
  <w:style w:type="character" w:customStyle="1" w:styleId="ListLabel161">
    <w:name w:val="ListLabel 161"/>
    <w:qFormat/>
    <w:rsid w:val="008B779C"/>
    <w:rPr>
      <w:rFonts w:cs="OpenSymbol"/>
    </w:rPr>
  </w:style>
  <w:style w:type="character" w:customStyle="1" w:styleId="ListLabel162">
    <w:name w:val="ListLabel 162"/>
    <w:qFormat/>
    <w:rsid w:val="008B779C"/>
    <w:rPr>
      <w:rFonts w:cs="OpenSymbol"/>
    </w:rPr>
  </w:style>
  <w:style w:type="character" w:customStyle="1" w:styleId="ListLabel163">
    <w:name w:val="ListLabel 163"/>
    <w:qFormat/>
    <w:rsid w:val="008B779C"/>
    <w:rPr>
      <w:rFonts w:cs="OpenSymbol"/>
    </w:rPr>
  </w:style>
  <w:style w:type="character" w:customStyle="1" w:styleId="ListLabel164">
    <w:name w:val="ListLabel 164"/>
    <w:qFormat/>
    <w:rsid w:val="008B779C"/>
    <w:rPr>
      <w:rFonts w:cs="OpenSymbol"/>
    </w:rPr>
  </w:style>
  <w:style w:type="character" w:customStyle="1" w:styleId="ListLabel165">
    <w:name w:val="ListLabel 165"/>
    <w:qFormat/>
    <w:rsid w:val="008B779C"/>
    <w:rPr>
      <w:rFonts w:cs="OpenSymbol"/>
    </w:rPr>
  </w:style>
  <w:style w:type="character" w:customStyle="1" w:styleId="ListLabel166">
    <w:name w:val="ListLabel 166"/>
    <w:qFormat/>
    <w:rsid w:val="008B779C"/>
    <w:rPr>
      <w:rFonts w:cs="OpenSymbol"/>
    </w:rPr>
  </w:style>
  <w:style w:type="character" w:customStyle="1" w:styleId="ListLabel167">
    <w:name w:val="ListLabel 167"/>
    <w:qFormat/>
    <w:rsid w:val="008B779C"/>
    <w:rPr>
      <w:rFonts w:cs="OpenSymbol"/>
    </w:rPr>
  </w:style>
  <w:style w:type="character" w:customStyle="1" w:styleId="ListLabel168">
    <w:name w:val="ListLabel 168"/>
    <w:qFormat/>
    <w:rsid w:val="008B779C"/>
    <w:rPr>
      <w:rFonts w:ascii="Calibri" w:hAnsi="Calibri" w:cs="OpenSymbol"/>
    </w:rPr>
  </w:style>
  <w:style w:type="character" w:customStyle="1" w:styleId="ListLabel169">
    <w:name w:val="ListLabel 169"/>
    <w:qFormat/>
    <w:rsid w:val="008B779C"/>
    <w:rPr>
      <w:rFonts w:cs="OpenSymbol"/>
    </w:rPr>
  </w:style>
  <w:style w:type="character" w:customStyle="1" w:styleId="ListLabel170">
    <w:name w:val="ListLabel 170"/>
    <w:qFormat/>
    <w:rsid w:val="008B779C"/>
    <w:rPr>
      <w:rFonts w:cs="OpenSymbol"/>
    </w:rPr>
  </w:style>
  <w:style w:type="character" w:customStyle="1" w:styleId="ListLabel171">
    <w:name w:val="ListLabel 171"/>
    <w:qFormat/>
    <w:rsid w:val="008B779C"/>
    <w:rPr>
      <w:rFonts w:cs="OpenSymbol"/>
    </w:rPr>
  </w:style>
  <w:style w:type="character" w:customStyle="1" w:styleId="ListLabel172">
    <w:name w:val="ListLabel 172"/>
    <w:qFormat/>
    <w:rsid w:val="008B779C"/>
    <w:rPr>
      <w:rFonts w:cs="OpenSymbol"/>
    </w:rPr>
  </w:style>
  <w:style w:type="character" w:customStyle="1" w:styleId="ListLabel173">
    <w:name w:val="ListLabel 173"/>
    <w:qFormat/>
    <w:rsid w:val="008B779C"/>
    <w:rPr>
      <w:rFonts w:cs="OpenSymbol"/>
    </w:rPr>
  </w:style>
  <w:style w:type="character" w:customStyle="1" w:styleId="ListLabel174">
    <w:name w:val="ListLabel 174"/>
    <w:qFormat/>
    <w:rsid w:val="008B779C"/>
    <w:rPr>
      <w:rFonts w:cs="OpenSymbol"/>
    </w:rPr>
  </w:style>
  <w:style w:type="character" w:customStyle="1" w:styleId="ListLabel175">
    <w:name w:val="ListLabel 175"/>
    <w:qFormat/>
    <w:rsid w:val="008B779C"/>
    <w:rPr>
      <w:rFonts w:cs="OpenSymbol"/>
    </w:rPr>
  </w:style>
  <w:style w:type="character" w:customStyle="1" w:styleId="ListLabel176">
    <w:name w:val="ListLabel 176"/>
    <w:qFormat/>
    <w:rsid w:val="008B779C"/>
    <w:rPr>
      <w:rFonts w:cs="OpenSymbol"/>
    </w:rPr>
  </w:style>
  <w:style w:type="character" w:customStyle="1" w:styleId="ListLabel177">
    <w:name w:val="ListLabel 177"/>
    <w:qFormat/>
    <w:rsid w:val="009B1233"/>
    <w:rPr>
      <w:rFonts w:ascii="Calibri" w:hAnsi="Calibri" w:cs="OpenSymbol"/>
    </w:rPr>
  </w:style>
  <w:style w:type="character" w:customStyle="1" w:styleId="ListLabel178">
    <w:name w:val="ListLabel 178"/>
    <w:qFormat/>
    <w:rsid w:val="009B1233"/>
    <w:rPr>
      <w:rFonts w:cs="OpenSymbol"/>
    </w:rPr>
  </w:style>
  <w:style w:type="character" w:customStyle="1" w:styleId="ListLabel179">
    <w:name w:val="ListLabel 179"/>
    <w:qFormat/>
    <w:rsid w:val="009B1233"/>
    <w:rPr>
      <w:rFonts w:cs="OpenSymbol"/>
    </w:rPr>
  </w:style>
  <w:style w:type="character" w:customStyle="1" w:styleId="ListLabel180">
    <w:name w:val="ListLabel 180"/>
    <w:qFormat/>
    <w:rsid w:val="009B1233"/>
    <w:rPr>
      <w:rFonts w:cs="OpenSymbol"/>
    </w:rPr>
  </w:style>
  <w:style w:type="character" w:customStyle="1" w:styleId="ListLabel181">
    <w:name w:val="ListLabel 181"/>
    <w:qFormat/>
    <w:rsid w:val="009B1233"/>
    <w:rPr>
      <w:rFonts w:cs="OpenSymbol"/>
    </w:rPr>
  </w:style>
  <w:style w:type="character" w:customStyle="1" w:styleId="ListLabel182">
    <w:name w:val="ListLabel 182"/>
    <w:qFormat/>
    <w:rsid w:val="009B1233"/>
    <w:rPr>
      <w:rFonts w:cs="OpenSymbol"/>
    </w:rPr>
  </w:style>
  <w:style w:type="character" w:customStyle="1" w:styleId="ListLabel183">
    <w:name w:val="ListLabel 183"/>
    <w:qFormat/>
    <w:rsid w:val="009B1233"/>
    <w:rPr>
      <w:rFonts w:cs="OpenSymbol"/>
    </w:rPr>
  </w:style>
  <w:style w:type="character" w:customStyle="1" w:styleId="ListLabel184">
    <w:name w:val="ListLabel 184"/>
    <w:qFormat/>
    <w:rsid w:val="009B1233"/>
    <w:rPr>
      <w:rFonts w:cs="OpenSymbol"/>
    </w:rPr>
  </w:style>
  <w:style w:type="character" w:customStyle="1" w:styleId="ListLabel185">
    <w:name w:val="ListLabel 185"/>
    <w:qFormat/>
    <w:rsid w:val="009B1233"/>
    <w:rPr>
      <w:rFonts w:cs="OpenSymbol"/>
    </w:rPr>
  </w:style>
  <w:style w:type="character" w:customStyle="1" w:styleId="ListLabel186">
    <w:name w:val="ListLabel 186"/>
    <w:qFormat/>
    <w:rsid w:val="009B1233"/>
    <w:rPr>
      <w:rFonts w:ascii="Calibri" w:hAnsi="Calibri" w:cs="OpenSymbol"/>
    </w:rPr>
  </w:style>
  <w:style w:type="character" w:customStyle="1" w:styleId="ListLabel187">
    <w:name w:val="ListLabel 187"/>
    <w:qFormat/>
    <w:rsid w:val="009B1233"/>
    <w:rPr>
      <w:rFonts w:cs="OpenSymbol"/>
    </w:rPr>
  </w:style>
  <w:style w:type="character" w:customStyle="1" w:styleId="ListLabel188">
    <w:name w:val="ListLabel 188"/>
    <w:qFormat/>
    <w:rsid w:val="009B1233"/>
    <w:rPr>
      <w:rFonts w:cs="OpenSymbol"/>
    </w:rPr>
  </w:style>
  <w:style w:type="character" w:customStyle="1" w:styleId="ListLabel189">
    <w:name w:val="ListLabel 189"/>
    <w:qFormat/>
    <w:rsid w:val="009B1233"/>
    <w:rPr>
      <w:rFonts w:cs="OpenSymbol"/>
    </w:rPr>
  </w:style>
  <w:style w:type="character" w:customStyle="1" w:styleId="ListLabel190">
    <w:name w:val="ListLabel 190"/>
    <w:qFormat/>
    <w:rsid w:val="009B1233"/>
    <w:rPr>
      <w:rFonts w:cs="OpenSymbol"/>
    </w:rPr>
  </w:style>
  <w:style w:type="character" w:customStyle="1" w:styleId="ListLabel191">
    <w:name w:val="ListLabel 191"/>
    <w:qFormat/>
    <w:rsid w:val="009B1233"/>
    <w:rPr>
      <w:rFonts w:cs="OpenSymbol"/>
    </w:rPr>
  </w:style>
  <w:style w:type="character" w:customStyle="1" w:styleId="ListLabel192">
    <w:name w:val="ListLabel 192"/>
    <w:qFormat/>
    <w:rsid w:val="009B1233"/>
    <w:rPr>
      <w:rFonts w:cs="OpenSymbol"/>
    </w:rPr>
  </w:style>
  <w:style w:type="character" w:customStyle="1" w:styleId="ListLabel193">
    <w:name w:val="ListLabel 193"/>
    <w:qFormat/>
    <w:rsid w:val="009B1233"/>
    <w:rPr>
      <w:rFonts w:cs="OpenSymbol"/>
    </w:rPr>
  </w:style>
  <w:style w:type="character" w:customStyle="1" w:styleId="ListLabel194">
    <w:name w:val="ListLabel 194"/>
    <w:qFormat/>
    <w:rsid w:val="009B1233"/>
    <w:rPr>
      <w:rFonts w:cs="OpenSymbol"/>
    </w:rPr>
  </w:style>
  <w:style w:type="character" w:customStyle="1" w:styleId="ListLabel195">
    <w:name w:val="ListLabel 195"/>
    <w:qFormat/>
    <w:rsid w:val="009B1233"/>
    <w:rPr>
      <w:rFonts w:ascii="Calibri" w:hAnsi="Calibri" w:cs="OpenSymbol"/>
    </w:rPr>
  </w:style>
  <w:style w:type="character" w:customStyle="1" w:styleId="ListLabel196">
    <w:name w:val="ListLabel 196"/>
    <w:qFormat/>
    <w:rsid w:val="009B1233"/>
    <w:rPr>
      <w:rFonts w:cs="OpenSymbol"/>
    </w:rPr>
  </w:style>
  <w:style w:type="character" w:customStyle="1" w:styleId="ListLabel197">
    <w:name w:val="ListLabel 197"/>
    <w:qFormat/>
    <w:rsid w:val="009B1233"/>
    <w:rPr>
      <w:rFonts w:cs="OpenSymbol"/>
    </w:rPr>
  </w:style>
  <w:style w:type="character" w:customStyle="1" w:styleId="ListLabel198">
    <w:name w:val="ListLabel 198"/>
    <w:qFormat/>
    <w:rsid w:val="009B1233"/>
    <w:rPr>
      <w:rFonts w:cs="OpenSymbol"/>
    </w:rPr>
  </w:style>
  <w:style w:type="character" w:customStyle="1" w:styleId="ListLabel199">
    <w:name w:val="ListLabel 199"/>
    <w:qFormat/>
    <w:rsid w:val="009B1233"/>
    <w:rPr>
      <w:rFonts w:cs="OpenSymbol"/>
    </w:rPr>
  </w:style>
  <w:style w:type="character" w:customStyle="1" w:styleId="ListLabel200">
    <w:name w:val="ListLabel 200"/>
    <w:qFormat/>
    <w:rsid w:val="009B1233"/>
    <w:rPr>
      <w:rFonts w:cs="OpenSymbol"/>
    </w:rPr>
  </w:style>
  <w:style w:type="character" w:customStyle="1" w:styleId="ListLabel201">
    <w:name w:val="ListLabel 201"/>
    <w:qFormat/>
    <w:rsid w:val="009B1233"/>
    <w:rPr>
      <w:rFonts w:cs="OpenSymbol"/>
    </w:rPr>
  </w:style>
  <w:style w:type="character" w:customStyle="1" w:styleId="ListLabel202">
    <w:name w:val="ListLabel 202"/>
    <w:qFormat/>
    <w:rsid w:val="009B1233"/>
    <w:rPr>
      <w:rFonts w:cs="OpenSymbol"/>
    </w:rPr>
  </w:style>
  <w:style w:type="character" w:customStyle="1" w:styleId="ListLabel203">
    <w:name w:val="ListLabel 203"/>
    <w:qFormat/>
    <w:rsid w:val="009B1233"/>
    <w:rPr>
      <w:rFonts w:cs="OpenSymbol"/>
    </w:rPr>
  </w:style>
  <w:style w:type="paragraph" w:customStyle="1" w:styleId="Ttulo10">
    <w:name w:val="Título1"/>
    <w:basedOn w:val="Normal"/>
    <w:next w:val="Corpodetexto"/>
    <w:qFormat/>
    <w:rsid w:val="008B779C"/>
    <w:pPr>
      <w:keepNext/>
      <w:shd w:val="clear" w:color="auto" w:fill="FFFFFF"/>
      <w:spacing w:before="240" w:after="120"/>
    </w:pPr>
    <w:rPr>
      <w:rFonts w:ascii="Liberation Sans" w:eastAsia="Arial Unicode MS" w:hAnsi="Liberation Sans" w:cs="Arial Unicode MS"/>
      <w:sz w:val="28"/>
      <w:szCs w:val="28"/>
    </w:rPr>
  </w:style>
  <w:style w:type="paragraph" w:styleId="Corpodetexto">
    <w:name w:val="Body Text"/>
    <w:basedOn w:val="Normal"/>
    <w:unhideWhenUsed/>
    <w:rsid w:val="008B779C"/>
    <w:pPr>
      <w:shd w:val="clear" w:color="auto" w:fill="FFFFFF"/>
      <w:spacing w:after="120"/>
    </w:pPr>
  </w:style>
  <w:style w:type="paragraph" w:styleId="Lista">
    <w:name w:val="List"/>
    <w:basedOn w:val="Corpodetexto"/>
    <w:rsid w:val="008B779C"/>
  </w:style>
  <w:style w:type="paragraph" w:styleId="Legenda">
    <w:name w:val="caption"/>
    <w:basedOn w:val="Normal"/>
    <w:qFormat/>
    <w:rsid w:val="008B779C"/>
    <w:pPr>
      <w:shd w:val="clear" w:color="auto" w:fill="FFFFFF"/>
      <w:spacing w:before="120" w:after="120"/>
    </w:pPr>
    <w:rPr>
      <w:i/>
      <w:iCs/>
    </w:rPr>
  </w:style>
  <w:style w:type="paragraph" w:customStyle="1" w:styleId="ndice">
    <w:name w:val="Índice"/>
    <w:basedOn w:val="Normal"/>
    <w:qFormat/>
    <w:rsid w:val="008B779C"/>
    <w:pPr>
      <w:shd w:val="clear" w:color="auto" w:fill="FFFFFF"/>
    </w:pPr>
  </w:style>
  <w:style w:type="paragraph" w:styleId="SemEspaamento">
    <w:name w:val="No Spacing"/>
    <w:uiPriority w:val="1"/>
    <w:qFormat/>
    <w:rsid w:val="008B779C"/>
    <w:rPr>
      <w:sz w:val="24"/>
    </w:rPr>
  </w:style>
  <w:style w:type="paragraph" w:styleId="Subttulo">
    <w:name w:val="Subtitle"/>
    <w:basedOn w:val="Normal"/>
    <w:uiPriority w:val="11"/>
    <w:qFormat/>
    <w:rsid w:val="008B779C"/>
    <w:pPr>
      <w:shd w:val="clear" w:color="auto" w:fill="FFFFFF"/>
      <w:spacing w:before="200" w:after="200"/>
    </w:pPr>
  </w:style>
  <w:style w:type="paragraph" w:styleId="Citao">
    <w:name w:val="Quote"/>
    <w:basedOn w:val="Normal"/>
    <w:uiPriority w:val="29"/>
    <w:qFormat/>
    <w:rsid w:val="008B779C"/>
    <w:pPr>
      <w:shd w:val="clear" w:color="auto" w:fill="FFFFFF"/>
      <w:ind w:left="720" w:right="720"/>
    </w:pPr>
    <w:rPr>
      <w:i/>
    </w:rPr>
  </w:style>
  <w:style w:type="paragraph" w:styleId="CitaoIntensa">
    <w:name w:val="Intense Quote"/>
    <w:basedOn w:val="Normal"/>
    <w:uiPriority w:val="30"/>
    <w:qFormat/>
    <w:rsid w:val="008B779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rodap">
    <w:name w:val="footnote text"/>
    <w:basedOn w:val="Normal"/>
    <w:uiPriority w:val="99"/>
    <w:semiHidden/>
    <w:unhideWhenUsed/>
    <w:rsid w:val="008B779C"/>
    <w:pPr>
      <w:shd w:val="clear" w:color="auto" w:fill="FFFFFF"/>
      <w:spacing w:after="40"/>
    </w:pPr>
    <w:rPr>
      <w:sz w:val="18"/>
    </w:rPr>
  </w:style>
  <w:style w:type="paragraph" w:styleId="Sumrio1">
    <w:name w:val="toc 1"/>
    <w:basedOn w:val="Normal"/>
    <w:uiPriority w:val="39"/>
    <w:unhideWhenUsed/>
    <w:rsid w:val="008B779C"/>
    <w:pPr>
      <w:shd w:val="clear" w:color="auto" w:fill="FFFFFF"/>
      <w:spacing w:after="57"/>
    </w:pPr>
  </w:style>
  <w:style w:type="paragraph" w:styleId="Sumrio2">
    <w:name w:val="toc 2"/>
    <w:basedOn w:val="Normal"/>
    <w:uiPriority w:val="39"/>
    <w:unhideWhenUsed/>
    <w:rsid w:val="008B779C"/>
    <w:pPr>
      <w:shd w:val="clear" w:color="auto" w:fill="FFFFFF"/>
      <w:spacing w:after="57"/>
      <w:ind w:left="283"/>
    </w:pPr>
  </w:style>
  <w:style w:type="paragraph" w:styleId="Sumrio3">
    <w:name w:val="toc 3"/>
    <w:basedOn w:val="Normal"/>
    <w:uiPriority w:val="39"/>
    <w:unhideWhenUsed/>
    <w:rsid w:val="008B779C"/>
    <w:pPr>
      <w:shd w:val="clear" w:color="auto" w:fill="FFFFFF"/>
      <w:spacing w:after="57"/>
      <w:ind w:left="567"/>
    </w:pPr>
  </w:style>
  <w:style w:type="paragraph" w:styleId="Sumrio4">
    <w:name w:val="toc 4"/>
    <w:basedOn w:val="Normal"/>
    <w:uiPriority w:val="39"/>
    <w:unhideWhenUsed/>
    <w:rsid w:val="008B779C"/>
    <w:pPr>
      <w:shd w:val="clear" w:color="auto" w:fill="FFFFFF"/>
      <w:spacing w:after="57"/>
      <w:ind w:left="850"/>
    </w:pPr>
  </w:style>
  <w:style w:type="paragraph" w:styleId="Sumrio5">
    <w:name w:val="toc 5"/>
    <w:basedOn w:val="Normal"/>
    <w:uiPriority w:val="39"/>
    <w:unhideWhenUsed/>
    <w:rsid w:val="008B779C"/>
    <w:pPr>
      <w:shd w:val="clear" w:color="auto" w:fill="FFFFFF"/>
      <w:spacing w:after="57"/>
      <w:ind w:left="1134"/>
    </w:pPr>
  </w:style>
  <w:style w:type="paragraph" w:styleId="Sumrio6">
    <w:name w:val="toc 6"/>
    <w:basedOn w:val="Normal"/>
    <w:uiPriority w:val="39"/>
    <w:unhideWhenUsed/>
    <w:rsid w:val="008B779C"/>
    <w:pPr>
      <w:shd w:val="clear" w:color="auto" w:fill="FFFFFF"/>
      <w:spacing w:after="57"/>
      <w:ind w:left="1417"/>
    </w:pPr>
  </w:style>
  <w:style w:type="paragraph" w:styleId="Sumrio7">
    <w:name w:val="toc 7"/>
    <w:basedOn w:val="Normal"/>
    <w:uiPriority w:val="39"/>
    <w:unhideWhenUsed/>
    <w:rsid w:val="008B779C"/>
    <w:pPr>
      <w:shd w:val="clear" w:color="auto" w:fill="FFFFFF"/>
      <w:spacing w:after="57"/>
      <w:ind w:left="1701"/>
    </w:pPr>
  </w:style>
  <w:style w:type="paragraph" w:styleId="Sumrio8">
    <w:name w:val="toc 8"/>
    <w:basedOn w:val="Normal"/>
    <w:uiPriority w:val="39"/>
    <w:unhideWhenUsed/>
    <w:rsid w:val="008B779C"/>
    <w:pPr>
      <w:shd w:val="clear" w:color="auto" w:fill="FFFFFF"/>
      <w:spacing w:after="57"/>
      <w:ind w:left="1984"/>
    </w:pPr>
  </w:style>
  <w:style w:type="paragraph" w:styleId="Sumrio9">
    <w:name w:val="toc 9"/>
    <w:basedOn w:val="Normal"/>
    <w:uiPriority w:val="39"/>
    <w:unhideWhenUsed/>
    <w:rsid w:val="008B779C"/>
    <w:pPr>
      <w:shd w:val="clear" w:color="auto" w:fill="FFFFFF"/>
      <w:spacing w:after="57"/>
      <w:ind w:left="2268"/>
    </w:pPr>
  </w:style>
  <w:style w:type="paragraph" w:styleId="CabealhodoSumrio">
    <w:name w:val="TOC Heading"/>
    <w:uiPriority w:val="39"/>
    <w:unhideWhenUsed/>
    <w:qFormat/>
    <w:rsid w:val="008B779C"/>
    <w:rPr>
      <w:sz w:val="24"/>
    </w:rPr>
  </w:style>
  <w:style w:type="paragraph" w:customStyle="1" w:styleId="Apresentao">
    <w:name w:val="Apresentação"/>
    <w:basedOn w:val="Normal"/>
    <w:qFormat/>
    <w:rsid w:val="008B779C"/>
    <w:pPr>
      <w:widowControl w:val="0"/>
      <w:shd w:val="clear" w:color="auto" w:fill="FFFFFF"/>
      <w:spacing w:before="200" w:after="200"/>
      <w:jc w:val="both"/>
    </w:pPr>
    <w:rPr>
      <w:rFonts w:ascii="Georgia" w:eastAsia="Arial Unicode MS" w:hAnsi="Georgia"/>
      <w:i/>
      <w:color w:val="595959"/>
      <w:sz w:val="22"/>
      <w:szCs w:val="22"/>
      <w:lang w:eastAsia="pt-BR"/>
    </w:rPr>
  </w:style>
  <w:style w:type="paragraph" w:customStyle="1" w:styleId="Dia-titulo">
    <w:name w:val="Dia - titulo"/>
    <w:basedOn w:val="Normal"/>
    <w:qFormat/>
    <w:rsid w:val="008B779C"/>
    <w:pPr>
      <w:widowControl w:val="0"/>
      <w:shd w:val="clear" w:color="auto" w:fill="FFFFFF"/>
      <w:spacing w:before="300" w:after="100"/>
      <w:jc w:val="both"/>
    </w:pPr>
    <w:rPr>
      <w:rFonts w:ascii="Century Gothic" w:eastAsia="Arial Unicode MS" w:hAnsi="Century Gothic" w:cs="Arial"/>
      <w:bCs/>
      <w:color w:val="404040"/>
      <w:lang w:eastAsia="pt-BR"/>
    </w:rPr>
  </w:style>
  <w:style w:type="paragraph" w:customStyle="1" w:styleId="Observao">
    <w:name w:val="Observação"/>
    <w:basedOn w:val="Normal"/>
    <w:qFormat/>
    <w:rsid w:val="008B779C"/>
    <w:pPr>
      <w:widowControl w:val="0"/>
      <w:shd w:val="clear" w:color="auto" w:fill="FFFFFF"/>
      <w:spacing w:before="200" w:after="200"/>
      <w:ind w:left="284" w:right="284"/>
      <w:jc w:val="center"/>
    </w:pPr>
    <w:rPr>
      <w:rFonts w:ascii="News Gothic MT" w:eastAsia="Arial Unicode MS" w:hAnsi="News Gothic MT" w:cs="Arial"/>
      <w:color w:val="404040"/>
      <w:sz w:val="18"/>
      <w:szCs w:val="18"/>
      <w:lang w:eastAsia="pt-BR"/>
    </w:rPr>
  </w:style>
  <w:style w:type="paragraph" w:styleId="PargrafodaLista">
    <w:name w:val="List Paragraph"/>
    <w:basedOn w:val="Normal"/>
    <w:uiPriority w:val="34"/>
    <w:qFormat/>
    <w:rsid w:val="008B779C"/>
    <w:pPr>
      <w:widowControl w:val="0"/>
      <w:shd w:val="clear" w:color="auto" w:fill="FFFFFF"/>
      <w:ind w:left="284"/>
      <w:contextualSpacing/>
    </w:pPr>
    <w:rPr>
      <w:rFonts w:ascii="Times New Roman" w:eastAsia="Arial Unicode MS" w:hAnsi="Times New Roman"/>
      <w:lang w:eastAsia="pt-BR"/>
    </w:rPr>
  </w:style>
  <w:style w:type="paragraph" w:styleId="Cabealho">
    <w:name w:val="header"/>
    <w:basedOn w:val="Normal"/>
    <w:uiPriority w:val="99"/>
    <w:unhideWhenUsed/>
    <w:rsid w:val="008B779C"/>
    <w:pPr>
      <w:shd w:val="clear" w:color="auto" w:fill="FFFFFF"/>
      <w:tabs>
        <w:tab w:val="center" w:pos="4320"/>
        <w:tab w:val="right" w:pos="8640"/>
      </w:tabs>
    </w:pPr>
  </w:style>
  <w:style w:type="paragraph" w:styleId="Rodap">
    <w:name w:val="footer"/>
    <w:basedOn w:val="Normal"/>
    <w:uiPriority w:val="99"/>
    <w:unhideWhenUsed/>
    <w:rsid w:val="008B779C"/>
    <w:pPr>
      <w:shd w:val="clear" w:color="auto" w:fill="FFFFFF"/>
      <w:tabs>
        <w:tab w:val="center" w:pos="4320"/>
        <w:tab w:val="right" w:pos="8640"/>
      </w:tabs>
    </w:pPr>
  </w:style>
  <w:style w:type="paragraph" w:styleId="Textodebalo">
    <w:name w:val="Balloon Text"/>
    <w:basedOn w:val="Normal"/>
    <w:uiPriority w:val="99"/>
    <w:semiHidden/>
    <w:unhideWhenUsed/>
    <w:qFormat/>
    <w:rsid w:val="008B779C"/>
    <w:pPr>
      <w:shd w:val="clear" w:color="auto" w:fill="FFFFFF"/>
    </w:pPr>
    <w:rPr>
      <w:rFonts w:ascii="Lucida Grande" w:hAnsi="Lucida Grande" w:cs="Lucida Grande"/>
      <w:sz w:val="18"/>
      <w:szCs w:val="18"/>
    </w:rPr>
  </w:style>
  <w:style w:type="paragraph" w:customStyle="1" w:styleId="titulo">
    <w:name w:val="titulo"/>
    <w:basedOn w:val="Normal"/>
    <w:qFormat/>
    <w:rsid w:val="008B779C"/>
    <w:pPr>
      <w:widowControl w:val="0"/>
      <w:shd w:val="clear" w:color="auto" w:fill="FFFFFF"/>
      <w:jc w:val="center"/>
    </w:pPr>
    <w:rPr>
      <w:rFonts w:ascii="Verdana" w:eastAsia="Arial Unicode MS" w:hAnsi="Verdana"/>
      <w:b/>
      <w:bCs/>
      <w:color w:val="000080"/>
      <w:lang w:eastAsia="ar-SA"/>
    </w:rPr>
  </w:style>
  <w:style w:type="paragraph" w:styleId="Ttulo">
    <w:name w:val="Title"/>
    <w:basedOn w:val="Normal"/>
    <w:uiPriority w:val="10"/>
    <w:qFormat/>
    <w:rsid w:val="008B779C"/>
    <w:pPr>
      <w:shd w:val="clear" w:color="auto" w:fill="FFFFFF"/>
      <w:contextualSpacing/>
    </w:pPr>
    <w:rPr>
      <w:rFonts w:ascii="Calibri" w:eastAsia="MS Gothic" w:hAnsi="Calibri"/>
      <w:spacing w:val="-9"/>
      <w:sz w:val="56"/>
      <w:szCs w:val="56"/>
    </w:rPr>
  </w:style>
  <w:style w:type="paragraph" w:customStyle="1" w:styleId="Contedodoquadro">
    <w:name w:val="Conteúdo do quadro"/>
    <w:basedOn w:val="Normal"/>
    <w:qFormat/>
    <w:rsid w:val="008B779C"/>
    <w:pPr>
      <w:shd w:val="clear" w:color="auto" w:fill="FFFFFF"/>
    </w:pPr>
  </w:style>
  <w:style w:type="paragraph" w:customStyle="1" w:styleId="Corpodetexto21">
    <w:name w:val="Corpo de texto 21"/>
    <w:basedOn w:val="Normal"/>
    <w:qFormat/>
    <w:rsid w:val="008B779C"/>
    <w:pPr>
      <w:shd w:val="clear" w:color="auto" w:fill="FFFFFF"/>
      <w:jc w:val="both"/>
    </w:pPr>
    <w:rPr>
      <w:rFonts w:ascii="Arial" w:hAnsi="Arial" w:cs="Arial"/>
    </w:rPr>
  </w:style>
  <w:style w:type="paragraph" w:styleId="Pr-formataoHTML">
    <w:name w:val="HTML Preformatted"/>
    <w:basedOn w:val="Normal"/>
    <w:qFormat/>
    <w:rsid w:val="008B77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paragraph" w:customStyle="1" w:styleId="Default">
    <w:name w:val="Default"/>
    <w:qFormat/>
    <w:rsid w:val="008B779C"/>
    <w:pPr>
      <w:widowControl w:val="0"/>
    </w:pPr>
    <w:rPr>
      <w:rFonts w:ascii="Verdana" w:eastAsia="Cambria" w:hAnsi="Verdana" w:cs="Verdana"/>
      <w:color w:val="000000"/>
      <w:sz w:val="24"/>
      <w:szCs w:val="24"/>
    </w:rPr>
  </w:style>
  <w:style w:type="paragraph" w:customStyle="1" w:styleId="Contedodatabela">
    <w:name w:val="Conteúdo da tabela"/>
    <w:basedOn w:val="Normal"/>
    <w:qFormat/>
    <w:rsid w:val="008B779C"/>
    <w:pPr>
      <w:suppressLineNumbers/>
      <w:shd w:val="clear" w:color="auto" w:fill="FFFFFF"/>
    </w:pPr>
  </w:style>
  <w:style w:type="paragraph" w:customStyle="1" w:styleId="Ttulodetabela">
    <w:name w:val="Título de tabela"/>
    <w:basedOn w:val="Contedodatabela"/>
    <w:qFormat/>
    <w:rsid w:val="008B779C"/>
    <w:pPr>
      <w:jc w:val="center"/>
    </w:pPr>
    <w:rPr>
      <w:b/>
      <w:bCs/>
    </w:rPr>
  </w:style>
  <w:style w:type="numbering" w:customStyle="1" w:styleId="Style1">
    <w:name w:val="Style1"/>
    <w:uiPriority w:val="99"/>
    <w:qFormat/>
    <w:rsid w:val="008B779C"/>
  </w:style>
  <w:style w:type="table" w:customStyle="1" w:styleId="Lined">
    <w:name w:val="Lined"/>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F2F2F2"/>
      </w:tcPr>
    </w:tblStylePr>
    <w:tblStylePr w:type="band1Horz">
      <w:rPr>
        <w:color w:val="404040"/>
        <w:sz w:val="22"/>
      </w:rPr>
    </w:tblStylePr>
    <w:tblStylePr w:type="band2Horz">
      <w:rPr>
        <w:color w:val="404040"/>
        <w:sz w:val="22"/>
      </w:rPr>
      <w:tblPr/>
      <w:tcPr>
        <w:shd w:val="clear" w:color="auto" w:fill="F2F2F2"/>
      </w:tcPr>
    </w:tblStylePr>
  </w:style>
  <w:style w:type="table" w:customStyle="1" w:styleId="Lined-Accent1">
    <w:name w:val="Lined - Accent 1"/>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Lined-Accent2">
    <w:name w:val="Lined - Accent 2"/>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Lined-Accent3">
    <w:name w:val="Lined - Accent 3"/>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9BB559"/>
      </w:tcPr>
    </w:tblStylePr>
    <w:tblStylePr w:type="lastRow">
      <w:rPr>
        <w:color w:val="F2F2F2"/>
        <w:sz w:val="22"/>
      </w:rPr>
      <w:tblPr/>
      <w:tcPr>
        <w:shd w:val="clear" w:color="auto" w:fill="9BB559"/>
      </w:tcPr>
    </w:tblStylePr>
    <w:tblStylePr w:type="firstCol">
      <w:rPr>
        <w:color w:val="F2F2F2"/>
        <w:sz w:val="22"/>
      </w:rPr>
      <w:tblPr/>
      <w:tcPr>
        <w:shd w:val="clear" w:color="auto" w:fill="9BB559"/>
      </w:tcPr>
    </w:tblStylePr>
    <w:tblStylePr w:type="lastCol">
      <w:rPr>
        <w:color w:val="F2F2F2"/>
        <w:sz w:val="22"/>
      </w:rPr>
      <w:tblPr/>
      <w:tcPr>
        <w:shd w:val="clear" w:color="auto" w:fill="9BB5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Lined-Accent4">
    <w:name w:val="Lined - Accent 4"/>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Lined-Accent5">
    <w:name w:val="Lined - Accent 5"/>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Lined-Accent6">
    <w:name w:val="Lined - Accent 6"/>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 w:type="table" w:customStyle="1" w:styleId="Bordered">
    <w:name w:val="Bordered"/>
    <w:basedOn w:val="Tabelanormal"/>
    <w:uiPriority w:val="99"/>
    <w:rsid w:val="008B779C"/>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color w:val="404040"/>
        <w:sz w:val="22"/>
      </w:rPr>
      <w:tblPr/>
      <w:tcPr>
        <w:tcBorders>
          <w:bottom w:val="single" w:sz="12" w:space="0" w:color="7F7F7F"/>
        </w:tcBorders>
      </w:tcPr>
    </w:tblStylePr>
    <w:tblStylePr w:type="lastRow">
      <w:rPr>
        <w:color w:val="404040"/>
        <w:sz w:val="22"/>
      </w:rPr>
      <w:tblPr/>
      <w:tcPr>
        <w:tcBorders>
          <w:top w:val="single" w:sz="12" w:space="0" w:color="7F7F7F"/>
        </w:tcBorders>
      </w:tcPr>
    </w:tblStylePr>
    <w:tblStylePr w:type="firstCol">
      <w:rPr>
        <w:color w:val="404040"/>
        <w:sz w:val="22"/>
      </w:rPr>
      <w:tblPr/>
      <w:tcPr>
        <w:tcBorders>
          <w:right w:val="single" w:sz="12" w:space="0" w:color="7F7F7F"/>
        </w:tcBorders>
      </w:tcPr>
    </w:tblStylePr>
    <w:tblStylePr w:type="lastCol">
      <w:rPr>
        <w:color w:val="404040"/>
        <w:sz w:val="22"/>
      </w:rPr>
      <w:tblPr/>
      <w:tcPr>
        <w:tcBorders>
          <w:left w:val="single" w:sz="12" w:space="0" w:color="7F7F7F"/>
        </w:tcBorders>
      </w:tcPr>
    </w:tblStylePr>
    <w:tblStylePr w:type="band1Horz">
      <w:rPr>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elanormal"/>
    <w:uiPriority w:val="99"/>
    <w:rsid w:val="008B779C"/>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color w:val="404040"/>
        <w:sz w:val="22"/>
      </w:rPr>
      <w:tblPr/>
      <w:tcPr>
        <w:tcBorders>
          <w:bottom w:val="single" w:sz="12" w:space="0" w:color="4F81BD"/>
        </w:tcBorders>
      </w:tcPr>
    </w:tblStylePr>
    <w:tblStylePr w:type="lastRow">
      <w:rPr>
        <w:color w:val="404040"/>
        <w:sz w:val="22"/>
      </w:rPr>
      <w:tblPr/>
      <w:tcPr>
        <w:tcBorders>
          <w:top w:val="single" w:sz="12" w:space="0" w:color="4F81BD"/>
        </w:tcBorders>
      </w:tcPr>
    </w:tblStylePr>
    <w:tblStylePr w:type="firstCol">
      <w:rPr>
        <w:color w:val="404040"/>
        <w:sz w:val="22"/>
      </w:rPr>
      <w:tblPr/>
      <w:tcPr>
        <w:tcBorders>
          <w:right w:val="single" w:sz="12" w:space="0" w:color="4F81BD"/>
        </w:tcBorders>
      </w:tcPr>
    </w:tblStylePr>
    <w:tblStylePr w:type="lastCol">
      <w:rPr>
        <w:color w:val="404040"/>
        <w:sz w:val="22"/>
      </w:rPr>
      <w:tblPr/>
      <w:tcPr>
        <w:tcBorders>
          <w:left w:val="single" w:sz="12" w:space="0" w:color="4F81BD"/>
        </w:tcBorders>
      </w:tcPr>
    </w:tblStylePr>
    <w:tblStylePr w:type="band1Horz">
      <w:rPr>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elanormal"/>
    <w:uiPriority w:val="99"/>
    <w:rsid w:val="008B779C"/>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color w:val="404040"/>
        <w:sz w:val="22"/>
      </w:rPr>
      <w:tblPr/>
      <w:tcPr>
        <w:tcBorders>
          <w:bottom w:val="single" w:sz="12" w:space="0" w:color="D99594"/>
        </w:tcBorders>
      </w:tcPr>
    </w:tblStylePr>
    <w:tblStylePr w:type="lastRow">
      <w:rPr>
        <w:color w:val="404040"/>
        <w:sz w:val="22"/>
      </w:rPr>
      <w:tblPr/>
      <w:tcPr>
        <w:tcBorders>
          <w:top w:val="single" w:sz="12" w:space="0" w:color="D99594"/>
        </w:tcBorders>
      </w:tcPr>
    </w:tblStylePr>
    <w:tblStylePr w:type="firstCol">
      <w:rPr>
        <w:color w:val="404040"/>
        <w:sz w:val="22"/>
      </w:rPr>
      <w:tblPr/>
      <w:tcPr>
        <w:tcBorders>
          <w:right w:val="single" w:sz="12" w:space="0" w:color="D99594"/>
        </w:tcBorders>
      </w:tcPr>
    </w:tblStylePr>
    <w:tblStylePr w:type="lastCol">
      <w:rPr>
        <w:color w:val="404040"/>
        <w:sz w:val="22"/>
      </w:rPr>
      <w:tblPr/>
      <w:tcPr>
        <w:tcBorders>
          <w:left w:val="single" w:sz="12" w:space="0" w:color="D99594"/>
        </w:tcBorders>
      </w:tcPr>
    </w:tblStylePr>
    <w:tblStylePr w:type="band1Horz">
      <w:rPr>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elanormal"/>
    <w:uiPriority w:val="99"/>
    <w:rsid w:val="008B779C"/>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color w:val="404040"/>
        <w:sz w:val="22"/>
      </w:rPr>
      <w:tblPr/>
      <w:tcPr>
        <w:tcBorders>
          <w:bottom w:val="single" w:sz="12" w:space="0" w:color="C2D69B"/>
        </w:tcBorders>
      </w:tcPr>
    </w:tblStylePr>
    <w:tblStylePr w:type="lastRow">
      <w:rPr>
        <w:color w:val="404040"/>
        <w:sz w:val="22"/>
      </w:rPr>
      <w:tblPr/>
      <w:tcPr>
        <w:tcBorders>
          <w:top w:val="single" w:sz="12" w:space="0" w:color="C2D69B"/>
        </w:tcBorders>
      </w:tcPr>
    </w:tblStylePr>
    <w:tblStylePr w:type="firstCol">
      <w:rPr>
        <w:color w:val="404040"/>
        <w:sz w:val="22"/>
      </w:rPr>
      <w:tblPr/>
      <w:tcPr>
        <w:tcBorders>
          <w:right w:val="single" w:sz="12" w:space="0" w:color="C2D69B"/>
        </w:tcBorders>
      </w:tcPr>
    </w:tblStylePr>
    <w:tblStylePr w:type="lastCol">
      <w:rPr>
        <w:color w:val="404040"/>
        <w:sz w:val="22"/>
      </w:rPr>
      <w:tblPr/>
      <w:tcPr>
        <w:tcBorders>
          <w:left w:val="single" w:sz="12" w:space="0" w:color="C2D69B"/>
        </w:tcBorders>
      </w:tcPr>
    </w:tblStylePr>
    <w:tblStylePr w:type="band1Horz">
      <w:rPr>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elanormal"/>
    <w:uiPriority w:val="99"/>
    <w:rsid w:val="008B779C"/>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color w:val="404040"/>
        <w:sz w:val="22"/>
      </w:rPr>
      <w:tblPr/>
      <w:tcPr>
        <w:tcBorders>
          <w:bottom w:val="single" w:sz="12" w:space="0" w:color="B2A1C7"/>
        </w:tcBorders>
      </w:tcPr>
    </w:tblStylePr>
    <w:tblStylePr w:type="lastRow">
      <w:rPr>
        <w:color w:val="404040"/>
        <w:sz w:val="22"/>
      </w:rPr>
      <w:tblPr/>
      <w:tcPr>
        <w:tcBorders>
          <w:top w:val="single" w:sz="12" w:space="0" w:color="B2A1C7"/>
        </w:tcBorders>
      </w:tcPr>
    </w:tblStylePr>
    <w:tblStylePr w:type="firstCol">
      <w:rPr>
        <w:color w:val="404040"/>
        <w:sz w:val="22"/>
      </w:rPr>
      <w:tblPr/>
      <w:tcPr>
        <w:tcBorders>
          <w:right w:val="single" w:sz="12" w:space="0" w:color="B2A1C7"/>
        </w:tcBorders>
      </w:tcPr>
    </w:tblStylePr>
    <w:tblStylePr w:type="lastCol">
      <w:rPr>
        <w:color w:val="404040"/>
        <w:sz w:val="22"/>
      </w:rPr>
      <w:tblPr/>
      <w:tcPr>
        <w:tcBorders>
          <w:left w:val="single" w:sz="12" w:space="0" w:color="B2A1C7"/>
        </w:tcBorders>
      </w:tcPr>
    </w:tblStylePr>
    <w:tblStylePr w:type="band1Horz">
      <w:rPr>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elanormal"/>
    <w:uiPriority w:val="99"/>
    <w:rsid w:val="008B779C"/>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color w:val="404040"/>
        <w:sz w:val="22"/>
      </w:rPr>
      <w:tblPr/>
      <w:tcPr>
        <w:tcBorders>
          <w:bottom w:val="single" w:sz="12" w:space="0" w:color="92CDDC"/>
        </w:tcBorders>
      </w:tcPr>
    </w:tblStylePr>
    <w:tblStylePr w:type="lastRow">
      <w:rPr>
        <w:color w:val="404040"/>
        <w:sz w:val="22"/>
      </w:rPr>
      <w:tblPr/>
      <w:tcPr>
        <w:tcBorders>
          <w:top w:val="single" w:sz="12" w:space="0" w:color="92CDDC"/>
        </w:tcBorders>
      </w:tcPr>
    </w:tblStylePr>
    <w:tblStylePr w:type="firstCol">
      <w:rPr>
        <w:color w:val="404040"/>
        <w:sz w:val="22"/>
      </w:rPr>
      <w:tblPr/>
      <w:tcPr>
        <w:tcBorders>
          <w:right w:val="single" w:sz="12" w:space="0" w:color="92CDDC"/>
        </w:tcBorders>
      </w:tcPr>
    </w:tblStylePr>
    <w:tblStylePr w:type="lastCol">
      <w:rPr>
        <w:color w:val="404040"/>
        <w:sz w:val="22"/>
      </w:rPr>
      <w:tblPr/>
      <w:tcPr>
        <w:tcBorders>
          <w:left w:val="single" w:sz="12" w:space="0" w:color="92CDDC"/>
        </w:tcBorders>
      </w:tcPr>
    </w:tblStylePr>
    <w:tblStylePr w:type="band1Horz">
      <w:rPr>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elanormal"/>
    <w:uiPriority w:val="99"/>
    <w:rsid w:val="008B779C"/>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color w:val="404040"/>
        <w:sz w:val="22"/>
      </w:rPr>
      <w:tblPr/>
      <w:tcPr>
        <w:tcBorders>
          <w:bottom w:val="single" w:sz="12" w:space="0" w:color="FABF8F"/>
        </w:tcBorders>
      </w:tcPr>
    </w:tblStylePr>
    <w:tblStylePr w:type="lastRow">
      <w:rPr>
        <w:color w:val="404040"/>
        <w:sz w:val="22"/>
      </w:rPr>
      <w:tblPr/>
      <w:tcPr>
        <w:tcBorders>
          <w:top w:val="single" w:sz="12" w:space="0" w:color="FABF8F"/>
        </w:tcBorders>
      </w:tcPr>
    </w:tblStylePr>
    <w:tblStylePr w:type="firstCol">
      <w:rPr>
        <w:color w:val="404040"/>
        <w:sz w:val="22"/>
      </w:rPr>
      <w:tblPr/>
      <w:tcPr>
        <w:tcBorders>
          <w:right w:val="single" w:sz="12" w:space="0" w:color="FABF8F"/>
        </w:tcBorders>
      </w:tcPr>
    </w:tblStylePr>
    <w:tblStylePr w:type="lastCol">
      <w:rPr>
        <w:color w:val="404040"/>
        <w:sz w:val="22"/>
      </w:rPr>
      <w:tblPr/>
      <w:tcPr>
        <w:tcBorders>
          <w:left w:val="single" w:sz="12" w:space="0" w:color="FABF8F"/>
        </w:tcBorders>
      </w:tcPr>
    </w:tblStylePr>
    <w:tblStylePr w:type="band1Horz">
      <w:rPr>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elanormal"/>
    <w:uiPriority w:val="99"/>
    <w:rsid w:val="008B779C"/>
    <w:rPr>
      <w:color w:val="404040"/>
      <w:szCs w:val="20"/>
      <w:lang w:eastAsia="pt-BR"/>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D9D9D9"/>
      </w:tcPr>
    </w:tblStylePr>
    <w:tblStylePr w:type="band1Horz">
      <w:rPr>
        <w:color w:val="404040"/>
        <w:sz w:val="22"/>
      </w:rPr>
    </w:tblStylePr>
    <w:tblStylePr w:type="band2Horz">
      <w:rPr>
        <w:color w:val="404040"/>
        <w:sz w:val="22"/>
      </w:rPr>
      <w:tblPr/>
      <w:tcPr>
        <w:shd w:val="clear" w:color="auto" w:fill="F2F2F2"/>
      </w:tcPr>
    </w:tblStylePr>
  </w:style>
  <w:style w:type="table" w:customStyle="1" w:styleId="BorderedLined-Accent1">
    <w:name w:val="Bordered &amp; Lined - Accent 1"/>
    <w:basedOn w:val="Tabelanormal"/>
    <w:uiPriority w:val="99"/>
    <w:rsid w:val="008B779C"/>
    <w:rPr>
      <w:color w:val="404040"/>
      <w:szCs w:val="20"/>
      <w:lang w:eastAsia="pt-BR"/>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BorderedLined-Accent2">
    <w:name w:val="Bordered &amp; Lined - Accent 2"/>
    <w:basedOn w:val="Tabelanormal"/>
    <w:uiPriority w:val="99"/>
    <w:rsid w:val="008B779C"/>
    <w:rPr>
      <w:color w:val="404040"/>
      <w:szCs w:val="20"/>
      <w:lang w:eastAsia="pt-BR"/>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BorderedLined-Accent3">
    <w:name w:val="Bordered &amp; Lined - Accent 3"/>
    <w:basedOn w:val="Tabelanormal"/>
    <w:uiPriority w:val="99"/>
    <w:rsid w:val="008B779C"/>
    <w:rPr>
      <w:color w:val="404040"/>
      <w:szCs w:val="20"/>
      <w:lang w:eastAsia="pt-BR"/>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color w:val="F2F2F2"/>
        <w:sz w:val="22"/>
      </w:rPr>
      <w:tblPr/>
      <w:tcPr>
        <w:shd w:val="clear" w:color="auto" w:fill="9BBB59"/>
      </w:tcPr>
    </w:tblStylePr>
    <w:tblStylePr w:type="lastRow">
      <w:rPr>
        <w:color w:val="F2F2F2"/>
        <w:sz w:val="22"/>
      </w:rPr>
      <w:tblPr/>
      <w:tcPr>
        <w:shd w:val="clear" w:color="auto" w:fill="9BBB59"/>
      </w:tcPr>
    </w:tblStylePr>
    <w:tblStylePr w:type="firstCol">
      <w:rPr>
        <w:color w:val="F2F2F2"/>
        <w:sz w:val="22"/>
      </w:rPr>
      <w:tblPr/>
      <w:tcPr>
        <w:shd w:val="clear" w:color="auto" w:fill="9BBB59"/>
      </w:tcPr>
    </w:tblStylePr>
    <w:tblStylePr w:type="lastCol">
      <w:rPr>
        <w:color w:val="F2F2F2"/>
        <w:sz w:val="22"/>
      </w:rPr>
      <w:tblPr/>
      <w:tcPr>
        <w:shd w:val="clear" w:color="auto" w:fill="9BBB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BorderedLined-Accent4">
    <w:name w:val="Bordered &amp; Lined - Accent 4"/>
    <w:basedOn w:val="Tabelanormal"/>
    <w:uiPriority w:val="99"/>
    <w:rsid w:val="008B779C"/>
    <w:rPr>
      <w:color w:val="404040"/>
      <w:szCs w:val="20"/>
      <w:lang w:eastAsia="pt-BR"/>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BorderedLined-Accent5">
    <w:name w:val="Bordered &amp; Lined - Accent 5"/>
    <w:basedOn w:val="Tabelanormal"/>
    <w:uiPriority w:val="99"/>
    <w:rsid w:val="008B779C"/>
    <w:rPr>
      <w:color w:val="404040"/>
      <w:szCs w:val="20"/>
      <w:lang w:eastAsia="pt-BR"/>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BorderedLined-Accent6">
    <w:name w:val="Bordered &amp; Lined - Accent 6"/>
    <w:basedOn w:val="Tabelanormal"/>
    <w:uiPriority w:val="99"/>
    <w:rsid w:val="008B779C"/>
    <w:rPr>
      <w:color w:val="404040"/>
      <w:szCs w:val="20"/>
      <w:lang w:eastAsia="pt-BR"/>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 w:type="table" w:customStyle="1" w:styleId="Tabela-Cabealho">
    <w:name w:val="Tabela - Cabeçalho"/>
    <w:basedOn w:val="Tabelanormal"/>
    <w:uiPriority w:val="99"/>
    <w:rsid w:val="008B779C"/>
    <w:rPr>
      <w:color w:val="404040"/>
      <w:lang w:eastAsia="pt-BR"/>
    </w:rPr>
    <w:tblPr>
      <w:tblBorders>
        <w:bottom w:val="single" w:sz="6" w:space="0" w:color="A6A6A6"/>
        <w:insideH w:val="single" w:sz="6" w:space="0" w:color="A6A6A6"/>
      </w:tblBorders>
      <w:tblCellMar>
        <w:top w:w="68" w:type="dxa"/>
        <w:left w:w="68" w:type="dxa"/>
        <w:bottom w:w="68" w:type="dxa"/>
        <w:right w:w="68" w:type="dxa"/>
      </w:tblCellMar>
    </w:tblPr>
    <w:tcPr>
      <w:vAlign w:val="center"/>
    </w:tcPr>
    <w:tblStylePr w:type="firstRow">
      <w:pPr>
        <w:jc w:val="center"/>
      </w:pPr>
      <w:rPr>
        <w:b/>
        <w:i w:val="0"/>
        <w:color w:val="FFFFFF"/>
        <w:sz w:val="22"/>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A6A6A6"/>
      </w:tcPr>
    </w:tblStylePr>
  </w:style>
  <w:style w:type="table" w:styleId="Tabelacomgrade">
    <w:name w:val="Table Grid"/>
    <w:basedOn w:val="Tabelanormal"/>
    <w:uiPriority w:val="59"/>
    <w:rsid w:val="008B77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5Escura-nfase21">
    <w:name w:val="Tabela de Grade 5 Escura - Ênfase 21"/>
    <w:basedOn w:val="Tabelanormal"/>
    <w:uiPriority w:val="50"/>
    <w:rsid w:val="008B77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C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C6A48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C6A48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C6A48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C6A48B" w:themeFill="accent2"/>
      </w:tcPr>
    </w:tblStylePr>
    <w:tblStylePr w:type="band1Vert">
      <w:tblPr/>
      <w:tcPr>
        <w:shd w:val="clear" w:color="auto" w:fill="E8DAD0" w:themeFill="accent2" w:themeFillTint="66"/>
      </w:tcPr>
    </w:tblStylePr>
    <w:tblStylePr w:type="band1Horz">
      <w:tblPr/>
      <w:tcPr>
        <w:shd w:val="clear" w:color="auto" w:fill="E8DAD0" w:themeFill="accent2" w:themeFillTint="66"/>
      </w:tcPr>
    </w:tblStylePr>
  </w:style>
  <w:style w:type="table" w:customStyle="1" w:styleId="TabeladeGrade5Escura-nfase31">
    <w:name w:val="Tabela de Grade 5 Escura - Ênfase 31"/>
    <w:basedOn w:val="Tabelanormal"/>
    <w:uiPriority w:val="50"/>
    <w:rsid w:val="008B77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CE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75324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75324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75324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753243" w:themeFill="accent3"/>
      </w:tcPr>
    </w:tblStylePr>
    <w:tblStylePr w:type="band1Vert">
      <w:tblPr/>
      <w:tcPr>
        <w:shd w:val="clear" w:color="auto" w:fill="D69EAC" w:themeFill="accent3" w:themeFillTint="66"/>
      </w:tcPr>
    </w:tblStylePr>
    <w:tblStylePr w:type="band1Horz">
      <w:tblPr/>
      <w:tcPr>
        <w:shd w:val="clear" w:color="auto" w:fill="D69EAC" w:themeFill="accent3" w:themeFillTint="66"/>
      </w:tcPr>
    </w:tblStylePr>
  </w:style>
  <w:style w:type="table" w:customStyle="1" w:styleId="TabeladeGrade4-nfase41">
    <w:name w:val="Tabela de Grade 4 - Ênfase 41"/>
    <w:basedOn w:val="Tabelanormal"/>
    <w:uiPriority w:val="49"/>
    <w:rsid w:val="008B779C"/>
    <w:tblPr>
      <w:tblStyleRowBandSize w:val="1"/>
      <w:tblStyleColBandSize w:val="1"/>
      <w:tblBorders>
        <w:top w:val="single" w:sz="4" w:space="0" w:color="D29CAB" w:themeColor="accent4" w:themeTint="99"/>
        <w:left w:val="single" w:sz="4" w:space="0" w:color="D29CAB" w:themeColor="accent4" w:themeTint="99"/>
        <w:bottom w:val="single" w:sz="4" w:space="0" w:color="D29CAB" w:themeColor="accent4" w:themeTint="99"/>
        <w:right w:val="single" w:sz="4" w:space="0" w:color="D29CAB" w:themeColor="accent4" w:themeTint="99"/>
        <w:insideH w:val="single" w:sz="4" w:space="0" w:color="D29CAB" w:themeColor="accent4" w:themeTint="99"/>
        <w:insideV w:val="single" w:sz="4" w:space="0" w:color="D29CAB" w:themeColor="accent4" w:themeTint="99"/>
      </w:tblBorders>
    </w:tblPr>
    <w:tblStylePr w:type="firstRow">
      <w:rPr>
        <w:b/>
        <w:bCs/>
        <w:color w:val="FFFFFF" w:themeColor="background1"/>
      </w:rPr>
      <w:tblPr/>
      <w:tcPr>
        <w:tcBorders>
          <w:top w:val="single" w:sz="4" w:space="0" w:color="B45A74" w:themeColor="accent4"/>
          <w:left w:val="single" w:sz="4" w:space="0" w:color="B45A74" w:themeColor="accent4"/>
          <w:bottom w:val="single" w:sz="4" w:space="0" w:color="B45A74" w:themeColor="accent4"/>
          <w:right w:val="single" w:sz="4" w:space="0" w:color="B45A74" w:themeColor="accent4"/>
          <w:insideH w:val="none" w:sz="4" w:space="0" w:color="000000"/>
          <w:insideV w:val="none" w:sz="4" w:space="0" w:color="000000"/>
        </w:tcBorders>
        <w:shd w:val="clear" w:color="auto" w:fill="B45A74" w:themeFill="accent4"/>
      </w:tcPr>
    </w:tblStylePr>
    <w:tblStylePr w:type="lastRow">
      <w:rPr>
        <w:b/>
        <w:bCs/>
      </w:rPr>
      <w:tblPr/>
      <w:tcPr>
        <w:tcBorders>
          <w:top w:val="single" w:sz="4" w:space="0" w:color="B45A74" w:themeColor="accent4"/>
        </w:tcBorders>
      </w:tcPr>
    </w:tblStylePr>
    <w:tblStylePr w:type="firstCol">
      <w:rPr>
        <w:b/>
        <w:bCs/>
      </w:rPr>
    </w:tblStylePr>
    <w:tblStylePr w:type="lastCol">
      <w:rPr>
        <w:b/>
        <w:bCs/>
      </w:rPr>
    </w:tblStylePr>
    <w:tblStylePr w:type="band1Vert">
      <w:tblPr/>
      <w:tcPr>
        <w:shd w:val="clear" w:color="auto" w:fill="F0DEE3" w:themeFill="accent4" w:themeFillTint="33"/>
      </w:tcPr>
    </w:tblStylePr>
    <w:tblStylePr w:type="band1Horz">
      <w:tblPr/>
      <w:tcPr>
        <w:shd w:val="clear" w:color="auto" w:fill="F0DEE3" w:themeFill="accent4" w:themeFillTint="33"/>
      </w:tcPr>
    </w:tblStylePr>
  </w:style>
  <w:style w:type="table" w:customStyle="1" w:styleId="TabeladeLista7Colorida-nfase41">
    <w:name w:val="Tabela de Lista 7 Colorida - Ênfase 41"/>
    <w:basedOn w:val="Tabelanormal"/>
    <w:uiPriority w:val="52"/>
    <w:rsid w:val="008B779C"/>
    <w:rPr>
      <w:color w:val="8A3F54" w:themeColor="accent4" w:themeShade="BF"/>
    </w:rPr>
    <w:tblPr>
      <w:tblStyleRowBandSize w:val="1"/>
      <w:tblStyleColBandSize w:val="1"/>
    </w:tblPr>
    <w:tblStylePr w:type="firstRow">
      <w:rPr>
        <w:i/>
        <w:sz w:val="26"/>
      </w:rPr>
      <w:tblPr/>
      <w:tcPr>
        <w:tcBorders>
          <w:bottom w:val="single" w:sz="4" w:space="0" w:color="B45A74" w:themeColor="accent4"/>
        </w:tcBorders>
        <w:shd w:val="clear" w:color="auto" w:fill="FFFFFF" w:themeFill="background1"/>
      </w:tcPr>
    </w:tblStylePr>
    <w:tblStylePr w:type="lastRow">
      <w:rPr>
        <w:i/>
        <w:sz w:val="26"/>
      </w:rPr>
      <w:tblPr/>
      <w:tcPr>
        <w:tcBorders>
          <w:top w:val="single" w:sz="4" w:space="0" w:color="B45A74" w:themeColor="accent4"/>
        </w:tcBorders>
        <w:shd w:val="clear" w:color="auto" w:fill="FFFFFF" w:themeFill="background1"/>
      </w:tcPr>
    </w:tblStylePr>
    <w:tblStylePr w:type="firstCol">
      <w:pPr>
        <w:jc w:val="right"/>
      </w:pPr>
      <w:rPr>
        <w:i/>
        <w:sz w:val="26"/>
      </w:rPr>
      <w:tblPr/>
      <w:tcPr>
        <w:tcBorders>
          <w:right w:val="single" w:sz="4" w:space="0" w:color="B45A74" w:themeColor="accent4"/>
        </w:tcBorders>
        <w:shd w:val="clear" w:color="auto" w:fill="FFFFFF" w:themeFill="background1"/>
      </w:tcPr>
    </w:tblStylePr>
    <w:tblStylePr w:type="lastCol">
      <w:rPr>
        <w:i/>
        <w:sz w:val="26"/>
      </w:rPr>
      <w:tblPr/>
      <w:tcPr>
        <w:tcBorders>
          <w:left w:val="single" w:sz="4" w:space="0" w:color="B45A74" w:themeColor="accent4"/>
        </w:tcBorders>
        <w:shd w:val="clear" w:color="auto" w:fill="FFFFFF" w:themeFill="background1"/>
      </w:tcPr>
    </w:tblStylePr>
    <w:tblStylePr w:type="band1Vert">
      <w:tblPr/>
      <w:tcPr>
        <w:shd w:val="clear" w:color="auto" w:fill="F0DEE3" w:themeFill="accent4" w:themeFillTint="33"/>
      </w:tcPr>
    </w:tblStylePr>
    <w:tblStylePr w:type="band1Horz">
      <w:tblPr/>
      <w:tcPr>
        <w:shd w:val="clear" w:color="auto" w:fill="F0DEE3" w:themeFill="accent4"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customStyle="1" w:styleId="InterpointCinza">
    <w:name w:val="Interpoint Cinza"/>
    <w:basedOn w:val="Tabelanormal"/>
    <w:uiPriority w:val="99"/>
    <w:rsid w:val="008B779C"/>
    <w:pPr>
      <w:jc w:val="center"/>
    </w:pPr>
    <w:rPr>
      <w:sz w:val="24"/>
    </w:rPr>
    <w:tblPr>
      <w:tblStyleRowBandSize w:val="1"/>
    </w:tblPr>
    <w:tcPr>
      <w:vAlign w:val="center"/>
    </w:tcPr>
    <w:tblStylePr w:type="firstRow">
      <w:rPr>
        <w:i/>
        <w:color w:val="FFFFFF" w:themeColor="background1"/>
        <w:sz w:val="24"/>
      </w:rPr>
      <w:tblPr/>
      <w:tcPr>
        <w:shd w:val="clear" w:color="auto" w:fill="808080"/>
      </w:tcPr>
    </w:tblStylePr>
    <w:tblStylePr w:type="lastRow">
      <w:pPr>
        <w:jc w:val="center"/>
      </w:pPr>
      <w:rPr>
        <w:sz w:val="24"/>
      </w:rPr>
      <w:tblPr/>
      <w:tcPr>
        <w:vAlign w:val="center"/>
      </w:tcPr>
    </w:tblStylePr>
    <w:tblStylePr w:type="band1Horz">
      <w:pPr>
        <w:jc w:val="center"/>
      </w:pPr>
      <w:rPr>
        <w:color w:val="auto"/>
        <w:sz w:val="24"/>
      </w:rPr>
      <w:tblPr/>
      <w:tcPr>
        <w:shd w:val="clear" w:color="auto" w:fill="E4E4E4"/>
        <w:vAlign w:val="center"/>
      </w:tcPr>
    </w:tblStylePr>
    <w:tblStylePr w:type="band2Horz">
      <w:pPr>
        <w:jc w:val="center"/>
      </w:pPr>
      <w:tblPr/>
      <w:tcPr>
        <w:vAlign w:val="center"/>
      </w:tcPr>
    </w:tblStylePr>
  </w:style>
  <w:style w:type="character" w:styleId="nfase">
    <w:name w:val="Emphasis"/>
    <w:basedOn w:val="Fontepargpadro"/>
    <w:qFormat/>
    <w:rsid w:val="00A26ED2"/>
    <w:rPr>
      <w:i/>
      <w:iCs/>
    </w:rPr>
  </w:style>
  <w:style w:type="character" w:styleId="Forte">
    <w:name w:val="Strong"/>
    <w:basedOn w:val="Fontepargpadro"/>
    <w:qFormat/>
    <w:rsid w:val="00D22E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nterpoint">
      <a:dk1>
        <a:sysClr val="windowText" lastClr="000000"/>
      </a:dk1>
      <a:lt1>
        <a:sysClr val="window" lastClr="FFFFFF"/>
      </a:lt1>
      <a:dk2>
        <a:srgbClr val="0D222B"/>
      </a:dk2>
      <a:lt2>
        <a:srgbClr val="395D69"/>
      </a:lt2>
      <a:accent1>
        <a:srgbClr val="7D3D20"/>
      </a:accent1>
      <a:accent2>
        <a:srgbClr val="C6A48B"/>
      </a:accent2>
      <a:accent3>
        <a:srgbClr val="753243"/>
      </a:accent3>
      <a:accent4>
        <a:srgbClr val="B45A74"/>
      </a:accent4>
      <a:accent5>
        <a:srgbClr val="F0C1B1"/>
      </a:accent5>
      <a:accent6>
        <a:srgbClr val="C39A3F"/>
      </a:accent6>
      <a:hlink>
        <a:srgbClr val="395D69"/>
      </a:hlink>
      <a:folHlink>
        <a:srgbClr val="753243"/>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411</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Microsoft Office User</cp:lastModifiedBy>
  <cp:revision>5</cp:revision>
  <dcterms:created xsi:type="dcterms:W3CDTF">2020-02-07T20:11:00Z</dcterms:created>
  <dcterms:modified xsi:type="dcterms:W3CDTF">2021-02-08T14:18:00Z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