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63ABE" w14:textId="52822D86" w:rsidR="009A184F" w:rsidRPr="00923BFF" w:rsidRDefault="00B03E48" w:rsidP="00923BFF">
      <w:pPr>
        <w:jc w:val="center"/>
        <w:rPr>
          <w:rFonts w:ascii="Lato" w:hAnsi="Lato" w:cstheme="majorHAnsi"/>
          <w:b/>
          <w:bCs/>
          <w:sz w:val="28"/>
          <w:szCs w:val="22"/>
        </w:rPr>
      </w:pPr>
      <w:r w:rsidRPr="00923BFF">
        <w:rPr>
          <w:rFonts w:ascii="Lato" w:hAnsi="Lato" w:cstheme="majorHAnsi"/>
          <w:b/>
          <w:bCs/>
          <w:sz w:val="28"/>
          <w:szCs w:val="22"/>
        </w:rPr>
        <w:t xml:space="preserve">Iran – </w:t>
      </w:r>
      <w:r w:rsidR="009A184F" w:rsidRPr="00923BFF">
        <w:rPr>
          <w:rFonts w:ascii="Lato" w:hAnsi="Lato" w:cstheme="majorHAnsi"/>
          <w:b/>
          <w:bCs/>
          <w:sz w:val="28"/>
          <w:szCs w:val="22"/>
        </w:rPr>
        <w:t>11 dias</w:t>
      </w:r>
    </w:p>
    <w:p w14:paraId="0F48780C" w14:textId="77777777" w:rsidR="009B1233" w:rsidRPr="00923BFF" w:rsidRDefault="009B1233">
      <w:pPr>
        <w:shd w:val="clear" w:color="auto" w:fill="FFFFFF"/>
        <w:spacing w:line="276" w:lineRule="auto"/>
        <w:rPr>
          <w:rFonts w:ascii="Lato" w:hAnsi="Lato" w:cstheme="majorHAnsi"/>
          <w:i/>
          <w:iCs/>
          <w:sz w:val="22"/>
          <w:szCs w:val="22"/>
        </w:rPr>
      </w:pPr>
    </w:p>
    <w:p w14:paraId="6A3222D9" w14:textId="77777777" w:rsidR="009B1233" w:rsidRPr="00923BFF" w:rsidRDefault="009A184F">
      <w:pPr>
        <w:shd w:val="clear" w:color="auto" w:fill="FFFFFF"/>
        <w:spacing w:line="276" w:lineRule="auto"/>
        <w:jc w:val="center"/>
        <w:rPr>
          <w:rFonts w:ascii="Lato" w:hAnsi="Lato" w:cstheme="majorHAnsi"/>
          <w:sz w:val="22"/>
          <w:szCs w:val="22"/>
        </w:rPr>
      </w:pPr>
      <w:r w:rsidRPr="00923BFF">
        <w:rPr>
          <w:rFonts w:ascii="Lato" w:hAnsi="Lato" w:cstheme="majorHAnsi"/>
          <w:noProof/>
          <w:sz w:val="22"/>
          <w:szCs w:val="22"/>
          <w:lang w:eastAsia="pt-BR"/>
        </w:rPr>
        <w:drawing>
          <wp:inline distT="0" distB="0" distL="0" distR="0" wp14:anchorId="7C6FBB17" wp14:editId="65695D6F">
            <wp:extent cx="5759450" cy="2876440"/>
            <wp:effectExtent l="1905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7" cstate="print"/>
                    <a:stretch/>
                  </pic:blipFill>
                  <pic:spPr bwMode="auto">
                    <a:xfrm>
                      <a:off x="0" y="0"/>
                      <a:ext cx="5759450" cy="2876440"/>
                    </a:xfrm>
                    <a:prstGeom prst="rect">
                      <a:avLst/>
                    </a:prstGeom>
                    <a:noFill/>
                    <a:ln w="9525">
                      <a:noFill/>
                      <a:miter lim="800000"/>
                      <a:headEnd/>
                      <a:tailEnd/>
                    </a:ln>
                  </pic:spPr>
                </pic:pic>
              </a:graphicData>
            </a:graphic>
          </wp:inline>
        </w:drawing>
      </w:r>
    </w:p>
    <w:p w14:paraId="206FCB68" w14:textId="77777777" w:rsidR="009B1233" w:rsidRPr="00923BFF" w:rsidRDefault="009B1233">
      <w:pPr>
        <w:shd w:val="clear" w:color="auto" w:fill="FFFFFF"/>
        <w:spacing w:line="276" w:lineRule="auto"/>
        <w:rPr>
          <w:rFonts w:ascii="Lato" w:hAnsi="Lato" w:cstheme="majorHAnsi"/>
          <w:sz w:val="22"/>
          <w:szCs w:val="22"/>
        </w:rPr>
      </w:pPr>
    </w:p>
    <w:p w14:paraId="7BDB0FD2" w14:textId="77777777" w:rsidR="00237D31" w:rsidRPr="00923BFF" w:rsidRDefault="00237D31" w:rsidP="00237D31">
      <w:pPr>
        <w:jc w:val="both"/>
        <w:rPr>
          <w:rFonts w:ascii="Lato" w:hAnsi="Lato" w:cstheme="majorHAnsi"/>
          <w:sz w:val="22"/>
          <w:szCs w:val="22"/>
        </w:rPr>
      </w:pPr>
      <w:r w:rsidRPr="00923BFF">
        <w:rPr>
          <w:rFonts w:ascii="Lato" w:hAnsi="Lato" w:cstheme="majorHAnsi"/>
          <w:bCs/>
          <w:sz w:val="22"/>
          <w:szCs w:val="22"/>
        </w:rPr>
        <w:t xml:space="preserve"> </w:t>
      </w:r>
      <w:r w:rsidRPr="00923BFF">
        <w:rPr>
          <w:rFonts w:ascii="Lato" w:hAnsi="Lato" w:cstheme="majorHAnsi"/>
          <w:sz w:val="22"/>
          <w:szCs w:val="22"/>
        </w:rPr>
        <w:t xml:space="preserve"> </w:t>
      </w:r>
    </w:p>
    <w:p w14:paraId="1DFAF097" w14:textId="77777777" w:rsidR="009A184F" w:rsidRPr="00923BFF" w:rsidRDefault="009A184F" w:rsidP="009A184F">
      <w:pPr>
        <w:jc w:val="both"/>
        <w:rPr>
          <w:rFonts w:ascii="Lato" w:hAnsi="Lato" w:cstheme="majorHAnsi"/>
          <w:sz w:val="22"/>
          <w:szCs w:val="22"/>
        </w:rPr>
      </w:pPr>
      <w:r w:rsidRPr="00923BFF">
        <w:rPr>
          <w:rFonts w:ascii="Lato" w:hAnsi="Lato" w:cstheme="majorHAnsi"/>
          <w:b/>
          <w:sz w:val="22"/>
          <w:szCs w:val="22"/>
        </w:rPr>
        <w:t>1º dia - Teerã</w:t>
      </w:r>
      <w:r w:rsidRPr="00923BFF">
        <w:rPr>
          <w:rFonts w:ascii="Lato" w:hAnsi="Lato" w:cstheme="majorHAnsi"/>
          <w:sz w:val="22"/>
          <w:szCs w:val="22"/>
        </w:rPr>
        <w:t xml:space="preserve"> </w:t>
      </w:r>
    </w:p>
    <w:p w14:paraId="3EEC89BA" w14:textId="77777777" w:rsidR="009A184F" w:rsidRPr="00923BFF" w:rsidRDefault="009A184F" w:rsidP="009A184F">
      <w:pPr>
        <w:jc w:val="both"/>
        <w:rPr>
          <w:rFonts w:ascii="Lato" w:eastAsia="Times New Roman" w:hAnsi="Lato" w:cstheme="majorHAnsi"/>
          <w:bCs/>
          <w:sz w:val="22"/>
          <w:szCs w:val="22"/>
        </w:rPr>
      </w:pPr>
      <w:r w:rsidRPr="00923BFF">
        <w:rPr>
          <w:rFonts w:ascii="Lato" w:eastAsia="Times New Roman" w:hAnsi="Lato" w:cstheme="majorHAnsi"/>
          <w:bCs/>
          <w:sz w:val="22"/>
          <w:szCs w:val="22"/>
        </w:rPr>
        <w:t>Chegada ao aeroporto de Teerã, recepção e traslado privativo ao hotel. Hospedagem por 2 noites com café da manhã.</w:t>
      </w:r>
    </w:p>
    <w:p w14:paraId="136C793E" w14:textId="77777777" w:rsidR="009A184F" w:rsidRPr="00923BFF" w:rsidRDefault="009A184F" w:rsidP="009A184F">
      <w:pPr>
        <w:jc w:val="both"/>
        <w:rPr>
          <w:rFonts w:ascii="Lato" w:hAnsi="Lato" w:cstheme="majorHAnsi"/>
          <w:sz w:val="22"/>
          <w:szCs w:val="22"/>
        </w:rPr>
      </w:pPr>
    </w:p>
    <w:p w14:paraId="4373FCBD" w14:textId="77777777" w:rsidR="009A184F" w:rsidRPr="00923BFF" w:rsidRDefault="009A184F" w:rsidP="009A184F">
      <w:pPr>
        <w:jc w:val="both"/>
        <w:rPr>
          <w:rFonts w:ascii="Lato" w:eastAsia="Times New Roman" w:hAnsi="Lato" w:cstheme="majorHAnsi"/>
          <w:b/>
          <w:bCs/>
          <w:sz w:val="22"/>
          <w:szCs w:val="22"/>
        </w:rPr>
      </w:pPr>
      <w:r w:rsidRPr="00923BFF">
        <w:rPr>
          <w:rFonts w:ascii="Lato" w:hAnsi="Lato" w:cstheme="majorHAnsi"/>
          <w:b/>
          <w:sz w:val="22"/>
          <w:szCs w:val="22"/>
        </w:rPr>
        <w:t xml:space="preserve">2º dia </w:t>
      </w:r>
      <w:r w:rsidRPr="00923BFF">
        <w:rPr>
          <w:rFonts w:ascii="Lato" w:eastAsia="Times New Roman" w:hAnsi="Lato" w:cstheme="majorHAnsi"/>
          <w:b/>
          <w:bCs/>
          <w:sz w:val="22"/>
          <w:szCs w:val="22"/>
        </w:rPr>
        <w:t xml:space="preserve"> - Teerã </w:t>
      </w:r>
    </w:p>
    <w:p w14:paraId="53B3C7DC" w14:textId="77777777" w:rsidR="009A184F" w:rsidRPr="00923BFF" w:rsidRDefault="009A184F" w:rsidP="00923BFF">
      <w:pPr>
        <w:pStyle w:val="Pr-formataoHTML"/>
        <w:jc w:val="both"/>
        <w:rPr>
          <w:rFonts w:ascii="Lato" w:hAnsi="Lato" w:cstheme="majorHAnsi"/>
          <w:sz w:val="22"/>
          <w:szCs w:val="22"/>
          <w:lang w:val="pt-PT"/>
        </w:rPr>
      </w:pPr>
      <w:r w:rsidRPr="00923BFF">
        <w:rPr>
          <w:rFonts w:ascii="Lato" w:hAnsi="Lato" w:cstheme="majorHAnsi"/>
          <w:bCs/>
          <w:sz w:val="22"/>
          <w:szCs w:val="22"/>
        </w:rPr>
        <w:t>Passeio pela cosmopolita capital do Iran, com 7.000 anos de história Persa.</w:t>
      </w:r>
      <w:r w:rsidRPr="00923BFF">
        <w:rPr>
          <w:rFonts w:ascii="Lato" w:hAnsi="Lato" w:cstheme="majorHAnsi"/>
          <w:sz w:val="22"/>
          <w:szCs w:val="22"/>
          <w:lang w:val="pt-PT"/>
        </w:rPr>
        <w:t xml:space="preserve"> Conheça o seu passado fascinante, visitando o Museu Nacional do Iran com artefatos históricos e antigos objetos em prata e bronze, assim como manuscritos e azulejos de vários períodos pós islâmicos. </w:t>
      </w:r>
      <w:r w:rsidRPr="00923BFF">
        <w:rPr>
          <w:rFonts w:ascii="Lato" w:hAnsi="Lato" w:cstheme="majorHAnsi"/>
          <w:sz w:val="22"/>
          <w:szCs w:val="22"/>
        </w:rPr>
        <w:t>À tarde</w:t>
      </w:r>
      <w:r w:rsidRPr="00923BFF">
        <w:rPr>
          <w:rFonts w:ascii="Lato" w:hAnsi="Lato" w:cstheme="majorHAnsi"/>
          <w:sz w:val="22"/>
          <w:szCs w:val="22"/>
          <w:lang w:val="pt-PT"/>
        </w:rPr>
        <w:t xml:space="preserve"> v</w:t>
      </w:r>
      <w:r w:rsidRPr="00923BFF">
        <w:rPr>
          <w:rFonts w:ascii="Lato" w:hAnsi="Lato" w:cstheme="majorHAnsi"/>
          <w:bCs/>
          <w:sz w:val="22"/>
          <w:szCs w:val="22"/>
        </w:rPr>
        <w:t>isita ao Carpet Museum, onde estão expostos belíssimos tapetes e raras tapeçarias do mundo Islâmico.</w:t>
      </w:r>
    </w:p>
    <w:p w14:paraId="33071DA9" w14:textId="77777777" w:rsidR="009A184F" w:rsidRPr="00923BFF" w:rsidRDefault="009A184F" w:rsidP="009A184F">
      <w:pPr>
        <w:jc w:val="both"/>
        <w:rPr>
          <w:rFonts w:ascii="Lato" w:hAnsi="Lato" w:cstheme="majorHAnsi"/>
          <w:b/>
          <w:sz w:val="22"/>
          <w:szCs w:val="22"/>
        </w:rPr>
      </w:pPr>
    </w:p>
    <w:p w14:paraId="3309B4F6" w14:textId="77777777" w:rsidR="009A184F" w:rsidRPr="00923BFF" w:rsidRDefault="009A184F" w:rsidP="009A184F">
      <w:pPr>
        <w:jc w:val="both"/>
        <w:rPr>
          <w:rFonts w:ascii="Lato" w:hAnsi="Lato" w:cstheme="majorHAnsi"/>
          <w:b/>
          <w:sz w:val="22"/>
          <w:szCs w:val="22"/>
        </w:rPr>
      </w:pPr>
      <w:r w:rsidRPr="00923BFF">
        <w:rPr>
          <w:rFonts w:ascii="Lato" w:hAnsi="Lato" w:cstheme="majorHAnsi"/>
          <w:b/>
          <w:sz w:val="22"/>
          <w:szCs w:val="22"/>
        </w:rPr>
        <w:t>3º dia -</w:t>
      </w:r>
      <w:r w:rsidRPr="00923BFF">
        <w:rPr>
          <w:rFonts w:ascii="Lato" w:hAnsi="Lato" w:cstheme="majorHAnsi"/>
          <w:sz w:val="22"/>
          <w:szCs w:val="22"/>
        </w:rPr>
        <w:t xml:space="preserve"> </w:t>
      </w:r>
      <w:r w:rsidRPr="00923BFF">
        <w:rPr>
          <w:rFonts w:ascii="Lato" w:hAnsi="Lato" w:cstheme="majorHAnsi"/>
          <w:b/>
          <w:sz w:val="22"/>
          <w:szCs w:val="22"/>
        </w:rPr>
        <w:t>Teerã</w:t>
      </w:r>
      <w:r w:rsidRPr="00923BFF">
        <w:rPr>
          <w:rFonts w:ascii="Lato" w:hAnsi="Lato" w:cstheme="majorHAnsi"/>
          <w:sz w:val="22"/>
          <w:szCs w:val="22"/>
        </w:rPr>
        <w:t xml:space="preserve"> - </w:t>
      </w:r>
      <w:r w:rsidRPr="00923BFF">
        <w:rPr>
          <w:rFonts w:ascii="Lato" w:hAnsi="Lato" w:cstheme="majorHAnsi"/>
          <w:b/>
          <w:sz w:val="22"/>
          <w:szCs w:val="22"/>
        </w:rPr>
        <w:t>Shiraz</w:t>
      </w:r>
    </w:p>
    <w:p w14:paraId="16700FAC" w14:textId="77777777" w:rsidR="009A184F" w:rsidRPr="00923BFF" w:rsidRDefault="009A184F" w:rsidP="00923BFF">
      <w:pPr>
        <w:jc w:val="both"/>
        <w:rPr>
          <w:rFonts w:ascii="Lato" w:hAnsi="Lato" w:cstheme="majorHAnsi"/>
          <w:sz w:val="22"/>
          <w:szCs w:val="22"/>
        </w:rPr>
      </w:pPr>
      <w:r w:rsidRPr="00923BFF">
        <w:rPr>
          <w:rFonts w:ascii="Lato" w:hAnsi="Lato" w:cstheme="majorHAnsi"/>
          <w:sz w:val="22"/>
          <w:szCs w:val="22"/>
        </w:rPr>
        <w:t>Após o café da manhã, visita ao Museu da Miniatura e Caligrafia Reza Abbasi, conhecendo as artes da cerâmica persa, suas pinturas em miniatura e a caligrafia, que remotam ao segundo milênio.</w:t>
      </w:r>
    </w:p>
    <w:p w14:paraId="6415E5D7" w14:textId="77777777" w:rsidR="009A184F" w:rsidRPr="00923BFF" w:rsidRDefault="009A184F" w:rsidP="00923BFF">
      <w:pPr>
        <w:pStyle w:val="Pr-formataoHTML"/>
        <w:jc w:val="both"/>
        <w:rPr>
          <w:rFonts w:ascii="Lato" w:hAnsi="Lato" w:cstheme="majorHAnsi"/>
          <w:b/>
          <w:sz w:val="22"/>
          <w:szCs w:val="22"/>
        </w:rPr>
      </w:pPr>
      <w:r w:rsidRPr="00923BFF">
        <w:rPr>
          <w:rFonts w:ascii="Lato" w:hAnsi="Lato" w:cstheme="majorHAnsi"/>
          <w:sz w:val="22"/>
          <w:szCs w:val="22"/>
          <w:lang w:val="pt-PT"/>
        </w:rPr>
        <w:t>Continuação para o deslumbrante complexo do Palácio do Golestan, Património Mundial da UNESCO e um dos mais antigos monumentos históricos de Teerã. Possui  impressionante Salão de Mármore, o Shams-ol-Emareh (Sun Palace) e diversas galerias deslumbrantes. No The National Jewelry Treasury - situado nas abóbadas de acesso limitado do Banco Central do Irã,  pode-se admirar a coleção inestimável de jóias, incluindo  coroas cravejadas de pedras raríssimas. A</w:t>
      </w:r>
      <w:r w:rsidRPr="00923BFF">
        <w:rPr>
          <w:rFonts w:ascii="Lato" w:hAnsi="Lato" w:cstheme="majorHAnsi"/>
          <w:sz w:val="22"/>
          <w:szCs w:val="22"/>
        </w:rPr>
        <w:t>l</w:t>
      </w:r>
      <w:r w:rsidRPr="00923BFF">
        <w:rPr>
          <w:rFonts w:ascii="Lato" w:hAnsi="Lato" w:cstheme="majorHAnsi"/>
          <w:sz w:val="22"/>
          <w:szCs w:val="22"/>
          <w:lang w:val="pt-PT"/>
        </w:rPr>
        <w:t>i acontenteceram  as coroações do Xá Reza Pahlav e seu pai.  Traslado ao aeroporto para embarque em voo noturno para Shiraz. Chegada, recepção e traslado ao hotel.</w:t>
      </w:r>
      <w:r w:rsidRPr="00923BFF">
        <w:rPr>
          <w:rFonts w:ascii="Lato" w:hAnsi="Lato" w:cstheme="majorHAnsi"/>
          <w:sz w:val="22"/>
          <w:szCs w:val="22"/>
        </w:rPr>
        <w:t xml:space="preserve"> </w:t>
      </w:r>
      <w:r w:rsidRPr="00923BFF">
        <w:rPr>
          <w:rFonts w:ascii="Lato" w:hAnsi="Lato" w:cstheme="majorHAnsi"/>
          <w:sz w:val="22"/>
          <w:szCs w:val="22"/>
          <w:lang w:val="pt-PT"/>
        </w:rPr>
        <w:t>Hospedagem por 2 noites</w:t>
      </w:r>
      <w:r w:rsidRPr="00923BFF">
        <w:rPr>
          <w:rFonts w:ascii="Lato" w:hAnsi="Lato" w:cstheme="majorHAnsi"/>
          <w:sz w:val="22"/>
          <w:szCs w:val="22"/>
        </w:rPr>
        <w:t xml:space="preserve"> com café da manhã.</w:t>
      </w:r>
    </w:p>
    <w:p w14:paraId="371F5753" w14:textId="77777777" w:rsidR="009A184F" w:rsidRPr="00923BFF" w:rsidRDefault="009A184F" w:rsidP="009A184F">
      <w:pPr>
        <w:pStyle w:val="Pr-formataoHTML"/>
        <w:rPr>
          <w:rFonts w:ascii="Lato" w:hAnsi="Lato" w:cstheme="majorHAnsi"/>
          <w:b/>
          <w:sz w:val="22"/>
          <w:szCs w:val="22"/>
        </w:rPr>
      </w:pPr>
    </w:p>
    <w:p w14:paraId="4865EC69" w14:textId="77777777" w:rsidR="009A184F" w:rsidRPr="00923BFF" w:rsidRDefault="009A184F" w:rsidP="009A184F">
      <w:pPr>
        <w:jc w:val="both"/>
        <w:rPr>
          <w:rFonts w:ascii="Lato" w:eastAsia="Times New Roman" w:hAnsi="Lato" w:cstheme="majorHAnsi"/>
          <w:b/>
          <w:bCs/>
          <w:sz w:val="22"/>
          <w:szCs w:val="22"/>
        </w:rPr>
      </w:pPr>
      <w:r w:rsidRPr="00923BFF">
        <w:rPr>
          <w:rFonts w:ascii="Lato" w:hAnsi="Lato" w:cstheme="majorHAnsi"/>
          <w:b/>
          <w:sz w:val="22"/>
          <w:szCs w:val="22"/>
        </w:rPr>
        <w:t xml:space="preserve">4º dia </w:t>
      </w:r>
      <w:r w:rsidRPr="00923BFF">
        <w:rPr>
          <w:rFonts w:ascii="Lato" w:eastAsia="Times New Roman" w:hAnsi="Lato" w:cstheme="majorHAnsi"/>
          <w:b/>
          <w:bCs/>
          <w:sz w:val="22"/>
          <w:szCs w:val="22"/>
        </w:rPr>
        <w:t xml:space="preserve"> - Shiraz - </w:t>
      </w:r>
      <w:r w:rsidRPr="00923BFF">
        <w:rPr>
          <w:rFonts w:ascii="Lato" w:hAnsi="Lato" w:cstheme="majorHAnsi"/>
          <w:sz w:val="22"/>
          <w:szCs w:val="22"/>
          <w:lang w:val="pt-PT"/>
        </w:rPr>
        <w:t xml:space="preserve"> A "Cidade das Rosas e dos Rouxinois "</w:t>
      </w:r>
    </w:p>
    <w:p w14:paraId="092B4925" w14:textId="77777777" w:rsidR="009A184F" w:rsidRPr="00923BFF" w:rsidRDefault="009A184F" w:rsidP="00923BFF">
      <w:pPr>
        <w:pStyle w:val="Pr-formataoHTML"/>
        <w:jc w:val="both"/>
        <w:rPr>
          <w:rFonts w:ascii="Lato" w:hAnsi="Lato" w:cstheme="majorHAnsi"/>
          <w:sz w:val="22"/>
          <w:szCs w:val="22"/>
          <w:lang w:val="pt-PT"/>
        </w:rPr>
      </w:pPr>
      <w:r w:rsidRPr="00923BFF">
        <w:rPr>
          <w:rFonts w:ascii="Lato" w:hAnsi="Lato" w:cstheme="majorHAnsi"/>
          <w:sz w:val="22"/>
          <w:szCs w:val="22"/>
          <w:lang w:val="pt-PT"/>
        </w:rPr>
        <w:t xml:space="preserve">Passeio pela cidade de Shiraz, que recebeu esse nome pelo vinho aí produzido. Visita a alguns dos seus jardins idílicos e icônicos, fonte de inspiração para os mais  belos jardins em todo </w:t>
      </w:r>
      <w:r w:rsidRPr="00923BFF">
        <w:rPr>
          <w:rFonts w:ascii="Lato" w:hAnsi="Lato" w:cstheme="majorHAnsi"/>
          <w:sz w:val="22"/>
          <w:szCs w:val="22"/>
          <w:lang w:val="pt-PT"/>
        </w:rPr>
        <w:lastRenderedPageBreak/>
        <w:t>mundo.  Mais tarde, visite Madrassa Khan, uma escola teológica ativa, onde pode - se interagir com professores e estudantes. Visita a bela Mesquita Nasir-ol-molk do século XIX, com seu colorido telhado cor-de-rosa; o túmulo situado no jardim do célebre poeta lírico Hafez; e o santuário sagrado de Shah-e-Cheragh.</w:t>
      </w:r>
    </w:p>
    <w:p w14:paraId="5CA1D17A" w14:textId="77777777" w:rsidR="009A184F" w:rsidRPr="00923BFF" w:rsidRDefault="009A184F" w:rsidP="009A184F">
      <w:pPr>
        <w:pStyle w:val="Pr-formataoHTML"/>
        <w:rPr>
          <w:rFonts w:ascii="Lato" w:hAnsi="Lato" w:cstheme="majorHAnsi"/>
          <w:sz w:val="22"/>
          <w:szCs w:val="22"/>
          <w:lang w:val="pt-PT"/>
        </w:rPr>
      </w:pPr>
    </w:p>
    <w:p w14:paraId="46EE28A3" w14:textId="77777777" w:rsidR="009A184F" w:rsidRPr="00923BFF" w:rsidRDefault="009A184F" w:rsidP="009A184F">
      <w:pPr>
        <w:jc w:val="both"/>
        <w:rPr>
          <w:rFonts w:ascii="Lato" w:eastAsia="Times New Roman" w:hAnsi="Lato" w:cstheme="majorHAnsi"/>
          <w:b/>
          <w:bCs/>
          <w:sz w:val="22"/>
          <w:szCs w:val="22"/>
        </w:rPr>
      </w:pPr>
      <w:r w:rsidRPr="00923BFF">
        <w:rPr>
          <w:rFonts w:ascii="Lato" w:hAnsi="Lato" w:cstheme="majorHAnsi"/>
          <w:b/>
          <w:sz w:val="22"/>
          <w:szCs w:val="22"/>
        </w:rPr>
        <w:t xml:space="preserve">5º dia </w:t>
      </w:r>
      <w:r w:rsidRPr="00923BFF">
        <w:rPr>
          <w:rFonts w:ascii="Lato" w:eastAsia="Times New Roman" w:hAnsi="Lato" w:cstheme="majorHAnsi"/>
          <w:b/>
          <w:bCs/>
          <w:sz w:val="22"/>
          <w:szCs w:val="22"/>
        </w:rPr>
        <w:t>- Shiraz - Persepolis - Shiraz</w:t>
      </w:r>
    </w:p>
    <w:p w14:paraId="3999BD99" w14:textId="77777777" w:rsidR="009A184F" w:rsidRPr="00923BFF" w:rsidRDefault="009A184F" w:rsidP="00923BFF">
      <w:pPr>
        <w:pStyle w:val="Pr-formataoHTML"/>
        <w:jc w:val="both"/>
        <w:rPr>
          <w:rFonts w:ascii="Lato" w:hAnsi="Lato" w:cstheme="majorHAnsi"/>
          <w:sz w:val="22"/>
          <w:szCs w:val="22"/>
          <w:lang w:val="pt-PT"/>
        </w:rPr>
      </w:pPr>
      <w:r w:rsidRPr="00923BFF">
        <w:rPr>
          <w:rFonts w:ascii="Lato" w:hAnsi="Lato" w:cstheme="majorHAnsi"/>
          <w:sz w:val="22"/>
          <w:szCs w:val="22"/>
          <w:lang w:val="pt-PT"/>
        </w:rPr>
        <w:t>Passeio de meio dia a um dos sítios arqueológicos mais importantes do mundo -  Persépolis.</w:t>
      </w:r>
      <w:r w:rsidRPr="00923BFF">
        <w:rPr>
          <w:rFonts w:ascii="Lato" w:hAnsi="Lato" w:cstheme="majorHAnsi"/>
          <w:sz w:val="22"/>
          <w:szCs w:val="22"/>
        </w:rPr>
        <w:t xml:space="preserve"> </w:t>
      </w:r>
      <w:r w:rsidRPr="00923BFF">
        <w:rPr>
          <w:rFonts w:ascii="Lato" w:hAnsi="Lato" w:cstheme="majorHAnsi"/>
          <w:sz w:val="22"/>
          <w:szCs w:val="22"/>
          <w:lang w:val="pt-PT"/>
        </w:rPr>
        <w:t>Visita as ruína dos palácios de Dario o Grande, Xerxes e Artaxerxes,   que retratam a forma de viver de reis, cortesãos e representantes do  Império Persa. Continuação a Naqsh-e Rustam para conhecer o Kába-ye Zartosht (templo e santuário do fogo), túmulos reais e sete magníficos relevos  sasianos, incluindo o  que representa a vitória de Shapur the First sobre o imperador romano Valerian. A tarde retorno a Shiraz e visita a uma loja de tapetes persas, para assistir a uma demonstração de como eram feitas essas perfeitas tecelagens em tempos remotos.</w:t>
      </w:r>
    </w:p>
    <w:p w14:paraId="5A0B5BE4" w14:textId="77777777" w:rsidR="009A184F" w:rsidRPr="00923BFF" w:rsidRDefault="009A184F" w:rsidP="009A184F">
      <w:pPr>
        <w:jc w:val="both"/>
        <w:rPr>
          <w:rFonts w:ascii="Lato" w:eastAsia="Times New Roman" w:hAnsi="Lato" w:cstheme="majorHAnsi"/>
          <w:b/>
          <w:bCs/>
          <w:sz w:val="22"/>
          <w:szCs w:val="22"/>
        </w:rPr>
      </w:pPr>
    </w:p>
    <w:p w14:paraId="00D11458" w14:textId="77777777" w:rsidR="009A184F" w:rsidRPr="00923BFF" w:rsidRDefault="009A184F" w:rsidP="009A184F">
      <w:pPr>
        <w:jc w:val="both"/>
        <w:rPr>
          <w:rFonts w:ascii="Lato" w:eastAsia="Times New Roman" w:hAnsi="Lato" w:cstheme="majorHAnsi"/>
          <w:b/>
          <w:bCs/>
          <w:sz w:val="22"/>
          <w:szCs w:val="22"/>
        </w:rPr>
      </w:pPr>
      <w:r w:rsidRPr="00923BFF">
        <w:rPr>
          <w:rFonts w:ascii="Lato" w:hAnsi="Lato" w:cstheme="majorHAnsi"/>
          <w:b/>
          <w:sz w:val="22"/>
          <w:szCs w:val="22"/>
        </w:rPr>
        <w:t>6º dia -</w:t>
      </w:r>
      <w:r w:rsidRPr="00923BFF">
        <w:rPr>
          <w:rFonts w:ascii="Lato" w:eastAsia="Times New Roman" w:hAnsi="Lato" w:cstheme="majorHAnsi"/>
          <w:b/>
          <w:bCs/>
          <w:sz w:val="22"/>
          <w:szCs w:val="22"/>
        </w:rPr>
        <w:t>Shiraz - Yazd - Descobrindo Pasargada</w:t>
      </w:r>
    </w:p>
    <w:p w14:paraId="700637A0" w14:textId="77777777" w:rsidR="009A184F" w:rsidRPr="00923BFF" w:rsidRDefault="009A184F" w:rsidP="00923BFF">
      <w:pPr>
        <w:jc w:val="both"/>
        <w:rPr>
          <w:rFonts w:ascii="Lato" w:eastAsia="Times New Roman" w:hAnsi="Lato" w:cstheme="majorHAnsi"/>
          <w:bCs/>
          <w:sz w:val="22"/>
          <w:szCs w:val="22"/>
        </w:rPr>
      </w:pPr>
      <w:r w:rsidRPr="00923BFF">
        <w:rPr>
          <w:rFonts w:ascii="Lato" w:eastAsia="Times New Roman" w:hAnsi="Lato" w:cstheme="majorHAnsi"/>
          <w:bCs/>
          <w:sz w:val="22"/>
          <w:szCs w:val="22"/>
        </w:rPr>
        <w:t xml:space="preserve">Viagem em direção a Yazd, no caminho visita a Pasárgada </w:t>
      </w:r>
      <w:r w:rsidRPr="00923BFF">
        <w:rPr>
          <w:rFonts w:ascii="Lato" w:eastAsia="Times New Roman" w:hAnsi="Lato" w:cstheme="majorHAnsi"/>
          <w:bCs/>
          <w:sz w:val="22"/>
          <w:szCs w:val="22"/>
        </w:rPr>
        <w:noBreakHyphen/>
        <w:t xml:space="preserve"> Patrimonio Mundial da Unesco.</w:t>
      </w:r>
    </w:p>
    <w:p w14:paraId="3990F627" w14:textId="77777777" w:rsidR="009A184F" w:rsidRPr="00923BFF" w:rsidRDefault="009A184F" w:rsidP="00923BFF">
      <w:pPr>
        <w:jc w:val="both"/>
        <w:rPr>
          <w:rFonts w:ascii="Lato" w:eastAsia="Times New Roman" w:hAnsi="Lato" w:cstheme="majorHAnsi"/>
          <w:b/>
          <w:bCs/>
          <w:sz w:val="22"/>
          <w:szCs w:val="22"/>
        </w:rPr>
      </w:pPr>
      <w:r w:rsidRPr="00923BFF">
        <w:rPr>
          <w:rFonts w:ascii="Lato" w:eastAsia="Times New Roman" w:hAnsi="Lato" w:cstheme="majorHAnsi"/>
          <w:bCs/>
          <w:sz w:val="22"/>
          <w:szCs w:val="22"/>
        </w:rPr>
        <w:t>Visita ao túmulo de Cyrus the Great, fundador do Império Persa</w:t>
      </w:r>
      <w:r w:rsidRPr="00923BFF">
        <w:rPr>
          <w:rFonts w:ascii="Lato" w:eastAsia="Times New Roman" w:hAnsi="Lato" w:cstheme="majorHAnsi"/>
          <w:b/>
          <w:bCs/>
          <w:sz w:val="22"/>
          <w:szCs w:val="22"/>
        </w:rPr>
        <w:t>.</w:t>
      </w:r>
      <w:r w:rsidRPr="00923BFF">
        <w:rPr>
          <w:rFonts w:ascii="Lato" w:eastAsia="Times New Roman" w:hAnsi="Lato" w:cstheme="majorHAnsi"/>
          <w:sz w:val="22"/>
          <w:szCs w:val="22"/>
        </w:rPr>
        <w:t xml:space="preserve"> Uma das características de Pasárgada são seus  canais de pedra branca, que foram utilizados, para irrigação dessa região. Entre as mais importantes ruínas,  três palácios inseridos na vasta planície de Dasht </w:t>
      </w:r>
      <w:r w:rsidRPr="00923BFF">
        <w:rPr>
          <w:rFonts w:ascii="Lato" w:eastAsia="Times New Roman" w:hAnsi="Lato" w:cstheme="majorHAnsi"/>
          <w:sz w:val="22"/>
          <w:szCs w:val="22"/>
        </w:rPr>
        <w:noBreakHyphen/>
        <w:t xml:space="preserve"> e - Morghab), o Palácio Dokhtar (Vila Rastaq) que remonta ao século III dC, o Palácio Sassaniano restaurado (Sarvestan) datado originalmente do tempo de Bahram Gour (ano 420 AD), Palácio de Ardeshir-e Babakan. Continuação a cidade do deserto de Abarkuh, onde encontra-se o famoso cipreste de 4.000 anos. Retorno a Y</w:t>
      </w:r>
      <w:r w:rsidRPr="00923BFF">
        <w:rPr>
          <w:rFonts w:ascii="Lato" w:eastAsia="Calibri" w:hAnsi="Lato" w:cstheme="majorHAnsi"/>
          <w:sz w:val="22"/>
          <w:szCs w:val="22"/>
        </w:rPr>
        <w:t>azd, hospedagem por 2 noites com café da manhã</w:t>
      </w:r>
      <w:r w:rsidRPr="00923BFF">
        <w:rPr>
          <w:rFonts w:ascii="Lato" w:hAnsi="Lato" w:cstheme="majorHAnsi"/>
          <w:sz w:val="22"/>
          <w:szCs w:val="22"/>
        </w:rPr>
        <w:br/>
      </w:r>
    </w:p>
    <w:p w14:paraId="0940134F" w14:textId="77777777" w:rsidR="009A184F" w:rsidRPr="00923BFF" w:rsidRDefault="009A184F" w:rsidP="009A184F">
      <w:pPr>
        <w:jc w:val="both"/>
        <w:rPr>
          <w:rFonts w:ascii="Lato" w:eastAsia="Times New Roman" w:hAnsi="Lato" w:cstheme="majorHAnsi"/>
          <w:b/>
          <w:bCs/>
          <w:sz w:val="22"/>
          <w:szCs w:val="22"/>
        </w:rPr>
      </w:pPr>
      <w:r w:rsidRPr="00923BFF">
        <w:rPr>
          <w:rFonts w:ascii="Lato" w:hAnsi="Lato" w:cstheme="majorHAnsi"/>
          <w:b/>
          <w:sz w:val="22"/>
          <w:szCs w:val="22"/>
        </w:rPr>
        <w:t xml:space="preserve">7º dia </w:t>
      </w:r>
      <w:r w:rsidRPr="00923BFF">
        <w:rPr>
          <w:rFonts w:ascii="Lato" w:eastAsia="Times New Roman" w:hAnsi="Lato" w:cstheme="majorHAnsi"/>
          <w:b/>
          <w:bCs/>
          <w:sz w:val="22"/>
          <w:szCs w:val="22"/>
        </w:rPr>
        <w:t xml:space="preserve"> - Yazd</w:t>
      </w:r>
    </w:p>
    <w:p w14:paraId="7A3168B4" w14:textId="77777777" w:rsidR="009A184F" w:rsidRPr="00923BFF" w:rsidRDefault="009A184F" w:rsidP="00923BFF">
      <w:pPr>
        <w:pStyle w:val="Pr-formataoHTML"/>
        <w:jc w:val="both"/>
        <w:rPr>
          <w:rFonts w:ascii="Lato" w:hAnsi="Lato" w:cstheme="majorHAnsi"/>
          <w:sz w:val="22"/>
          <w:szCs w:val="22"/>
          <w:lang w:val="pt-PT"/>
        </w:rPr>
      </w:pPr>
      <w:r w:rsidRPr="00923BFF">
        <w:rPr>
          <w:rFonts w:ascii="Lato" w:hAnsi="Lato" w:cstheme="majorHAnsi"/>
          <w:sz w:val="22"/>
          <w:szCs w:val="22"/>
          <w:lang w:val="pt-PT"/>
        </w:rPr>
        <w:t xml:space="preserve">Após o café da manhã  explore Yazd,  centro da pequena comunidade zoroastrista do Irã. Visita as torres zoroastristas  - sec XIX, onde  até cerca de 50 anos atrás, os mortos eram transportados   e lá deixados para que seus  corpos depois de decompostos fossem  devorados por pássaros. Visita  ao Templo de fogo Zoroastriano  que mantém a chama ardendo por cerca de 1.500 anos. Visita a mesquita de sexta-feira, observando seus minaretes,  os mais altos do Irã. Observe as belas casas antigas da cidade e o Jardim Dowlat-Abad . </w:t>
      </w:r>
    </w:p>
    <w:p w14:paraId="548ACBA2" w14:textId="77777777" w:rsidR="009A184F" w:rsidRPr="00923BFF" w:rsidRDefault="009A184F" w:rsidP="009A184F">
      <w:pPr>
        <w:jc w:val="both"/>
        <w:rPr>
          <w:rFonts w:ascii="Lato" w:eastAsia="Times New Roman" w:hAnsi="Lato" w:cstheme="majorHAnsi"/>
          <w:sz w:val="22"/>
          <w:szCs w:val="22"/>
        </w:rPr>
      </w:pPr>
    </w:p>
    <w:p w14:paraId="6BB2E4A2" w14:textId="77777777" w:rsidR="009A184F" w:rsidRPr="00923BFF" w:rsidRDefault="009A184F" w:rsidP="009A184F">
      <w:pPr>
        <w:jc w:val="both"/>
        <w:rPr>
          <w:rFonts w:ascii="Lato" w:eastAsia="Times New Roman" w:hAnsi="Lato" w:cstheme="majorHAnsi"/>
          <w:b/>
          <w:bCs/>
          <w:sz w:val="22"/>
          <w:szCs w:val="22"/>
        </w:rPr>
      </w:pPr>
      <w:r w:rsidRPr="00923BFF">
        <w:rPr>
          <w:rFonts w:ascii="Lato" w:hAnsi="Lato" w:cstheme="majorHAnsi"/>
          <w:b/>
          <w:sz w:val="22"/>
          <w:szCs w:val="22"/>
        </w:rPr>
        <w:t xml:space="preserve">8º dia </w:t>
      </w:r>
      <w:r w:rsidRPr="00923BFF">
        <w:rPr>
          <w:rFonts w:ascii="Lato" w:eastAsia="Times New Roman" w:hAnsi="Lato" w:cstheme="majorHAnsi"/>
          <w:b/>
          <w:bCs/>
          <w:sz w:val="22"/>
          <w:szCs w:val="22"/>
        </w:rPr>
        <w:t xml:space="preserve">- Yard - Isfahan  </w:t>
      </w:r>
    </w:p>
    <w:p w14:paraId="48FA1270" w14:textId="77777777" w:rsidR="009A184F" w:rsidRPr="00923BFF" w:rsidRDefault="009A184F" w:rsidP="00923BFF">
      <w:pPr>
        <w:pStyle w:val="Pr-formataoHTML"/>
        <w:jc w:val="both"/>
        <w:rPr>
          <w:rFonts w:ascii="Lato" w:hAnsi="Lato" w:cstheme="majorHAnsi"/>
          <w:sz w:val="22"/>
          <w:szCs w:val="22"/>
          <w:lang w:val="pt-PT"/>
        </w:rPr>
      </w:pPr>
      <w:r w:rsidRPr="00923BFF">
        <w:rPr>
          <w:rFonts w:ascii="Lato" w:hAnsi="Lato" w:cstheme="majorHAnsi"/>
          <w:sz w:val="22"/>
          <w:szCs w:val="22"/>
          <w:lang w:val="pt-PT"/>
        </w:rPr>
        <w:t>Viagem em direção a Isfahan, parando na cidade do deserto de Lodo de Meybod, para visitar as ruínas do Narein Castle. Continuação a Isfahan.</w:t>
      </w:r>
      <w:r w:rsidRPr="00923BFF">
        <w:rPr>
          <w:rFonts w:ascii="Lato" w:hAnsi="Lato" w:cstheme="majorHAnsi"/>
          <w:sz w:val="22"/>
          <w:szCs w:val="22"/>
        </w:rPr>
        <w:t xml:space="preserve"> </w:t>
      </w:r>
      <w:r w:rsidRPr="00923BFF">
        <w:rPr>
          <w:rFonts w:ascii="Lato" w:hAnsi="Lato" w:cstheme="majorHAnsi"/>
          <w:sz w:val="22"/>
          <w:szCs w:val="22"/>
          <w:lang w:val="pt-PT"/>
        </w:rPr>
        <w:t xml:space="preserve">Chegada e acomodação no hotel.  Depois de estabelecidos, saída para visita a uma galeria local para uma demonstração de pintura por um artista e professor da universidade local. </w:t>
      </w:r>
      <w:r w:rsidRPr="00923BFF">
        <w:rPr>
          <w:rFonts w:ascii="Lato" w:hAnsi="Lato" w:cstheme="majorHAnsi"/>
          <w:sz w:val="22"/>
          <w:szCs w:val="22"/>
        </w:rPr>
        <w:t>Hospedagem por 2 noites com café da manhã.</w:t>
      </w:r>
    </w:p>
    <w:p w14:paraId="3CA228A1" w14:textId="77777777" w:rsidR="009A184F" w:rsidRPr="00923BFF" w:rsidRDefault="009A184F" w:rsidP="009A184F">
      <w:pPr>
        <w:pStyle w:val="Pr-formataoHTML"/>
        <w:rPr>
          <w:rFonts w:ascii="Lato" w:hAnsi="Lato" w:cstheme="majorHAnsi"/>
          <w:sz w:val="22"/>
          <w:szCs w:val="22"/>
          <w:lang w:val="pt-PT"/>
        </w:rPr>
      </w:pPr>
    </w:p>
    <w:p w14:paraId="33FD8F71" w14:textId="77777777" w:rsidR="009A184F" w:rsidRPr="00923BFF" w:rsidRDefault="009A184F" w:rsidP="009A184F">
      <w:pPr>
        <w:jc w:val="both"/>
        <w:rPr>
          <w:rFonts w:ascii="Lato" w:eastAsia="Times New Roman" w:hAnsi="Lato" w:cstheme="majorHAnsi"/>
          <w:b/>
          <w:bCs/>
          <w:sz w:val="22"/>
          <w:szCs w:val="22"/>
        </w:rPr>
      </w:pPr>
      <w:r w:rsidRPr="00923BFF">
        <w:rPr>
          <w:rFonts w:ascii="Lato" w:hAnsi="Lato" w:cstheme="majorHAnsi"/>
          <w:b/>
          <w:sz w:val="22"/>
          <w:szCs w:val="22"/>
        </w:rPr>
        <w:t xml:space="preserve">9º dia </w:t>
      </w:r>
      <w:r w:rsidRPr="00923BFF">
        <w:rPr>
          <w:rFonts w:ascii="Lato" w:eastAsia="Times New Roman" w:hAnsi="Lato" w:cstheme="majorHAnsi"/>
          <w:b/>
          <w:bCs/>
          <w:sz w:val="22"/>
          <w:szCs w:val="22"/>
        </w:rPr>
        <w:t xml:space="preserve">- Isfahan </w:t>
      </w:r>
    </w:p>
    <w:p w14:paraId="2174AB8F" w14:textId="77777777" w:rsidR="009A184F" w:rsidRPr="00923BFF" w:rsidRDefault="009A184F" w:rsidP="00923BFF">
      <w:pPr>
        <w:pStyle w:val="Pr-formataoHTML"/>
        <w:jc w:val="both"/>
        <w:rPr>
          <w:rFonts w:ascii="Lato" w:hAnsi="Lato" w:cstheme="majorHAnsi"/>
          <w:sz w:val="22"/>
          <w:szCs w:val="22"/>
          <w:lang w:val="pt-PT"/>
        </w:rPr>
      </w:pPr>
      <w:r w:rsidRPr="00923BFF">
        <w:rPr>
          <w:rFonts w:ascii="Lato" w:hAnsi="Lato" w:cstheme="majorHAnsi"/>
          <w:sz w:val="22"/>
          <w:szCs w:val="22"/>
          <w:lang w:val="pt-PT"/>
        </w:rPr>
        <w:t>Passeio de dia inteiro pela pitoresca Isfahan, a capital dos Safavids do século XVII. Visita a deslumbrante Masjed-e J</w:t>
      </w:r>
      <w:r w:rsidRPr="00923BFF">
        <w:rPr>
          <w:rFonts w:ascii="Calibri" w:hAnsi="Calibri" w:cs="Calibri"/>
          <w:sz w:val="22"/>
          <w:szCs w:val="22"/>
          <w:lang w:val="pt-PT"/>
        </w:rPr>
        <w:t>ā</w:t>
      </w:r>
      <w:r w:rsidRPr="00923BFF">
        <w:rPr>
          <w:rFonts w:ascii="Lato" w:hAnsi="Lato" w:cstheme="majorHAnsi"/>
          <w:sz w:val="22"/>
          <w:szCs w:val="22"/>
          <w:lang w:val="pt-PT"/>
        </w:rPr>
        <w:t xml:space="preserve">mé (Mesquita de sexta-feira), a mais antiga Mesquita do Irã. É um exemplo impressionante da evolução da arquitetura  -  12 séculos. Continuação ao Armenian Quarter, onde encontra-se a Catedral Vank. Após o almoço, visita ao museu de música local, com demonstração dos  antigos instrumentos  iranianos,  seguido de um envolvente show de músicos locais. Em Chehel Sotoun, Património Mundial da UNESCO, construído por Shah Abbas II no século XVII para entretenimento e recepções </w:t>
      </w:r>
      <w:r w:rsidRPr="00923BFF">
        <w:rPr>
          <w:rFonts w:ascii="Lato" w:hAnsi="Lato" w:cstheme="majorHAnsi"/>
          <w:sz w:val="22"/>
          <w:szCs w:val="22"/>
          <w:lang w:val="pt-PT"/>
        </w:rPr>
        <w:noBreakHyphen/>
        <w:t xml:space="preserve"> pode-se observar    20 colunas de madeira refletidas na superfície da piscina, bem como obras de arte magníficas que retratam cenas de batalhas famosas da história persa. O restante da tarde será dedicado a observação de algumas das pontes mais emblemáticas de Isfahan: a ponte de dois andares de Khajou e Si-o-</w:t>
      </w:r>
      <w:r w:rsidRPr="00923BFF">
        <w:rPr>
          <w:rFonts w:ascii="Lato" w:hAnsi="Lato" w:cstheme="majorHAnsi"/>
          <w:sz w:val="22"/>
          <w:szCs w:val="22"/>
          <w:lang w:val="pt-PT"/>
        </w:rPr>
        <w:lastRenderedPageBreak/>
        <w:t>Seh Pol, com seus 33 arcos. Tempo livre para compras no belíssimo bazar, repleto de lojas de arte e artesanato local.</w:t>
      </w:r>
    </w:p>
    <w:p w14:paraId="13E647B2" w14:textId="77777777" w:rsidR="009A184F" w:rsidRPr="00923BFF" w:rsidRDefault="009A184F" w:rsidP="009A184F">
      <w:pPr>
        <w:jc w:val="both"/>
        <w:rPr>
          <w:rFonts w:ascii="Lato" w:eastAsia="Times New Roman" w:hAnsi="Lato" w:cstheme="majorHAnsi"/>
          <w:sz w:val="22"/>
          <w:szCs w:val="22"/>
        </w:rPr>
      </w:pPr>
    </w:p>
    <w:p w14:paraId="04593ABB" w14:textId="77777777" w:rsidR="009A184F" w:rsidRPr="00923BFF" w:rsidRDefault="009A184F" w:rsidP="009A184F">
      <w:pPr>
        <w:jc w:val="both"/>
        <w:rPr>
          <w:rFonts w:ascii="Lato" w:eastAsia="Times New Roman" w:hAnsi="Lato" w:cstheme="majorHAnsi"/>
          <w:b/>
          <w:bCs/>
          <w:sz w:val="22"/>
          <w:szCs w:val="22"/>
        </w:rPr>
      </w:pPr>
      <w:r w:rsidRPr="00923BFF">
        <w:rPr>
          <w:rFonts w:ascii="Lato" w:hAnsi="Lato" w:cstheme="majorHAnsi"/>
          <w:b/>
          <w:sz w:val="22"/>
          <w:szCs w:val="22"/>
        </w:rPr>
        <w:t xml:space="preserve">10º dia </w:t>
      </w:r>
      <w:r w:rsidRPr="00923BFF">
        <w:rPr>
          <w:rFonts w:ascii="Lato" w:eastAsia="Times New Roman" w:hAnsi="Lato" w:cstheme="majorHAnsi"/>
          <w:b/>
          <w:bCs/>
          <w:sz w:val="22"/>
          <w:szCs w:val="22"/>
        </w:rPr>
        <w:t xml:space="preserve"> - Isfahan - Teerã</w:t>
      </w:r>
    </w:p>
    <w:p w14:paraId="6E2EBAD9" w14:textId="77777777" w:rsidR="009A184F" w:rsidRPr="00923BFF" w:rsidRDefault="009A184F" w:rsidP="009A184F">
      <w:pPr>
        <w:jc w:val="both"/>
        <w:rPr>
          <w:rFonts w:ascii="Lato" w:eastAsia="Times New Roman" w:hAnsi="Lato" w:cstheme="majorHAnsi"/>
          <w:bCs/>
          <w:sz w:val="22"/>
          <w:szCs w:val="22"/>
        </w:rPr>
      </w:pPr>
      <w:r w:rsidRPr="00923BFF">
        <w:rPr>
          <w:rFonts w:ascii="Lato" w:eastAsia="Times New Roman" w:hAnsi="Lato" w:cstheme="majorHAnsi"/>
          <w:bCs/>
          <w:sz w:val="22"/>
          <w:szCs w:val="22"/>
        </w:rPr>
        <w:t xml:space="preserve">Pela manhã, viagem em direção a Teerã, com parada em Kashan. </w:t>
      </w:r>
      <w:r w:rsidRPr="00923BFF">
        <w:rPr>
          <w:rFonts w:ascii="Lato" w:hAnsi="Lato" w:cstheme="majorHAnsi"/>
          <w:sz w:val="22"/>
          <w:szCs w:val="22"/>
          <w:lang w:val="pt-PT"/>
        </w:rPr>
        <w:t>Chegada e visita a pitoresca mansão Tab</w:t>
      </w:r>
      <w:r w:rsidRPr="00923BFF">
        <w:rPr>
          <w:rFonts w:ascii="Calibri" w:hAnsi="Calibri" w:cs="Calibri"/>
          <w:sz w:val="22"/>
          <w:szCs w:val="22"/>
          <w:lang w:val="pt-PT"/>
        </w:rPr>
        <w:t>ā</w:t>
      </w:r>
      <w:r w:rsidRPr="00923BFF">
        <w:rPr>
          <w:rFonts w:ascii="Lato" w:hAnsi="Lato" w:cstheme="majorHAnsi"/>
          <w:sz w:val="22"/>
          <w:szCs w:val="22"/>
          <w:lang w:val="pt-PT"/>
        </w:rPr>
        <w:t>tab</w:t>
      </w:r>
      <w:r w:rsidRPr="00923BFF">
        <w:rPr>
          <w:rFonts w:ascii="Calibri" w:hAnsi="Calibri" w:cs="Calibri"/>
          <w:sz w:val="22"/>
          <w:szCs w:val="22"/>
          <w:lang w:val="pt-PT"/>
        </w:rPr>
        <w:t>ā</w:t>
      </w:r>
      <w:r w:rsidRPr="00923BFF">
        <w:rPr>
          <w:rFonts w:ascii="Lato" w:hAnsi="Lato" w:cstheme="majorHAnsi"/>
          <w:sz w:val="22"/>
          <w:szCs w:val="22"/>
          <w:lang w:val="pt-PT"/>
        </w:rPr>
        <w:t>ei -  século 19.  A casa desse famoso comerciante oferece a oportunidade de se conhecer como as famílias ricas locais viviam, em meio a belíssimos pátios, com deslumbrantes jardins. Chegada a Teerã. Hospedagem por 1 noite</w:t>
      </w:r>
      <w:r w:rsidRPr="00923BFF">
        <w:rPr>
          <w:rFonts w:ascii="Lato" w:hAnsi="Lato" w:cstheme="majorHAnsi"/>
          <w:sz w:val="22"/>
          <w:szCs w:val="22"/>
        </w:rPr>
        <w:t>.</w:t>
      </w:r>
    </w:p>
    <w:p w14:paraId="11C30967" w14:textId="77777777" w:rsidR="009A184F" w:rsidRPr="00923BFF" w:rsidRDefault="009A184F" w:rsidP="009A184F">
      <w:pPr>
        <w:jc w:val="both"/>
        <w:rPr>
          <w:rFonts w:ascii="Lato" w:eastAsia="Times New Roman" w:hAnsi="Lato" w:cstheme="majorHAnsi"/>
          <w:sz w:val="22"/>
          <w:szCs w:val="22"/>
        </w:rPr>
      </w:pPr>
    </w:p>
    <w:p w14:paraId="024C5D8F" w14:textId="77777777" w:rsidR="009A184F" w:rsidRPr="00923BFF" w:rsidRDefault="009A184F" w:rsidP="009A184F">
      <w:pPr>
        <w:jc w:val="both"/>
        <w:rPr>
          <w:rFonts w:ascii="Lato" w:eastAsia="Times New Roman" w:hAnsi="Lato" w:cstheme="majorHAnsi"/>
          <w:b/>
          <w:bCs/>
          <w:sz w:val="22"/>
          <w:szCs w:val="22"/>
        </w:rPr>
      </w:pPr>
      <w:r w:rsidRPr="00923BFF">
        <w:rPr>
          <w:rFonts w:ascii="Lato" w:hAnsi="Lato" w:cstheme="majorHAnsi"/>
          <w:b/>
          <w:sz w:val="22"/>
          <w:szCs w:val="22"/>
        </w:rPr>
        <w:t xml:space="preserve">11º dia </w:t>
      </w:r>
      <w:r w:rsidRPr="00923BFF">
        <w:rPr>
          <w:rFonts w:ascii="Lato" w:eastAsia="Times New Roman" w:hAnsi="Lato" w:cstheme="majorHAnsi"/>
          <w:b/>
          <w:bCs/>
          <w:sz w:val="22"/>
          <w:szCs w:val="22"/>
        </w:rPr>
        <w:t xml:space="preserve"> - Teerã</w:t>
      </w:r>
    </w:p>
    <w:p w14:paraId="46ADDFB6" w14:textId="77777777" w:rsidR="009A184F" w:rsidRPr="00923BFF" w:rsidRDefault="009A184F" w:rsidP="009A184F">
      <w:pPr>
        <w:jc w:val="both"/>
        <w:rPr>
          <w:rFonts w:ascii="Lato" w:hAnsi="Lato" w:cstheme="majorHAnsi"/>
          <w:sz w:val="22"/>
          <w:szCs w:val="22"/>
        </w:rPr>
      </w:pPr>
      <w:r w:rsidRPr="00923BFF">
        <w:rPr>
          <w:rFonts w:ascii="Lato" w:hAnsi="Lato" w:cstheme="majorHAnsi"/>
          <w:sz w:val="22"/>
          <w:szCs w:val="22"/>
        </w:rPr>
        <w:t xml:space="preserve">Em horário a ser determinado, traslado privativo ao aeroporto. </w:t>
      </w:r>
    </w:p>
    <w:p w14:paraId="4FA73494" w14:textId="77777777" w:rsidR="00B54F75" w:rsidRPr="00923BFF" w:rsidRDefault="00B54F75" w:rsidP="00923BFF">
      <w:pPr>
        <w:widowControl w:val="0"/>
        <w:pBdr>
          <w:top w:val="none" w:sz="4" w:space="0" w:color="000000"/>
          <w:left w:val="none" w:sz="4" w:space="0" w:color="000000"/>
          <w:bottom w:val="none" w:sz="4" w:space="0" w:color="000000"/>
          <w:right w:val="none" w:sz="4" w:space="0" w:color="000000"/>
          <w:between w:val="none" w:sz="4" w:space="0" w:color="000000"/>
        </w:pBdr>
        <w:tabs>
          <w:tab w:val="left" w:pos="360"/>
          <w:tab w:val="left" w:pos="1066"/>
        </w:tabs>
        <w:jc w:val="both"/>
        <w:rPr>
          <w:rFonts w:ascii="Lato" w:eastAsia="DejaVu Sans" w:hAnsi="Lato" w:cstheme="majorHAnsi"/>
          <w:sz w:val="22"/>
          <w:szCs w:val="22"/>
          <w:lang w:bidi="pt-BR"/>
        </w:rPr>
      </w:pPr>
    </w:p>
    <w:p w14:paraId="5C98EE9A" w14:textId="77777777" w:rsidR="00316509" w:rsidRPr="00923BFF" w:rsidRDefault="00316509" w:rsidP="0046238A">
      <w:pPr>
        <w:jc w:val="both"/>
        <w:rPr>
          <w:rFonts w:ascii="Lato" w:hAnsi="Lato" w:cstheme="majorHAnsi"/>
          <w:b/>
          <w:sz w:val="22"/>
          <w:szCs w:val="22"/>
        </w:rPr>
      </w:pPr>
    </w:p>
    <w:p w14:paraId="720665CE" w14:textId="77777777" w:rsidR="0046238A" w:rsidRPr="00923BFF" w:rsidRDefault="0046238A" w:rsidP="0046238A">
      <w:pPr>
        <w:jc w:val="both"/>
        <w:rPr>
          <w:rFonts w:ascii="Lato" w:hAnsi="Lato" w:cstheme="majorHAnsi"/>
          <w:b/>
          <w:sz w:val="22"/>
          <w:szCs w:val="22"/>
        </w:rPr>
      </w:pPr>
      <w:r w:rsidRPr="00923BFF">
        <w:rPr>
          <w:rFonts w:ascii="Lato" w:hAnsi="Lato" w:cstheme="majorHAnsi"/>
          <w:b/>
          <w:sz w:val="22"/>
          <w:szCs w:val="22"/>
        </w:rPr>
        <w:t>Documentação necessária para portadores de passaporte brasileiro:</w:t>
      </w:r>
    </w:p>
    <w:p w14:paraId="7A7C8432" w14:textId="77777777" w:rsidR="0046238A" w:rsidRPr="00923BFF" w:rsidRDefault="0046238A" w:rsidP="00923BFF">
      <w:pPr>
        <w:numPr>
          <w:ilvl w:val="0"/>
          <w:numId w:val="6"/>
        </w:numPr>
        <w:tabs>
          <w:tab w:val="clear" w:pos="312"/>
        </w:tabs>
        <w:ind w:left="284" w:hanging="284"/>
        <w:jc w:val="both"/>
        <w:rPr>
          <w:rFonts w:ascii="Lato" w:hAnsi="Lato" w:cstheme="majorHAnsi"/>
          <w:sz w:val="22"/>
          <w:szCs w:val="22"/>
        </w:rPr>
      </w:pPr>
      <w:r w:rsidRPr="00923BFF">
        <w:rPr>
          <w:rFonts w:ascii="Lato" w:hAnsi="Lato" w:cstheme="majorHAnsi"/>
          <w:sz w:val="22"/>
          <w:szCs w:val="22"/>
        </w:rPr>
        <w:t>Passaporte: validade mínima de 6 meses da data de embarque com 2 páginas em branco. Não pode haver carimbo de entrada em Israel</w:t>
      </w:r>
    </w:p>
    <w:p w14:paraId="15E875D1" w14:textId="77777777" w:rsidR="0046238A" w:rsidRPr="00923BFF" w:rsidRDefault="0046238A" w:rsidP="00923BFF">
      <w:pPr>
        <w:numPr>
          <w:ilvl w:val="0"/>
          <w:numId w:val="6"/>
        </w:numPr>
        <w:tabs>
          <w:tab w:val="clear" w:pos="312"/>
        </w:tabs>
        <w:ind w:left="284" w:hanging="284"/>
        <w:jc w:val="both"/>
        <w:rPr>
          <w:rFonts w:ascii="Lato" w:hAnsi="Lato" w:cstheme="majorHAnsi"/>
          <w:sz w:val="22"/>
          <w:szCs w:val="22"/>
        </w:rPr>
      </w:pPr>
      <w:r w:rsidRPr="00923BFF">
        <w:rPr>
          <w:rFonts w:ascii="Lato" w:hAnsi="Lato" w:cstheme="majorHAnsi"/>
          <w:sz w:val="22"/>
          <w:szCs w:val="22"/>
        </w:rPr>
        <w:t>Vacina: é necessário Certificado Internacional de Vacina contra febre amarela (11 dias antes do embarque).</w:t>
      </w:r>
    </w:p>
    <w:p w14:paraId="11FC8BF3" w14:textId="77777777" w:rsidR="009B1233" w:rsidRPr="00923BFF" w:rsidRDefault="009B1233">
      <w:pPr>
        <w:shd w:val="clear" w:color="auto" w:fill="FFFFFF"/>
        <w:spacing w:line="276" w:lineRule="auto"/>
        <w:rPr>
          <w:rFonts w:ascii="Lato" w:hAnsi="Lato" w:cstheme="majorHAnsi"/>
          <w:sz w:val="22"/>
          <w:szCs w:val="22"/>
        </w:rPr>
      </w:pPr>
    </w:p>
    <w:p w14:paraId="2091A586" w14:textId="77777777" w:rsidR="009B1233" w:rsidRPr="00923BFF" w:rsidRDefault="009B1233">
      <w:pPr>
        <w:shd w:val="clear" w:color="auto" w:fill="FFFFFF"/>
        <w:tabs>
          <w:tab w:val="left" w:pos="420"/>
        </w:tabs>
        <w:jc w:val="center"/>
        <w:rPr>
          <w:rFonts w:ascii="Lato" w:hAnsi="Lato" w:cstheme="majorHAnsi"/>
          <w:b/>
          <w:sz w:val="22"/>
          <w:szCs w:val="22"/>
        </w:rPr>
      </w:pPr>
    </w:p>
    <w:p w14:paraId="0E87BAA8" w14:textId="77777777" w:rsidR="009B1233" w:rsidRPr="00923BFF" w:rsidRDefault="00567A27">
      <w:pPr>
        <w:shd w:val="clear" w:color="auto" w:fill="FFFFFF"/>
        <w:tabs>
          <w:tab w:val="left" w:pos="420"/>
        </w:tabs>
        <w:rPr>
          <w:rFonts w:ascii="Lato" w:hAnsi="Lato" w:cstheme="majorHAnsi"/>
          <w:sz w:val="22"/>
          <w:szCs w:val="22"/>
        </w:rPr>
      </w:pPr>
      <w:r w:rsidRPr="00923BFF">
        <w:rPr>
          <w:rFonts w:ascii="Lato" w:hAnsi="Lato" w:cstheme="majorHAnsi"/>
          <w:b/>
          <w:sz w:val="22"/>
          <w:szCs w:val="22"/>
        </w:rPr>
        <w:t xml:space="preserve">Valores </w:t>
      </w:r>
      <w:r w:rsidR="009A184F" w:rsidRPr="00923BFF">
        <w:rPr>
          <w:rFonts w:ascii="Lato" w:hAnsi="Lato" w:cstheme="majorHAnsi"/>
          <w:b/>
          <w:sz w:val="22"/>
          <w:szCs w:val="22"/>
        </w:rPr>
        <w:t>em Euro</w:t>
      </w:r>
      <w:r w:rsidRPr="00923BFF">
        <w:rPr>
          <w:rFonts w:ascii="Lato" w:hAnsi="Lato" w:cstheme="majorHAnsi"/>
          <w:b/>
          <w:sz w:val="22"/>
          <w:szCs w:val="22"/>
        </w:rPr>
        <w:t xml:space="preserve"> por pessoa, sujeitos à disponibilidade e alteração sem aviso prévio.</w:t>
      </w:r>
    </w:p>
    <w:p w14:paraId="6719518F" w14:textId="77777777" w:rsidR="00923BFF" w:rsidRPr="00923BFF" w:rsidRDefault="00923BFF">
      <w:pPr>
        <w:shd w:val="clear" w:color="auto" w:fill="FFFFFF"/>
        <w:tabs>
          <w:tab w:val="left" w:pos="420"/>
        </w:tabs>
        <w:rPr>
          <w:rFonts w:ascii="Lato" w:hAnsi="Lato" w:cstheme="majorHAnsi"/>
          <w:sz w:val="22"/>
          <w:szCs w:val="22"/>
        </w:rPr>
      </w:pPr>
    </w:p>
    <w:sectPr w:rsidR="00923BFF" w:rsidRPr="00923BFF" w:rsidSect="009B1233">
      <w:headerReference w:type="default" r:id="rId8"/>
      <w:footerReference w:type="default" r:id="rId9"/>
      <w:pgSz w:w="11906" w:h="16820"/>
      <w:pgMar w:top="1418" w:right="1418" w:bottom="1418" w:left="1418" w:header="1021"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F5AAE" w14:textId="77777777" w:rsidR="00CF7892" w:rsidRDefault="00CF7892" w:rsidP="009B1233">
      <w:r>
        <w:separator/>
      </w:r>
    </w:p>
  </w:endnote>
  <w:endnote w:type="continuationSeparator" w:id="0">
    <w:p w14:paraId="5A2AB72C" w14:textId="77777777" w:rsidR="00CF7892" w:rsidRDefault="00CF7892" w:rsidP="009B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alibri"/>
    <w:panose1 w:val="020B0604020202020204"/>
    <w:charset w:val="00"/>
    <w:family w:val="roman"/>
    <w:pitch w:val="variable"/>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roman"/>
    <w:pitch w:val="variable"/>
  </w:font>
  <w:font w:name="Georgia">
    <w:panose1 w:val="02040502050405020303"/>
    <w:charset w:val="00"/>
    <w:family w:val="roman"/>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ato">
    <w:altName w:val="Lato"/>
    <w:panose1 w:val="020F0502020204030203"/>
    <w:charset w:val="4D"/>
    <w:family w:val="swiss"/>
    <w:pitch w:val="variable"/>
    <w:sig w:usb0="800000AF" w:usb1="4000604A" w:usb2="00000000" w:usb3="00000000" w:csb0="00000093" w:csb1="00000000"/>
  </w:font>
  <w:font w:name="DejaVu Sans">
    <w:altName w:val="Arial"/>
    <w:panose1 w:val="020B0604020202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527"/>
      <w:gridCol w:w="8759"/>
    </w:tblGrid>
    <w:tr w:rsidR="00B54F75" w14:paraId="49975B56" w14:textId="77777777">
      <w:trPr>
        <w:trHeight w:val="281"/>
      </w:trPr>
      <w:tc>
        <w:tcPr>
          <w:tcW w:w="309" w:type="dxa"/>
          <w:vMerge w:val="restart"/>
          <w:shd w:val="clear" w:color="auto" w:fill="auto"/>
          <w:vAlign w:val="center"/>
        </w:tcPr>
        <w:p w14:paraId="0CD5ACC0" w14:textId="77777777" w:rsidR="00B54F75" w:rsidRDefault="00B54F75">
          <w:pPr>
            <w:pStyle w:val="Rodap"/>
            <w:ind w:left="-388" w:firstLine="142"/>
            <w:jc w:val="right"/>
          </w:pPr>
          <w:r>
            <w:rPr>
              <w:noProof/>
              <w:lang w:eastAsia="pt-BR"/>
            </w:rPr>
            <w:drawing>
              <wp:inline distT="0" distB="0" distL="0" distR="0" wp14:anchorId="323F04F7" wp14:editId="36AE3B64">
                <wp:extent cx="137160" cy="290830"/>
                <wp:effectExtent l="0" t="0" r="0" b="0"/>
                <wp:docPr id="3" name="Picture 29" descr="ip300ppi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9" descr="ip300ppiPQ"/>
                        <pic:cNvPicPr>
                          <a:picLocks noChangeAspect="1" noChangeArrowheads="1"/>
                        </pic:cNvPicPr>
                      </pic:nvPicPr>
                      <pic:blipFill>
                        <a:blip r:embed="rId1"/>
                        <a:stretch>
                          <a:fillRect/>
                        </a:stretch>
                      </pic:blipFill>
                      <pic:spPr bwMode="auto">
                        <a:xfrm>
                          <a:off x="0" y="0"/>
                          <a:ext cx="137160" cy="290830"/>
                        </a:xfrm>
                        <a:prstGeom prst="rect">
                          <a:avLst/>
                        </a:prstGeom>
                      </pic:spPr>
                    </pic:pic>
                  </a:graphicData>
                </a:graphic>
              </wp:inline>
            </w:drawing>
          </w:r>
          <w:r w:rsidR="00CF7892">
            <w:pict w14:anchorId="552945FE">
              <v:rect id="_x0000_s2050" alt="" style="position:absolute;left:0;text-align:left;margin-left:0;margin-top:.05pt;width:15.55pt;height:9.05pt;z-index:251657216;mso-wrap-style:square;mso-wrap-edited:f;mso-width-percent:0;mso-height-percent:0;mso-position-horizontal:center;mso-position-horizontal-relative:text;mso-position-vertical-relative:text;mso-width-percent:0;mso-height-percent:0;v-text-anchor:top" stroked="f" strokeweight="0">
                <v:textbox>
                  <w:txbxContent>
                    <w:p w14:paraId="4DA354DD" w14:textId="77777777" w:rsidR="00B54F75" w:rsidRDefault="006E38D7">
                      <w:pPr>
                        <w:pStyle w:val="Rodap"/>
                      </w:pPr>
                      <w:r>
                        <w:rPr>
                          <w:rStyle w:val="Nmerodepgina"/>
                          <w:rFonts w:ascii="Arial" w:hAnsi="Arial"/>
                          <w:sz w:val="16"/>
                          <w:szCs w:val="16"/>
                        </w:rPr>
                        <w:fldChar w:fldCharType="begin"/>
                      </w:r>
                      <w:r w:rsidR="00B54F75">
                        <w:rPr>
                          <w:rStyle w:val="Nmerodepgina"/>
                          <w:rFonts w:ascii="Arial" w:hAnsi="Arial"/>
                          <w:sz w:val="16"/>
                          <w:szCs w:val="16"/>
                        </w:rPr>
                        <w:instrText>PAGE</w:instrText>
                      </w:r>
                      <w:r>
                        <w:rPr>
                          <w:rStyle w:val="Nmerodepgina"/>
                          <w:rFonts w:ascii="Arial" w:hAnsi="Arial"/>
                          <w:sz w:val="16"/>
                          <w:szCs w:val="16"/>
                        </w:rPr>
                        <w:fldChar w:fldCharType="separate"/>
                      </w:r>
                      <w:r w:rsidR="00B03E48">
                        <w:rPr>
                          <w:rStyle w:val="Nmerodepgina"/>
                          <w:rFonts w:ascii="Arial" w:hAnsi="Arial"/>
                          <w:noProof/>
                          <w:sz w:val="16"/>
                          <w:szCs w:val="16"/>
                        </w:rPr>
                        <w:t>1</w:t>
                      </w:r>
                      <w:r>
                        <w:rPr>
                          <w:rStyle w:val="Nmerodepgina"/>
                          <w:rFonts w:ascii="Arial" w:hAnsi="Arial"/>
                          <w:sz w:val="16"/>
                          <w:szCs w:val="16"/>
                        </w:rPr>
                        <w:fldChar w:fldCharType="end"/>
                      </w:r>
                    </w:p>
                  </w:txbxContent>
                </v:textbox>
                <w10:wrap type="square"/>
              </v:rect>
            </w:pict>
          </w:r>
          <w:r w:rsidR="00CF7892">
            <w:pict w14:anchorId="5A68276E">
              <v:rect id="_x0000_s2049" alt="" style="position:absolute;left:0;text-align:left;margin-left:315.05pt;margin-top:-2.85pt;width:15.55pt;height:13.85pt;z-index:251658240;mso-wrap-style:square;mso-wrap-edited:f;mso-width-percent:0;mso-height-percent:0;mso-position-horizontal-relative:page;mso-position-vertical-relative:text;mso-width-percent:0;mso-height-percent:0;v-text-anchor:top" stroked="f" strokeweight="0">
                <v:textbox>
                  <w:txbxContent>
                    <w:p w14:paraId="0248FB26" w14:textId="77777777" w:rsidR="00B54F75" w:rsidRDefault="00B54F75">
                      <w:pPr>
                        <w:pStyle w:val="Rodap"/>
                        <w:rPr>
                          <w:rStyle w:val="Nmerodepgina"/>
                          <w:color w:val="000000"/>
                        </w:rPr>
                      </w:pPr>
                    </w:p>
                  </w:txbxContent>
                </v:textbox>
                <w10:wrap anchorx="page"/>
              </v:rect>
            </w:pict>
          </w:r>
        </w:p>
      </w:tc>
      <w:tc>
        <w:tcPr>
          <w:tcW w:w="8760" w:type="dxa"/>
          <w:shd w:val="clear" w:color="auto" w:fill="auto"/>
          <w:vAlign w:val="center"/>
        </w:tcPr>
        <w:p w14:paraId="7C50FA18" w14:textId="77777777" w:rsidR="00B54F75" w:rsidRDefault="00B54F75">
          <w:pPr>
            <w:pStyle w:val="Rodap"/>
            <w:jc w:val="center"/>
          </w:pPr>
        </w:p>
      </w:tc>
    </w:tr>
    <w:tr w:rsidR="00B54F75" w14:paraId="0273F1EE" w14:textId="77777777">
      <w:trPr>
        <w:trHeight w:val="281"/>
      </w:trPr>
      <w:tc>
        <w:tcPr>
          <w:tcW w:w="309" w:type="dxa"/>
          <w:vMerge/>
          <w:shd w:val="clear" w:color="auto" w:fill="auto"/>
          <w:vAlign w:val="center"/>
        </w:tcPr>
        <w:p w14:paraId="4E97CC61" w14:textId="77777777" w:rsidR="00B54F75" w:rsidRDefault="00B54F75">
          <w:pPr>
            <w:pStyle w:val="Rodap"/>
            <w:jc w:val="center"/>
          </w:pPr>
        </w:p>
      </w:tc>
      <w:tc>
        <w:tcPr>
          <w:tcW w:w="8760" w:type="dxa"/>
          <w:shd w:val="clear" w:color="auto" w:fill="auto"/>
          <w:vAlign w:val="center"/>
        </w:tcPr>
        <w:p w14:paraId="308892C9" w14:textId="43B40322" w:rsidR="00B54F75" w:rsidRDefault="00B54F75" w:rsidP="00923BFF">
          <w:pPr>
            <w:pStyle w:val="Rodap"/>
            <w:tabs>
              <w:tab w:val="right" w:pos="8565"/>
            </w:tabs>
            <w:jc w:val="center"/>
            <w:rPr>
              <w:rFonts w:ascii="Arial" w:hAnsi="Arial" w:cs="Arial"/>
              <w:sz w:val="16"/>
              <w:szCs w:val="16"/>
            </w:rPr>
          </w:pPr>
          <w:r>
            <w:rPr>
              <w:rFonts w:ascii="Calibri" w:hAnsi="Calibri" w:cs="Arial"/>
              <w:sz w:val="16"/>
              <w:szCs w:val="16"/>
            </w:rPr>
            <w:t>+55 11 3087-9400 | Emergência/Whatsapp.: +55 11 99658-7433 - www.interpoint.com.br</w:t>
          </w:r>
        </w:p>
      </w:tc>
    </w:tr>
  </w:tbl>
  <w:p w14:paraId="3514E0D3" w14:textId="77777777" w:rsidR="00B54F75" w:rsidRDefault="00B54F7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079C3" w14:textId="77777777" w:rsidR="00CF7892" w:rsidRDefault="00CF7892" w:rsidP="009B1233">
      <w:r>
        <w:separator/>
      </w:r>
    </w:p>
  </w:footnote>
  <w:footnote w:type="continuationSeparator" w:id="0">
    <w:p w14:paraId="45977526" w14:textId="77777777" w:rsidR="00CF7892" w:rsidRDefault="00CF7892" w:rsidP="009B1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5" w:type="dxa"/>
      <w:tblLook w:val="04A0" w:firstRow="1" w:lastRow="0" w:firstColumn="1" w:lastColumn="0" w:noHBand="0" w:noVBand="1"/>
    </w:tblPr>
    <w:tblGrid>
      <w:gridCol w:w="2804"/>
      <w:gridCol w:w="1724"/>
      <w:gridCol w:w="4547"/>
    </w:tblGrid>
    <w:tr w:rsidR="00B54F75" w14:paraId="1FE1E9DE" w14:textId="77777777">
      <w:trPr>
        <w:trHeight w:val="704"/>
      </w:trPr>
      <w:tc>
        <w:tcPr>
          <w:tcW w:w="2804" w:type="dxa"/>
          <w:shd w:val="clear" w:color="auto" w:fill="auto"/>
          <w:vAlign w:val="center"/>
        </w:tcPr>
        <w:p w14:paraId="43ABF15A" w14:textId="77777777" w:rsidR="00B54F75" w:rsidRDefault="00B54F75">
          <w:pPr>
            <w:pStyle w:val="Cabealho"/>
            <w:jc w:val="center"/>
          </w:pPr>
          <w:r>
            <w:rPr>
              <w:noProof/>
              <w:lang w:eastAsia="pt-BR"/>
            </w:rPr>
            <w:drawing>
              <wp:inline distT="0" distB="0" distL="0" distR="0" wp14:anchorId="61257F49" wp14:editId="7690F61F">
                <wp:extent cx="1617345" cy="380365"/>
                <wp:effectExtent l="0" t="0" r="0" b="0"/>
                <wp:docPr id="2" name="Picture 12" descr="Macintosh HD:Users:interpoint:Desktop:Flavio:Timbrado:300ppi:300ppi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Macintosh HD:Users:interpoint:Desktop:Flavio:Timbrado:300ppi:300ppiPq.png"/>
                        <pic:cNvPicPr>
                          <a:picLocks noChangeAspect="1" noChangeArrowheads="1"/>
                        </pic:cNvPicPr>
                      </pic:nvPicPr>
                      <pic:blipFill>
                        <a:blip r:embed="rId1"/>
                        <a:stretch>
                          <a:fillRect/>
                        </a:stretch>
                      </pic:blipFill>
                      <pic:spPr bwMode="auto">
                        <a:xfrm>
                          <a:off x="0" y="0"/>
                          <a:ext cx="1617345" cy="380365"/>
                        </a:xfrm>
                        <a:prstGeom prst="rect">
                          <a:avLst/>
                        </a:prstGeom>
                      </pic:spPr>
                    </pic:pic>
                  </a:graphicData>
                </a:graphic>
              </wp:inline>
            </w:drawing>
          </w:r>
        </w:p>
      </w:tc>
      <w:tc>
        <w:tcPr>
          <w:tcW w:w="1724" w:type="dxa"/>
          <w:tcBorders>
            <w:bottom w:val="single" w:sz="4" w:space="0" w:color="000000"/>
          </w:tcBorders>
          <w:shd w:val="clear" w:color="auto" w:fill="auto"/>
          <w:vAlign w:val="center"/>
        </w:tcPr>
        <w:p w14:paraId="3656EC27" w14:textId="77777777" w:rsidR="00B54F75" w:rsidRDefault="00B54F75">
          <w:pPr>
            <w:pStyle w:val="Cabealho"/>
            <w:jc w:val="center"/>
          </w:pPr>
        </w:p>
      </w:tc>
      <w:tc>
        <w:tcPr>
          <w:tcW w:w="4547" w:type="dxa"/>
          <w:tcBorders>
            <w:bottom w:val="single" w:sz="4" w:space="0" w:color="000000"/>
          </w:tcBorders>
          <w:shd w:val="clear" w:color="auto" w:fill="auto"/>
          <w:vAlign w:val="center"/>
        </w:tcPr>
        <w:p w14:paraId="3FAE6192" w14:textId="77777777" w:rsidR="00B54F75" w:rsidRDefault="00B54F75" w:rsidP="00316509">
          <w:pPr>
            <w:pStyle w:val="Cabealho"/>
            <w:jc w:val="right"/>
            <w:rPr>
              <w:rFonts w:ascii="Calibri" w:hAnsi="Calibri"/>
            </w:rPr>
          </w:pPr>
          <w:r>
            <w:rPr>
              <w:rFonts w:ascii="Calibri" w:hAnsi="Calibri" w:cs="Arial"/>
              <w:sz w:val="20"/>
              <w:szCs w:val="20"/>
            </w:rPr>
            <w:t xml:space="preserve">ROTEIRO | </w:t>
          </w:r>
          <w:r>
            <w:rPr>
              <w:rFonts w:ascii="Calibri" w:eastAsia="Cambria" w:hAnsi="Calibri" w:cs="Cambria"/>
              <w:b/>
              <w:bCs/>
              <w:sz w:val="20"/>
              <w:szCs w:val="22"/>
              <w:lang w:eastAsia="zh-CN"/>
            </w:rPr>
            <w:t>ORIENTE MÉDIO</w:t>
          </w:r>
        </w:p>
      </w:tc>
    </w:tr>
    <w:tr w:rsidR="00B54F75" w14:paraId="7AB0EFFA" w14:textId="77777777">
      <w:tc>
        <w:tcPr>
          <w:tcW w:w="9075" w:type="dxa"/>
          <w:gridSpan w:val="3"/>
          <w:tcBorders>
            <w:top w:val="single" w:sz="4" w:space="0" w:color="000000"/>
          </w:tcBorders>
          <w:shd w:val="clear" w:color="auto" w:fill="auto"/>
          <w:vAlign w:val="center"/>
        </w:tcPr>
        <w:p w14:paraId="38D5BC98" w14:textId="77777777" w:rsidR="00B54F75" w:rsidRDefault="00B54F75" w:rsidP="007378D6">
          <w:pPr>
            <w:pStyle w:val="Cabealho"/>
          </w:pPr>
        </w:p>
      </w:tc>
    </w:tr>
  </w:tbl>
  <w:p w14:paraId="70F34513" w14:textId="77777777" w:rsidR="00B54F75" w:rsidRDefault="00B54F7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312"/>
        </w:tabs>
        <w:ind w:left="312" w:firstLine="0"/>
      </w:pPr>
      <w:rPr>
        <w:rFonts w:ascii="Symbol" w:hAnsi="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16E339E1"/>
    <w:multiLevelType w:val="multilevel"/>
    <w:tmpl w:val="5630EE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BFA5EB3"/>
    <w:multiLevelType w:val="multilevel"/>
    <w:tmpl w:val="62EEA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97F079C"/>
    <w:multiLevelType w:val="multilevel"/>
    <w:tmpl w:val="04AEC0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734010A"/>
    <w:multiLevelType w:val="multilevel"/>
    <w:tmpl w:val="2A1A82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EDF1FC6"/>
    <w:multiLevelType w:val="hybridMultilevel"/>
    <w:tmpl w:val="7D660F3E"/>
    <w:lvl w:ilvl="0" w:tplc="7EA4EEB2">
      <w:start w:val="1"/>
      <w:numFmt w:val="bullet"/>
      <w:lvlText w:val=""/>
      <w:lvlJc w:val="left"/>
      <w:pPr>
        <w:tabs>
          <w:tab w:val="left" w:pos="1066"/>
        </w:tabs>
        <w:ind w:left="1066" w:hanging="357"/>
      </w:pPr>
      <w:rPr>
        <w:rFonts w:ascii="Symbol" w:hAnsi="Symbol"/>
      </w:rPr>
    </w:lvl>
    <w:lvl w:ilvl="1" w:tplc="ECEE174A">
      <w:start w:val="1"/>
      <w:numFmt w:val="bullet"/>
      <w:lvlText w:val="o"/>
      <w:lvlJc w:val="left"/>
      <w:pPr>
        <w:ind w:left="1786" w:hanging="357"/>
      </w:pPr>
      <w:rPr>
        <w:rFonts w:ascii="Courier New" w:eastAsia="Courier New" w:hAnsi="Courier New" w:cs="Courier New" w:hint="default"/>
      </w:rPr>
    </w:lvl>
    <w:lvl w:ilvl="2" w:tplc="C2EC4ECA">
      <w:start w:val="1"/>
      <w:numFmt w:val="bullet"/>
      <w:lvlText w:val="§"/>
      <w:lvlJc w:val="left"/>
      <w:pPr>
        <w:ind w:left="2506" w:hanging="357"/>
      </w:pPr>
      <w:rPr>
        <w:rFonts w:ascii="Wingdings" w:eastAsia="Wingdings" w:hAnsi="Wingdings" w:cs="Wingdings" w:hint="default"/>
      </w:rPr>
    </w:lvl>
    <w:lvl w:ilvl="3" w:tplc="180CF21A">
      <w:start w:val="1"/>
      <w:numFmt w:val="bullet"/>
      <w:lvlText w:val="·"/>
      <w:lvlJc w:val="left"/>
      <w:pPr>
        <w:ind w:left="3226" w:hanging="357"/>
      </w:pPr>
      <w:rPr>
        <w:rFonts w:ascii="Symbol" w:eastAsia="Symbol" w:hAnsi="Symbol" w:cs="Symbol" w:hint="default"/>
      </w:rPr>
    </w:lvl>
    <w:lvl w:ilvl="4" w:tplc="98F208F6">
      <w:start w:val="1"/>
      <w:numFmt w:val="bullet"/>
      <w:lvlText w:val="o"/>
      <w:lvlJc w:val="left"/>
      <w:pPr>
        <w:ind w:left="3946" w:hanging="357"/>
      </w:pPr>
      <w:rPr>
        <w:rFonts w:ascii="Courier New" w:eastAsia="Courier New" w:hAnsi="Courier New" w:cs="Courier New" w:hint="default"/>
      </w:rPr>
    </w:lvl>
    <w:lvl w:ilvl="5" w:tplc="391E99E0">
      <w:start w:val="1"/>
      <w:numFmt w:val="bullet"/>
      <w:lvlText w:val="§"/>
      <w:lvlJc w:val="left"/>
      <w:pPr>
        <w:ind w:left="4666" w:hanging="357"/>
      </w:pPr>
      <w:rPr>
        <w:rFonts w:ascii="Wingdings" w:eastAsia="Wingdings" w:hAnsi="Wingdings" w:cs="Wingdings" w:hint="default"/>
      </w:rPr>
    </w:lvl>
    <w:lvl w:ilvl="6" w:tplc="C2A49D12">
      <w:start w:val="1"/>
      <w:numFmt w:val="bullet"/>
      <w:lvlText w:val="·"/>
      <w:lvlJc w:val="left"/>
      <w:pPr>
        <w:ind w:left="5386" w:hanging="357"/>
      </w:pPr>
      <w:rPr>
        <w:rFonts w:ascii="Symbol" w:eastAsia="Symbol" w:hAnsi="Symbol" w:cs="Symbol" w:hint="default"/>
      </w:rPr>
    </w:lvl>
    <w:lvl w:ilvl="7" w:tplc="48CE54FE">
      <w:start w:val="1"/>
      <w:numFmt w:val="bullet"/>
      <w:lvlText w:val="o"/>
      <w:lvlJc w:val="left"/>
      <w:pPr>
        <w:ind w:left="6106" w:hanging="357"/>
      </w:pPr>
      <w:rPr>
        <w:rFonts w:ascii="Courier New" w:eastAsia="Courier New" w:hAnsi="Courier New" w:cs="Courier New" w:hint="default"/>
      </w:rPr>
    </w:lvl>
    <w:lvl w:ilvl="8" w:tplc="2B92CFF8">
      <w:start w:val="1"/>
      <w:numFmt w:val="bullet"/>
      <w:lvlText w:val="§"/>
      <w:lvlJc w:val="left"/>
      <w:pPr>
        <w:ind w:left="6826" w:hanging="357"/>
      </w:pPr>
      <w:rPr>
        <w:rFonts w:ascii="Wingdings" w:eastAsia="Wingdings" w:hAnsi="Wingdings" w:cs="Wingdings" w:hint="default"/>
      </w:rPr>
    </w:lvl>
  </w:abstractNum>
  <w:abstractNum w:abstractNumId="8" w15:restartNumberingAfterBreak="0">
    <w:nsid w:val="751915F7"/>
    <w:multiLevelType w:val="multilevel"/>
    <w:tmpl w:val="C810A516"/>
    <w:lvl w:ilvl="0">
      <w:start w:val="1"/>
      <w:numFmt w:val="bullet"/>
      <w:lvlText w:val=""/>
      <w:lvlJc w:val="left"/>
      <w:pPr>
        <w:tabs>
          <w:tab w:val="num" w:pos="720"/>
        </w:tabs>
        <w:ind w:left="720" w:hanging="359"/>
      </w:pPr>
      <w:rPr>
        <w:rFonts w:ascii="Symbol" w:hAnsi="Symbol" w:cs="OpenSymbol" w:hint="default"/>
      </w:rPr>
    </w:lvl>
    <w:lvl w:ilvl="1">
      <w:start w:val="1"/>
      <w:numFmt w:val="bullet"/>
      <w:lvlText w:val="◦"/>
      <w:lvlJc w:val="left"/>
      <w:pPr>
        <w:tabs>
          <w:tab w:val="num" w:pos="1080"/>
        </w:tabs>
        <w:ind w:left="1080" w:hanging="359"/>
      </w:pPr>
      <w:rPr>
        <w:rFonts w:ascii="OpenSymbol" w:hAnsi="OpenSymbol" w:cs="OpenSymbol" w:hint="default"/>
      </w:rPr>
    </w:lvl>
    <w:lvl w:ilvl="2">
      <w:start w:val="1"/>
      <w:numFmt w:val="bullet"/>
      <w:lvlText w:val="▪"/>
      <w:lvlJc w:val="left"/>
      <w:pPr>
        <w:tabs>
          <w:tab w:val="num" w:pos="1440"/>
        </w:tabs>
        <w:ind w:left="1440" w:hanging="359"/>
      </w:pPr>
      <w:rPr>
        <w:rFonts w:ascii="OpenSymbol" w:hAnsi="OpenSymbol" w:cs="OpenSymbol" w:hint="default"/>
      </w:rPr>
    </w:lvl>
    <w:lvl w:ilvl="3">
      <w:start w:val="1"/>
      <w:numFmt w:val="bullet"/>
      <w:lvlText w:val="l"/>
      <w:lvlJc w:val="left"/>
      <w:pPr>
        <w:tabs>
          <w:tab w:val="num" w:pos="1800"/>
        </w:tabs>
        <w:ind w:left="1800" w:hanging="359"/>
      </w:pPr>
      <w:rPr>
        <w:rFonts w:ascii="Wingdings" w:hAnsi="Wingdings" w:cs="OpenSymbol" w:hint="default"/>
      </w:rPr>
    </w:lvl>
    <w:lvl w:ilvl="4">
      <w:start w:val="1"/>
      <w:numFmt w:val="bullet"/>
      <w:lvlText w:val="◦"/>
      <w:lvlJc w:val="left"/>
      <w:pPr>
        <w:tabs>
          <w:tab w:val="num" w:pos="2160"/>
        </w:tabs>
        <w:ind w:left="2160" w:hanging="359"/>
      </w:pPr>
      <w:rPr>
        <w:rFonts w:ascii="OpenSymbol" w:hAnsi="OpenSymbol" w:cs="OpenSymbol" w:hint="default"/>
      </w:rPr>
    </w:lvl>
    <w:lvl w:ilvl="5">
      <w:start w:val="1"/>
      <w:numFmt w:val="bullet"/>
      <w:lvlText w:val="▪"/>
      <w:lvlJc w:val="left"/>
      <w:pPr>
        <w:tabs>
          <w:tab w:val="num" w:pos="2520"/>
        </w:tabs>
        <w:ind w:left="2520" w:hanging="359"/>
      </w:pPr>
      <w:rPr>
        <w:rFonts w:ascii="OpenSymbol" w:hAnsi="OpenSymbol" w:cs="OpenSymbol" w:hint="default"/>
      </w:rPr>
    </w:lvl>
    <w:lvl w:ilvl="6">
      <w:start w:val="1"/>
      <w:numFmt w:val="bullet"/>
      <w:lvlText w:val="l"/>
      <w:lvlJc w:val="left"/>
      <w:pPr>
        <w:tabs>
          <w:tab w:val="num" w:pos="2880"/>
        </w:tabs>
        <w:ind w:left="2880" w:hanging="359"/>
      </w:pPr>
      <w:rPr>
        <w:rFonts w:ascii="Wingdings" w:hAnsi="Wingdings" w:cs="OpenSymbol" w:hint="default"/>
      </w:rPr>
    </w:lvl>
    <w:lvl w:ilvl="7">
      <w:start w:val="1"/>
      <w:numFmt w:val="bullet"/>
      <w:lvlText w:val="◦"/>
      <w:lvlJc w:val="left"/>
      <w:pPr>
        <w:tabs>
          <w:tab w:val="num" w:pos="3240"/>
        </w:tabs>
        <w:ind w:left="3240" w:hanging="359"/>
      </w:pPr>
      <w:rPr>
        <w:rFonts w:ascii="OpenSymbol" w:hAnsi="OpenSymbol" w:cs="OpenSymbol" w:hint="default"/>
      </w:rPr>
    </w:lvl>
    <w:lvl w:ilvl="8">
      <w:start w:val="1"/>
      <w:numFmt w:val="bullet"/>
      <w:lvlText w:val="▪"/>
      <w:lvlJc w:val="left"/>
      <w:pPr>
        <w:tabs>
          <w:tab w:val="num" w:pos="3600"/>
        </w:tabs>
        <w:ind w:left="3600" w:hanging="359"/>
      </w:pPr>
      <w:rPr>
        <w:rFonts w:ascii="OpenSymbol" w:hAnsi="OpenSymbol" w:cs="OpenSymbol" w:hint="default"/>
      </w:rPr>
    </w:lvl>
  </w:abstractNum>
  <w:num w:numId="1">
    <w:abstractNumId w:val="5"/>
  </w:num>
  <w:num w:numId="2">
    <w:abstractNumId w:val="8"/>
  </w:num>
  <w:num w:numId="3">
    <w:abstractNumId w:val="6"/>
  </w:num>
  <w:num w:numId="4">
    <w:abstractNumId w:val="3"/>
  </w:num>
  <w:num w:numId="5">
    <w:abstractNumId w:val="4"/>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1233"/>
    <w:rsid w:val="00237D31"/>
    <w:rsid w:val="002A4B6D"/>
    <w:rsid w:val="00316509"/>
    <w:rsid w:val="00460229"/>
    <w:rsid w:val="0046238A"/>
    <w:rsid w:val="00567A27"/>
    <w:rsid w:val="005C17DC"/>
    <w:rsid w:val="00661F9A"/>
    <w:rsid w:val="006E38D7"/>
    <w:rsid w:val="007378D6"/>
    <w:rsid w:val="00917F7D"/>
    <w:rsid w:val="00923BFF"/>
    <w:rsid w:val="009768D5"/>
    <w:rsid w:val="009A184F"/>
    <w:rsid w:val="009B1233"/>
    <w:rsid w:val="00A2450A"/>
    <w:rsid w:val="00B03E48"/>
    <w:rsid w:val="00B54F75"/>
    <w:rsid w:val="00CF7892"/>
    <w:rsid w:val="00DE49D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67C5D6"/>
  <w15:docId w15:val="{227794F1-AC7E-2F47-8A6E-BC5DC01E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79C"/>
    <w:rPr>
      <w:sz w:val="24"/>
      <w:szCs w:val="24"/>
    </w:rPr>
  </w:style>
  <w:style w:type="paragraph" w:styleId="Ttulo1">
    <w:name w:val="heading 1"/>
    <w:basedOn w:val="Normal"/>
    <w:qFormat/>
    <w:rsid w:val="008B779C"/>
    <w:pPr>
      <w:shd w:val="clear" w:color="auto" w:fill="FFFFFF"/>
      <w:tabs>
        <w:tab w:val="left" w:pos="0"/>
      </w:tabs>
      <w:outlineLvl w:val="0"/>
    </w:pPr>
    <w:rPr>
      <w:rFonts w:ascii="Century Gothic" w:eastAsia="Arial Unicode MS" w:hAnsi="Century Gothic" w:cs="Tahoma"/>
      <w:bCs/>
      <w:color w:val="808080"/>
      <w:sz w:val="36"/>
      <w:szCs w:val="32"/>
      <w:lang w:eastAsia="pt-BR"/>
    </w:rPr>
  </w:style>
  <w:style w:type="paragraph" w:styleId="Ttulo2">
    <w:name w:val="heading 2"/>
    <w:basedOn w:val="Ttulo1"/>
    <w:qFormat/>
    <w:rsid w:val="008B779C"/>
    <w:pPr>
      <w:outlineLvl w:val="1"/>
    </w:pPr>
    <w:rPr>
      <w:bCs w:val="0"/>
      <w:iCs/>
      <w:sz w:val="28"/>
    </w:rPr>
  </w:style>
  <w:style w:type="paragraph" w:styleId="Ttulo3">
    <w:name w:val="heading 3"/>
    <w:basedOn w:val="Normal"/>
    <w:uiPriority w:val="9"/>
    <w:unhideWhenUsed/>
    <w:qFormat/>
    <w:rsid w:val="008B779C"/>
    <w:pPr>
      <w:keepNext/>
      <w:keepLines/>
      <w:shd w:val="clear" w:color="auto" w:fill="FFFFFF"/>
      <w:spacing w:before="320" w:after="200"/>
      <w:outlineLvl w:val="2"/>
    </w:pPr>
    <w:rPr>
      <w:rFonts w:ascii="Arial" w:eastAsia="Arial" w:hAnsi="Arial" w:cs="Arial"/>
      <w:sz w:val="30"/>
      <w:szCs w:val="30"/>
    </w:rPr>
  </w:style>
  <w:style w:type="paragraph" w:styleId="Ttulo4">
    <w:name w:val="heading 4"/>
    <w:basedOn w:val="Normal"/>
    <w:uiPriority w:val="9"/>
    <w:unhideWhenUsed/>
    <w:qFormat/>
    <w:rsid w:val="008B779C"/>
    <w:pPr>
      <w:keepNext/>
      <w:keepLines/>
      <w:shd w:val="clear" w:color="auto" w:fill="FFFFFF"/>
      <w:spacing w:before="320" w:after="200"/>
      <w:outlineLvl w:val="3"/>
    </w:pPr>
    <w:rPr>
      <w:rFonts w:ascii="Arial" w:eastAsia="Arial" w:hAnsi="Arial" w:cs="Arial"/>
      <w:b/>
      <w:bCs/>
      <w:sz w:val="26"/>
      <w:szCs w:val="26"/>
    </w:rPr>
  </w:style>
  <w:style w:type="paragraph" w:styleId="Ttulo5">
    <w:name w:val="heading 5"/>
    <w:basedOn w:val="Normal"/>
    <w:uiPriority w:val="9"/>
    <w:unhideWhenUsed/>
    <w:qFormat/>
    <w:rsid w:val="008B779C"/>
    <w:pPr>
      <w:keepNext/>
      <w:keepLines/>
      <w:shd w:val="clear" w:color="auto" w:fill="FFFFFF"/>
      <w:spacing w:before="320" w:after="200"/>
      <w:outlineLvl w:val="4"/>
    </w:pPr>
    <w:rPr>
      <w:rFonts w:ascii="Arial" w:eastAsia="Arial" w:hAnsi="Arial" w:cs="Arial"/>
      <w:b/>
      <w:bCs/>
    </w:rPr>
  </w:style>
  <w:style w:type="paragraph" w:styleId="Ttulo6">
    <w:name w:val="heading 6"/>
    <w:basedOn w:val="Normal"/>
    <w:uiPriority w:val="9"/>
    <w:unhideWhenUsed/>
    <w:qFormat/>
    <w:rsid w:val="008B779C"/>
    <w:pPr>
      <w:keepNext/>
      <w:keepLines/>
      <w:shd w:val="clear" w:color="auto" w:fill="FFFFFF"/>
      <w:spacing w:before="320" w:after="200"/>
      <w:outlineLvl w:val="5"/>
    </w:pPr>
    <w:rPr>
      <w:rFonts w:ascii="Arial" w:eastAsia="Arial" w:hAnsi="Arial" w:cs="Arial"/>
      <w:b/>
      <w:bCs/>
      <w:sz w:val="22"/>
      <w:szCs w:val="22"/>
    </w:rPr>
  </w:style>
  <w:style w:type="paragraph" w:styleId="Ttulo7">
    <w:name w:val="heading 7"/>
    <w:basedOn w:val="Normal"/>
    <w:uiPriority w:val="9"/>
    <w:unhideWhenUsed/>
    <w:qFormat/>
    <w:rsid w:val="008B779C"/>
    <w:pPr>
      <w:keepNext/>
      <w:keepLines/>
      <w:shd w:val="clear" w:color="auto" w:fill="FFFFFF"/>
      <w:spacing w:before="320" w:after="200"/>
      <w:outlineLvl w:val="6"/>
    </w:pPr>
    <w:rPr>
      <w:rFonts w:ascii="Arial" w:eastAsia="Arial" w:hAnsi="Arial" w:cs="Arial"/>
      <w:b/>
      <w:bCs/>
      <w:i/>
      <w:iCs/>
      <w:sz w:val="22"/>
      <w:szCs w:val="22"/>
    </w:rPr>
  </w:style>
  <w:style w:type="paragraph" w:styleId="Ttulo8">
    <w:name w:val="heading 8"/>
    <w:basedOn w:val="Normal"/>
    <w:uiPriority w:val="9"/>
    <w:unhideWhenUsed/>
    <w:qFormat/>
    <w:rsid w:val="008B779C"/>
    <w:pPr>
      <w:keepNext/>
      <w:keepLines/>
      <w:shd w:val="clear" w:color="auto" w:fill="FFFFFF"/>
      <w:spacing w:before="320" w:after="200"/>
      <w:outlineLvl w:val="7"/>
    </w:pPr>
    <w:rPr>
      <w:rFonts w:ascii="Arial" w:eastAsia="Arial" w:hAnsi="Arial" w:cs="Arial"/>
      <w:i/>
      <w:iCs/>
      <w:sz w:val="22"/>
      <w:szCs w:val="22"/>
    </w:rPr>
  </w:style>
  <w:style w:type="paragraph" w:styleId="Ttulo9">
    <w:name w:val="heading 9"/>
    <w:basedOn w:val="Normal"/>
    <w:uiPriority w:val="9"/>
    <w:unhideWhenUsed/>
    <w:qFormat/>
    <w:rsid w:val="008B779C"/>
    <w:pPr>
      <w:keepNext/>
      <w:keepLines/>
      <w:shd w:val="clear" w:color="auto" w:fill="FFFFFF"/>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3Char">
    <w:name w:val="Heading 3 Char"/>
    <w:basedOn w:val="Fontepargpadro"/>
    <w:uiPriority w:val="9"/>
    <w:qFormat/>
    <w:rsid w:val="008B779C"/>
    <w:rPr>
      <w:rFonts w:ascii="Arial" w:eastAsia="Arial" w:hAnsi="Arial" w:cs="Arial"/>
      <w:sz w:val="30"/>
      <w:szCs w:val="30"/>
    </w:rPr>
  </w:style>
  <w:style w:type="character" w:customStyle="1" w:styleId="Heading4Char">
    <w:name w:val="Heading 4 Char"/>
    <w:basedOn w:val="Fontepargpadro"/>
    <w:uiPriority w:val="9"/>
    <w:qFormat/>
    <w:rsid w:val="008B779C"/>
    <w:rPr>
      <w:rFonts w:ascii="Arial" w:eastAsia="Arial" w:hAnsi="Arial" w:cs="Arial"/>
      <w:b/>
      <w:bCs/>
      <w:sz w:val="26"/>
      <w:szCs w:val="26"/>
    </w:rPr>
  </w:style>
  <w:style w:type="character" w:customStyle="1" w:styleId="Heading5Char">
    <w:name w:val="Heading 5 Char"/>
    <w:basedOn w:val="Fontepargpadro"/>
    <w:uiPriority w:val="9"/>
    <w:qFormat/>
    <w:rsid w:val="008B779C"/>
    <w:rPr>
      <w:rFonts w:ascii="Arial" w:eastAsia="Arial" w:hAnsi="Arial" w:cs="Arial"/>
      <w:b/>
      <w:bCs/>
      <w:sz w:val="24"/>
      <w:szCs w:val="24"/>
    </w:rPr>
  </w:style>
  <w:style w:type="character" w:customStyle="1" w:styleId="Heading6Char">
    <w:name w:val="Heading 6 Char"/>
    <w:basedOn w:val="Fontepargpadro"/>
    <w:uiPriority w:val="9"/>
    <w:qFormat/>
    <w:rsid w:val="008B779C"/>
    <w:rPr>
      <w:rFonts w:ascii="Arial" w:eastAsia="Arial" w:hAnsi="Arial" w:cs="Arial"/>
      <w:b/>
      <w:bCs/>
      <w:sz w:val="22"/>
      <w:szCs w:val="22"/>
    </w:rPr>
  </w:style>
  <w:style w:type="character" w:customStyle="1" w:styleId="Heading7Char">
    <w:name w:val="Heading 7 Char"/>
    <w:basedOn w:val="Fontepargpadro"/>
    <w:uiPriority w:val="9"/>
    <w:qFormat/>
    <w:rsid w:val="008B779C"/>
    <w:rPr>
      <w:rFonts w:ascii="Arial" w:eastAsia="Arial" w:hAnsi="Arial" w:cs="Arial"/>
      <w:b/>
      <w:bCs/>
      <w:i/>
      <w:iCs/>
      <w:sz w:val="22"/>
      <w:szCs w:val="22"/>
    </w:rPr>
  </w:style>
  <w:style w:type="character" w:customStyle="1" w:styleId="Heading8Char">
    <w:name w:val="Heading 8 Char"/>
    <w:basedOn w:val="Fontepargpadro"/>
    <w:uiPriority w:val="9"/>
    <w:qFormat/>
    <w:rsid w:val="008B779C"/>
    <w:rPr>
      <w:rFonts w:ascii="Arial" w:eastAsia="Arial" w:hAnsi="Arial" w:cs="Arial"/>
      <w:i/>
      <w:iCs/>
      <w:sz w:val="22"/>
      <w:szCs w:val="22"/>
    </w:rPr>
  </w:style>
  <w:style w:type="character" w:customStyle="1" w:styleId="Heading9Char">
    <w:name w:val="Heading 9 Char"/>
    <w:basedOn w:val="Fontepargpadro"/>
    <w:uiPriority w:val="9"/>
    <w:qFormat/>
    <w:rsid w:val="008B779C"/>
    <w:rPr>
      <w:rFonts w:ascii="Arial" w:eastAsia="Arial" w:hAnsi="Arial" w:cs="Arial"/>
      <w:i/>
      <w:iCs/>
      <w:sz w:val="21"/>
      <w:szCs w:val="21"/>
    </w:rPr>
  </w:style>
  <w:style w:type="character" w:customStyle="1" w:styleId="SubtitleChar">
    <w:name w:val="Subtitle Char"/>
    <w:basedOn w:val="Fontepargpadro"/>
    <w:uiPriority w:val="11"/>
    <w:qFormat/>
    <w:rsid w:val="008B779C"/>
    <w:rPr>
      <w:sz w:val="24"/>
      <w:szCs w:val="24"/>
    </w:rPr>
  </w:style>
  <w:style w:type="character" w:customStyle="1" w:styleId="QuoteChar">
    <w:name w:val="Quote Char"/>
    <w:uiPriority w:val="29"/>
    <w:qFormat/>
    <w:rsid w:val="008B779C"/>
    <w:rPr>
      <w:i/>
    </w:rPr>
  </w:style>
  <w:style w:type="character" w:customStyle="1" w:styleId="IntenseQuoteChar">
    <w:name w:val="Intense Quote Char"/>
    <w:uiPriority w:val="30"/>
    <w:qFormat/>
    <w:rsid w:val="008B779C"/>
    <w:rPr>
      <w:i/>
    </w:rPr>
  </w:style>
  <w:style w:type="character" w:customStyle="1" w:styleId="LinkdaInternet">
    <w:name w:val="Link da Internet"/>
    <w:uiPriority w:val="99"/>
    <w:unhideWhenUsed/>
    <w:rsid w:val="008B779C"/>
    <w:rPr>
      <w:color w:val="0000FF"/>
      <w:u w:val="single"/>
    </w:rPr>
  </w:style>
  <w:style w:type="character" w:customStyle="1" w:styleId="FootnoteTextChar">
    <w:name w:val="Footnote Text Char"/>
    <w:uiPriority w:val="99"/>
    <w:qFormat/>
    <w:rsid w:val="008B779C"/>
    <w:rPr>
      <w:sz w:val="18"/>
    </w:rPr>
  </w:style>
  <w:style w:type="character" w:customStyle="1" w:styleId="ncoradanotaderodap">
    <w:name w:val="Âncora da nota de rodapé"/>
    <w:rsid w:val="008B779C"/>
    <w:rPr>
      <w:vertAlign w:val="superscript"/>
    </w:rPr>
  </w:style>
  <w:style w:type="character" w:customStyle="1" w:styleId="FootnoteCharacters">
    <w:name w:val="Footnote Characters"/>
    <w:basedOn w:val="Fontepargpadro"/>
    <w:uiPriority w:val="99"/>
    <w:unhideWhenUsed/>
    <w:qFormat/>
    <w:rsid w:val="008B779C"/>
    <w:rPr>
      <w:vertAlign w:val="superscript"/>
    </w:rPr>
  </w:style>
  <w:style w:type="character" w:customStyle="1" w:styleId="Heading1Char">
    <w:name w:val="Heading 1 Char"/>
    <w:qFormat/>
    <w:rsid w:val="008B779C"/>
    <w:rPr>
      <w:rFonts w:ascii="Century Gothic" w:eastAsia="Arial Unicode MS" w:hAnsi="Century Gothic" w:cs="Tahoma"/>
      <w:bCs/>
      <w:color w:val="808080"/>
      <w:sz w:val="36"/>
      <w:szCs w:val="32"/>
      <w:lang w:val="pt-BR" w:eastAsia="pt-BR"/>
    </w:rPr>
  </w:style>
  <w:style w:type="character" w:customStyle="1" w:styleId="BodyTextChar">
    <w:name w:val="Body Text Char"/>
    <w:basedOn w:val="Fontepargpadro"/>
    <w:uiPriority w:val="99"/>
    <w:semiHidden/>
    <w:qFormat/>
    <w:rsid w:val="008B779C"/>
  </w:style>
  <w:style w:type="character" w:customStyle="1" w:styleId="Heading2Char">
    <w:name w:val="Heading 2 Char"/>
    <w:qFormat/>
    <w:rsid w:val="008B779C"/>
    <w:rPr>
      <w:rFonts w:ascii="Century Gothic" w:eastAsia="Arial Unicode MS" w:hAnsi="Century Gothic" w:cs="Tahoma"/>
      <w:iCs/>
      <w:color w:val="808080"/>
      <w:sz w:val="28"/>
      <w:szCs w:val="32"/>
      <w:lang w:val="pt-BR" w:eastAsia="pt-BR"/>
    </w:rPr>
  </w:style>
  <w:style w:type="character" w:customStyle="1" w:styleId="HeaderChar">
    <w:name w:val="Header Char"/>
    <w:uiPriority w:val="99"/>
    <w:qFormat/>
    <w:rsid w:val="008B779C"/>
    <w:rPr>
      <w:lang w:val="pt-BR"/>
    </w:rPr>
  </w:style>
  <w:style w:type="character" w:customStyle="1" w:styleId="FooterChar">
    <w:name w:val="Footer Char"/>
    <w:uiPriority w:val="99"/>
    <w:qFormat/>
    <w:rsid w:val="008B779C"/>
    <w:rPr>
      <w:lang w:val="pt-BR"/>
    </w:rPr>
  </w:style>
  <w:style w:type="character" w:customStyle="1" w:styleId="BalloonTextChar">
    <w:name w:val="Balloon Text Char"/>
    <w:uiPriority w:val="99"/>
    <w:semiHidden/>
    <w:qFormat/>
    <w:rsid w:val="008B779C"/>
    <w:rPr>
      <w:rFonts w:ascii="Lucida Grande" w:hAnsi="Lucida Grande" w:cs="Lucida Grande"/>
      <w:sz w:val="18"/>
      <w:szCs w:val="18"/>
      <w:lang w:val="pt-BR"/>
    </w:rPr>
  </w:style>
  <w:style w:type="character" w:styleId="Nmerodepgina">
    <w:name w:val="page number"/>
    <w:basedOn w:val="Fontepargpadro"/>
    <w:uiPriority w:val="99"/>
    <w:semiHidden/>
    <w:unhideWhenUsed/>
    <w:qFormat/>
    <w:rsid w:val="008B779C"/>
  </w:style>
  <w:style w:type="character" w:customStyle="1" w:styleId="TitleChar">
    <w:name w:val="Title Char"/>
    <w:uiPriority w:val="10"/>
    <w:qFormat/>
    <w:rsid w:val="008B779C"/>
    <w:rPr>
      <w:rFonts w:ascii="Calibri" w:eastAsia="MS Gothic" w:hAnsi="Calibri" w:cs="Times New Roman"/>
      <w:spacing w:val="-9"/>
      <w:sz w:val="56"/>
      <w:szCs w:val="56"/>
      <w:lang w:val="pt-BR"/>
    </w:rPr>
  </w:style>
  <w:style w:type="character" w:customStyle="1" w:styleId="MenoPendente1">
    <w:name w:val="Menção Pendente1"/>
    <w:basedOn w:val="Fontepargpadro"/>
    <w:uiPriority w:val="99"/>
    <w:semiHidden/>
    <w:unhideWhenUsed/>
    <w:qFormat/>
    <w:rsid w:val="008B779C"/>
    <w:rPr>
      <w:color w:val="605E5C"/>
      <w:shd w:val="clear" w:color="auto" w:fill="E1DFDD"/>
    </w:rPr>
  </w:style>
  <w:style w:type="character" w:customStyle="1" w:styleId="ListLabel1">
    <w:name w:val="ListLabel 1"/>
    <w:qFormat/>
    <w:rsid w:val="008B779C"/>
    <w:rPr>
      <w:b w:val="0"/>
    </w:rPr>
  </w:style>
  <w:style w:type="character" w:customStyle="1" w:styleId="ListLabel2">
    <w:name w:val="ListLabel 2"/>
    <w:qFormat/>
    <w:rsid w:val="008B779C"/>
    <w:rPr>
      <w:rFonts w:cs="Courier New"/>
    </w:rPr>
  </w:style>
  <w:style w:type="character" w:customStyle="1" w:styleId="ListLabel3">
    <w:name w:val="ListLabel 3"/>
    <w:qFormat/>
    <w:rsid w:val="008B779C"/>
    <w:rPr>
      <w:rFonts w:cs="Courier New"/>
    </w:rPr>
  </w:style>
  <w:style w:type="character" w:customStyle="1" w:styleId="ListLabel4">
    <w:name w:val="ListLabel 4"/>
    <w:qFormat/>
    <w:rsid w:val="008B779C"/>
    <w:rPr>
      <w:rFonts w:cs="Courier New"/>
    </w:rPr>
  </w:style>
  <w:style w:type="character" w:customStyle="1" w:styleId="ListLabel5">
    <w:name w:val="ListLabel 5"/>
    <w:qFormat/>
    <w:rsid w:val="008B779C"/>
    <w:rPr>
      <w:rFonts w:cs="Courier New"/>
    </w:rPr>
  </w:style>
  <w:style w:type="character" w:customStyle="1" w:styleId="ListLabel6">
    <w:name w:val="ListLabel 6"/>
    <w:qFormat/>
    <w:rsid w:val="008B779C"/>
    <w:rPr>
      <w:rFonts w:cs="Courier New"/>
    </w:rPr>
  </w:style>
  <w:style w:type="character" w:customStyle="1" w:styleId="ListLabel7">
    <w:name w:val="ListLabel 7"/>
    <w:qFormat/>
    <w:rsid w:val="008B779C"/>
    <w:rPr>
      <w:rFonts w:cs="Courier New"/>
    </w:rPr>
  </w:style>
  <w:style w:type="character" w:customStyle="1" w:styleId="ListLabel8">
    <w:name w:val="ListLabel 8"/>
    <w:qFormat/>
    <w:rsid w:val="008B779C"/>
    <w:rPr>
      <w:rFonts w:cs="Courier New"/>
    </w:rPr>
  </w:style>
  <w:style w:type="character" w:customStyle="1" w:styleId="ListLabel9">
    <w:name w:val="ListLabel 9"/>
    <w:qFormat/>
    <w:rsid w:val="008B779C"/>
    <w:rPr>
      <w:rFonts w:cs="Courier New"/>
    </w:rPr>
  </w:style>
  <w:style w:type="character" w:customStyle="1" w:styleId="ListLabel10">
    <w:name w:val="ListLabel 10"/>
    <w:qFormat/>
    <w:rsid w:val="008B779C"/>
    <w:rPr>
      <w:rFonts w:cs="Courier New"/>
    </w:rPr>
  </w:style>
  <w:style w:type="character" w:customStyle="1" w:styleId="ListLabel11">
    <w:name w:val="ListLabel 11"/>
    <w:qFormat/>
    <w:rsid w:val="008B779C"/>
    <w:rPr>
      <w:rFonts w:cs="Courier New"/>
    </w:rPr>
  </w:style>
  <w:style w:type="character" w:customStyle="1" w:styleId="ListLabel12">
    <w:name w:val="ListLabel 12"/>
    <w:qFormat/>
    <w:rsid w:val="008B779C"/>
    <w:rPr>
      <w:rFonts w:cs="Courier New"/>
    </w:rPr>
  </w:style>
  <w:style w:type="character" w:customStyle="1" w:styleId="ListLabel13">
    <w:name w:val="ListLabel 13"/>
    <w:qFormat/>
    <w:rsid w:val="008B779C"/>
    <w:rPr>
      <w:rFonts w:eastAsia="Arial Unicode MS" w:cs="Arial"/>
    </w:rPr>
  </w:style>
  <w:style w:type="character" w:customStyle="1" w:styleId="ListLabel14">
    <w:name w:val="ListLabel 14"/>
    <w:qFormat/>
    <w:rsid w:val="008B779C"/>
    <w:rPr>
      <w:rFonts w:cs="Courier New"/>
    </w:rPr>
  </w:style>
  <w:style w:type="character" w:customStyle="1" w:styleId="ListLabel15">
    <w:name w:val="ListLabel 15"/>
    <w:qFormat/>
    <w:rsid w:val="008B779C"/>
    <w:rPr>
      <w:rFonts w:cs="Courier New"/>
    </w:rPr>
  </w:style>
  <w:style w:type="character" w:customStyle="1" w:styleId="ListLabel16">
    <w:name w:val="ListLabel 16"/>
    <w:qFormat/>
    <w:rsid w:val="008B779C"/>
    <w:rPr>
      <w:rFonts w:cs="Courier New"/>
    </w:rPr>
  </w:style>
  <w:style w:type="character" w:customStyle="1" w:styleId="ListLabel17">
    <w:name w:val="ListLabel 17"/>
    <w:qFormat/>
    <w:rsid w:val="008B779C"/>
    <w:rPr>
      <w:rFonts w:eastAsia="Arial Unicode MS" w:cs="Arial"/>
    </w:rPr>
  </w:style>
  <w:style w:type="character" w:customStyle="1" w:styleId="ListLabel18">
    <w:name w:val="ListLabel 18"/>
    <w:qFormat/>
    <w:rsid w:val="008B779C"/>
    <w:rPr>
      <w:rFonts w:cs="Courier New"/>
    </w:rPr>
  </w:style>
  <w:style w:type="character" w:customStyle="1" w:styleId="ListLabel19">
    <w:name w:val="ListLabel 19"/>
    <w:qFormat/>
    <w:rsid w:val="008B779C"/>
    <w:rPr>
      <w:rFonts w:cs="Courier New"/>
    </w:rPr>
  </w:style>
  <w:style w:type="character" w:customStyle="1" w:styleId="ListLabel20">
    <w:name w:val="ListLabel 20"/>
    <w:qFormat/>
    <w:rsid w:val="008B779C"/>
    <w:rPr>
      <w:rFonts w:cs="Courier New"/>
    </w:rPr>
  </w:style>
  <w:style w:type="character" w:customStyle="1" w:styleId="ListLabel21">
    <w:name w:val="ListLabel 21"/>
    <w:qFormat/>
    <w:rsid w:val="008B779C"/>
    <w:rPr>
      <w:rFonts w:cs="Courier New"/>
    </w:rPr>
  </w:style>
  <w:style w:type="character" w:customStyle="1" w:styleId="ListLabel22">
    <w:name w:val="ListLabel 22"/>
    <w:qFormat/>
    <w:rsid w:val="008B779C"/>
    <w:rPr>
      <w:rFonts w:cs="Courier New"/>
    </w:rPr>
  </w:style>
  <w:style w:type="character" w:customStyle="1" w:styleId="ListLabel23">
    <w:name w:val="ListLabel 23"/>
    <w:qFormat/>
    <w:rsid w:val="008B779C"/>
    <w:rPr>
      <w:rFonts w:cs="Courier New"/>
    </w:rPr>
  </w:style>
  <w:style w:type="character" w:customStyle="1" w:styleId="ListLabel24">
    <w:name w:val="ListLabel 24"/>
    <w:qFormat/>
    <w:rsid w:val="008B779C"/>
    <w:rPr>
      <w:rFonts w:ascii="Calibri" w:hAnsi="Calibri" w:cs="Symbol"/>
      <w:sz w:val="22"/>
    </w:rPr>
  </w:style>
  <w:style w:type="character" w:customStyle="1" w:styleId="ListLabel25">
    <w:name w:val="ListLabel 25"/>
    <w:qFormat/>
    <w:rsid w:val="008B779C"/>
    <w:rPr>
      <w:rFonts w:cs="Wingdings"/>
    </w:rPr>
  </w:style>
  <w:style w:type="character" w:customStyle="1" w:styleId="ListLabel26">
    <w:name w:val="ListLabel 26"/>
    <w:qFormat/>
    <w:rsid w:val="008B779C"/>
    <w:rPr>
      <w:rFonts w:cs="Wingdings"/>
    </w:rPr>
  </w:style>
  <w:style w:type="character" w:customStyle="1" w:styleId="ListLabel27">
    <w:name w:val="ListLabel 27"/>
    <w:qFormat/>
    <w:rsid w:val="008B779C"/>
    <w:rPr>
      <w:rFonts w:cs="Wingdings"/>
    </w:rPr>
  </w:style>
  <w:style w:type="character" w:customStyle="1" w:styleId="ListLabel28">
    <w:name w:val="ListLabel 28"/>
    <w:qFormat/>
    <w:rsid w:val="008B779C"/>
    <w:rPr>
      <w:rFonts w:cs="Wingdings"/>
    </w:rPr>
  </w:style>
  <w:style w:type="character" w:customStyle="1" w:styleId="ListLabel29">
    <w:name w:val="ListLabel 29"/>
    <w:qFormat/>
    <w:rsid w:val="008B779C"/>
    <w:rPr>
      <w:rFonts w:cs="Wingdings"/>
    </w:rPr>
  </w:style>
  <w:style w:type="character" w:customStyle="1" w:styleId="ListLabel30">
    <w:name w:val="ListLabel 30"/>
    <w:qFormat/>
    <w:rsid w:val="008B779C"/>
    <w:rPr>
      <w:rFonts w:cs="Wingdings"/>
    </w:rPr>
  </w:style>
  <w:style w:type="character" w:customStyle="1" w:styleId="ListLabel31">
    <w:name w:val="ListLabel 31"/>
    <w:qFormat/>
    <w:rsid w:val="008B779C"/>
    <w:rPr>
      <w:rFonts w:cs="Wingdings"/>
    </w:rPr>
  </w:style>
  <w:style w:type="character" w:customStyle="1" w:styleId="ListLabel32">
    <w:name w:val="ListLabel 32"/>
    <w:qFormat/>
    <w:rsid w:val="008B779C"/>
    <w:rPr>
      <w:rFonts w:cs="Wingdings"/>
    </w:rPr>
  </w:style>
  <w:style w:type="character" w:customStyle="1" w:styleId="ListLabel33">
    <w:name w:val="ListLabel 33"/>
    <w:qFormat/>
    <w:rsid w:val="008B779C"/>
    <w:rPr>
      <w:rFonts w:ascii="Calibri" w:hAnsi="Calibri" w:cs="Symbol"/>
    </w:rPr>
  </w:style>
  <w:style w:type="character" w:customStyle="1" w:styleId="ListLabel34">
    <w:name w:val="ListLabel 34"/>
    <w:qFormat/>
    <w:rsid w:val="008B779C"/>
    <w:rPr>
      <w:rFonts w:cs="Courier New"/>
      <w:b w:val="0"/>
    </w:rPr>
  </w:style>
  <w:style w:type="character" w:customStyle="1" w:styleId="ListLabel35">
    <w:name w:val="ListLabel 35"/>
    <w:qFormat/>
    <w:rsid w:val="008B779C"/>
    <w:rPr>
      <w:rFonts w:cs="Wingdings"/>
    </w:rPr>
  </w:style>
  <w:style w:type="character" w:customStyle="1" w:styleId="ListLabel36">
    <w:name w:val="ListLabel 36"/>
    <w:qFormat/>
    <w:rsid w:val="008B779C"/>
    <w:rPr>
      <w:rFonts w:cs="Symbol"/>
    </w:rPr>
  </w:style>
  <w:style w:type="character" w:customStyle="1" w:styleId="ListLabel37">
    <w:name w:val="ListLabel 37"/>
    <w:qFormat/>
    <w:rsid w:val="008B779C"/>
    <w:rPr>
      <w:rFonts w:cs="Courier New"/>
    </w:rPr>
  </w:style>
  <w:style w:type="character" w:customStyle="1" w:styleId="ListLabel38">
    <w:name w:val="ListLabel 38"/>
    <w:qFormat/>
    <w:rsid w:val="008B779C"/>
    <w:rPr>
      <w:rFonts w:cs="Wingdings"/>
    </w:rPr>
  </w:style>
  <w:style w:type="character" w:customStyle="1" w:styleId="ListLabel39">
    <w:name w:val="ListLabel 39"/>
    <w:qFormat/>
    <w:rsid w:val="008B779C"/>
    <w:rPr>
      <w:rFonts w:cs="Symbol"/>
    </w:rPr>
  </w:style>
  <w:style w:type="character" w:customStyle="1" w:styleId="ListLabel40">
    <w:name w:val="ListLabel 40"/>
    <w:qFormat/>
    <w:rsid w:val="008B779C"/>
    <w:rPr>
      <w:rFonts w:cs="Courier New"/>
    </w:rPr>
  </w:style>
  <w:style w:type="character" w:customStyle="1" w:styleId="ListLabel41">
    <w:name w:val="ListLabel 41"/>
    <w:qFormat/>
    <w:rsid w:val="008B779C"/>
    <w:rPr>
      <w:rFonts w:cs="Wingdings"/>
    </w:rPr>
  </w:style>
  <w:style w:type="character" w:customStyle="1" w:styleId="Marcas">
    <w:name w:val="Marcas"/>
    <w:qFormat/>
    <w:rsid w:val="008B779C"/>
    <w:rPr>
      <w:rFonts w:ascii="OpenSymbol" w:eastAsia="OpenSymbol" w:hAnsi="OpenSymbol" w:cs="OpenSymbol"/>
    </w:rPr>
  </w:style>
  <w:style w:type="character" w:customStyle="1" w:styleId="ListLabel42">
    <w:name w:val="ListLabel 42"/>
    <w:qFormat/>
    <w:rsid w:val="008B779C"/>
    <w:rPr>
      <w:rFonts w:cs="OpenSymbol"/>
    </w:rPr>
  </w:style>
  <w:style w:type="character" w:customStyle="1" w:styleId="ListLabel43">
    <w:name w:val="ListLabel 43"/>
    <w:qFormat/>
    <w:rsid w:val="008B779C"/>
    <w:rPr>
      <w:rFonts w:cs="OpenSymbol"/>
    </w:rPr>
  </w:style>
  <w:style w:type="character" w:customStyle="1" w:styleId="ListLabel44">
    <w:name w:val="ListLabel 44"/>
    <w:qFormat/>
    <w:rsid w:val="008B779C"/>
    <w:rPr>
      <w:rFonts w:cs="OpenSymbol"/>
    </w:rPr>
  </w:style>
  <w:style w:type="character" w:customStyle="1" w:styleId="ListLabel45">
    <w:name w:val="ListLabel 45"/>
    <w:qFormat/>
    <w:rsid w:val="008B779C"/>
    <w:rPr>
      <w:rFonts w:cs="OpenSymbol"/>
    </w:rPr>
  </w:style>
  <w:style w:type="character" w:customStyle="1" w:styleId="ListLabel46">
    <w:name w:val="ListLabel 46"/>
    <w:qFormat/>
    <w:rsid w:val="008B779C"/>
    <w:rPr>
      <w:rFonts w:cs="OpenSymbol"/>
    </w:rPr>
  </w:style>
  <w:style w:type="character" w:customStyle="1" w:styleId="ListLabel47">
    <w:name w:val="ListLabel 47"/>
    <w:qFormat/>
    <w:rsid w:val="008B779C"/>
    <w:rPr>
      <w:rFonts w:cs="OpenSymbol"/>
    </w:rPr>
  </w:style>
  <w:style w:type="character" w:customStyle="1" w:styleId="ListLabel48">
    <w:name w:val="ListLabel 48"/>
    <w:qFormat/>
    <w:rsid w:val="008B779C"/>
    <w:rPr>
      <w:rFonts w:cs="OpenSymbol"/>
    </w:rPr>
  </w:style>
  <w:style w:type="character" w:customStyle="1" w:styleId="ListLabel49">
    <w:name w:val="ListLabel 49"/>
    <w:qFormat/>
    <w:rsid w:val="008B779C"/>
    <w:rPr>
      <w:rFonts w:cs="OpenSymbol"/>
    </w:rPr>
  </w:style>
  <w:style w:type="character" w:customStyle="1" w:styleId="ListLabel50">
    <w:name w:val="ListLabel 50"/>
    <w:qFormat/>
    <w:rsid w:val="008B779C"/>
    <w:rPr>
      <w:rFonts w:cs="OpenSymbol"/>
    </w:rPr>
  </w:style>
  <w:style w:type="character" w:customStyle="1" w:styleId="ListLabel51">
    <w:name w:val="ListLabel 51"/>
    <w:qFormat/>
    <w:rsid w:val="008B779C"/>
    <w:rPr>
      <w:rFonts w:cs="OpenSymbol"/>
    </w:rPr>
  </w:style>
  <w:style w:type="character" w:customStyle="1" w:styleId="ListLabel52">
    <w:name w:val="ListLabel 52"/>
    <w:qFormat/>
    <w:rsid w:val="008B779C"/>
    <w:rPr>
      <w:rFonts w:cs="OpenSymbol"/>
    </w:rPr>
  </w:style>
  <w:style w:type="character" w:customStyle="1" w:styleId="ListLabel53">
    <w:name w:val="ListLabel 53"/>
    <w:qFormat/>
    <w:rsid w:val="008B779C"/>
    <w:rPr>
      <w:rFonts w:cs="OpenSymbol"/>
    </w:rPr>
  </w:style>
  <w:style w:type="character" w:customStyle="1" w:styleId="ListLabel54">
    <w:name w:val="ListLabel 54"/>
    <w:qFormat/>
    <w:rsid w:val="008B779C"/>
    <w:rPr>
      <w:rFonts w:cs="OpenSymbol"/>
    </w:rPr>
  </w:style>
  <w:style w:type="character" w:customStyle="1" w:styleId="ListLabel55">
    <w:name w:val="ListLabel 55"/>
    <w:qFormat/>
    <w:rsid w:val="008B779C"/>
    <w:rPr>
      <w:rFonts w:cs="OpenSymbol"/>
    </w:rPr>
  </w:style>
  <w:style w:type="character" w:customStyle="1" w:styleId="ListLabel56">
    <w:name w:val="ListLabel 56"/>
    <w:qFormat/>
    <w:rsid w:val="008B779C"/>
    <w:rPr>
      <w:rFonts w:cs="OpenSymbol"/>
    </w:rPr>
  </w:style>
  <w:style w:type="character" w:customStyle="1" w:styleId="ListLabel57">
    <w:name w:val="ListLabel 57"/>
    <w:qFormat/>
    <w:rsid w:val="008B779C"/>
    <w:rPr>
      <w:rFonts w:cs="OpenSymbol"/>
    </w:rPr>
  </w:style>
  <w:style w:type="character" w:customStyle="1" w:styleId="ListLabel58">
    <w:name w:val="ListLabel 58"/>
    <w:qFormat/>
    <w:rsid w:val="008B779C"/>
    <w:rPr>
      <w:rFonts w:cs="OpenSymbol"/>
    </w:rPr>
  </w:style>
  <w:style w:type="character" w:customStyle="1" w:styleId="ListLabel59">
    <w:name w:val="ListLabel 59"/>
    <w:qFormat/>
    <w:rsid w:val="008B779C"/>
    <w:rPr>
      <w:rFonts w:cs="OpenSymbol"/>
    </w:rPr>
  </w:style>
  <w:style w:type="character" w:customStyle="1" w:styleId="ListLabel60">
    <w:name w:val="ListLabel 60"/>
    <w:qFormat/>
    <w:rsid w:val="008B779C"/>
    <w:rPr>
      <w:rFonts w:cs="OpenSymbol"/>
    </w:rPr>
  </w:style>
  <w:style w:type="character" w:customStyle="1" w:styleId="ListLabel61">
    <w:name w:val="ListLabel 61"/>
    <w:qFormat/>
    <w:rsid w:val="008B779C"/>
    <w:rPr>
      <w:rFonts w:cs="OpenSymbol"/>
    </w:rPr>
  </w:style>
  <w:style w:type="character" w:customStyle="1" w:styleId="ListLabel62">
    <w:name w:val="ListLabel 62"/>
    <w:qFormat/>
    <w:rsid w:val="008B779C"/>
    <w:rPr>
      <w:rFonts w:cs="OpenSymbol"/>
    </w:rPr>
  </w:style>
  <w:style w:type="character" w:customStyle="1" w:styleId="ListLabel63">
    <w:name w:val="ListLabel 63"/>
    <w:qFormat/>
    <w:rsid w:val="008B779C"/>
    <w:rPr>
      <w:rFonts w:cs="OpenSymbol"/>
    </w:rPr>
  </w:style>
  <w:style w:type="character" w:customStyle="1" w:styleId="ListLabel64">
    <w:name w:val="ListLabel 64"/>
    <w:qFormat/>
    <w:rsid w:val="008B779C"/>
    <w:rPr>
      <w:rFonts w:cs="OpenSymbol"/>
    </w:rPr>
  </w:style>
  <w:style w:type="character" w:customStyle="1" w:styleId="ListLabel65">
    <w:name w:val="ListLabel 65"/>
    <w:qFormat/>
    <w:rsid w:val="008B779C"/>
    <w:rPr>
      <w:rFonts w:cs="OpenSymbol"/>
    </w:rPr>
  </w:style>
  <w:style w:type="character" w:customStyle="1" w:styleId="ListLabel66">
    <w:name w:val="ListLabel 66"/>
    <w:qFormat/>
    <w:rsid w:val="008B779C"/>
    <w:rPr>
      <w:rFonts w:cs="OpenSymbol"/>
    </w:rPr>
  </w:style>
  <w:style w:type="character" w:customStyle="1" w:styleId="ListLabel67">
    <w:name w:val="ListLabel 67"/>
    <w:qFormat/>
    <w:rsid w:val="008B779C"/>
    <w:rPr>
      <w:rFonts w:cs="OpenSymbol"/>
    </w:rPr>
  </w:style>
  <w:style w:type="character" w:customStyle="1" w:styleId="ListLabel68">
    <w:name w:val="ListLabel 68"/>
    <w:qFormat/>
    <w:rsid w:val="008B779C"/>
    <w:rPr>
      <w:rFonts w:cs="OpenSymbol"/>
    </w:rPr>
  </w:style>
  <w:style w:type="character" w:customStyle="1" w:styleId="ListLabel69">
    <w:name w:val="ListLabel 69"/>
    <w:qFormat/>
    <w:rsid w:val="008B779C"/>
    <w:rPr>
      <w:rFonts w:cs="OpenSymbol"/>
    </w:rPr>
  </w:style>
  <w:style w:type="character" w:customStyle="1" w:styleId="ListLabel70">
    <w:name w:val="ListLabel 70"/>
    <w:qFormat/>
    <w:rsid w:val="008B779C"/>
    <w:rPr>
      <w:rFonts w:cs="OpenSymbol"/>
    </w:rPr>
  </w:style>
  <w:style w:type="character" w:customStyle="1" w:styleId="ListLabel71">
    <w:name w:val="ListLabel 71"/>
    <w:qFormat/>
    <w:rsid w:val="008B779C"/>
    <w:rPr>
      <w:rFonts w:cs="OpenSymbol"/>
    </w:rPr>
  </w:style>
  <w:style w:type="character" w:customStyle="1" w:styleId="ListLabel72">
    <w:name w:val="ListLabel 72"/>
    <w:qFormat/>
    <w:rsid w:val="008B779C"/>
    <w:rPr>
      <w:rFonts w:cs="OpenSymbol"/>
    </w:rPr>
  </w:style>
  <w:style w:type="character" w:customStyle="1" w:styleId="ListLabel73">
    <w:name w:val="ListLabel 73"/>
    <w:qFormat/>
    <w:rsid w:val="008B779C"/>
    <w:rPr>
      <w:rFonts w:cs="OpenSymbol"/>
    </w:rPr>
  </w:style>
  <w:style w:type="character" w:customStyle="1" w:styleId="ListLabel74">
    <w:name w:val="ListLabel 74"/>
    <w:qFormat/>
    <w:rsid w:val="008B779C"/>
    <w:rPr>
      <w:rFonts w:cs="OpenSymbol"/>
    </w:rPr>
  </w:style>
  <w:style w:type="character" w:customStyle="1" w:styleId="ListLabel75">
    <w:name w:val="ListLabel 75"/>
    <w:qFormat/>
    <w:rsid w:val="008B779C"/>
    <w:rPr>
      <w:rFonts w:cs="OpenSymbol"/>
    </w:rPr>
  </w:style>
  <w:style w:type="character" w:customStyle="1" w:styleId="ListLabel76">
    <w:name w:val="ListLabel 76"/>
    <w:qFormat/>
    <w:rsid w:val="008B779C"/>
    <w:rPr>
      <w:rFonts w:cs="OpenSymbol"/>
    </w:rPr>
  </w:style>
  <w:style w:type="character" w:customStyle="1" w:styleId="ListLabel77">
    <w:name w:val="ListLabel 77"/>
    <w:qFormat/>
    <w:rsid w:val="008B779C"/>
    <w:rPr>
      <w:rFonts w:cs="OpenSymbol"/>
    </w:rPr>
  </w:style>
  <w:style w:type="character" w:customStyle="1" w:styleId="ListLabel78">
    <w:name w:val="ListLabel 78"/>
    <w:qFormat/>
    <w:rsid w:val="008B779C"/>
    <w:rPr>
      <w:rFonts w:cs="OpenSymbol"/>
    </w:rPr>
  </w:style>
  <w:style w:type="character" w:customStyle="1" w:styleId="ListLabel79">
    <w:name w:val="ListLabel 79"/>
    <w:qFormat/>
    <w:rsid w:val="008B779C"/>
    <w:rPr>
      <w:rFonts w:cs="OpenSymbol"/>
    </w:rPr>
  </w:style>
  <w:style w:type="character" w:customStyle="1" w:styleId="ListLabel80">
    <w:name w:val="ListLabel 80"/>
    <w:qFormat/>
    <w:rsid w:val="008B779C"/>
    <w:rPr>
      <w:rFonts w:cs="OpenSymbol"/>
    </w:rPr>
  </w:style>
  <w:style w:type="character" w:customStyle="1" w:styleId="ListLabel81">
    <w:name w:val="ListLabel 81"/>
    <w:qFormat/>
    <w:rsid w:val="008B779C"/>
    <w:rPr>
      <w:rFonts w:cs="OpenSymbol"/>
    </w:rPr>
  </w:style>
  <w:style w:type="character" w:customStyle="1" w:styleId="ListLabel82">
    <w:name w:val="ListLabel 82"/>
    <w:qFormat/>
    <w:rsid w:val="008B779C"/>
    <w:rPr>
      <w:rFonts w:cs="OpenSymbol"/>
    </w:rPr>
  </w:style>
  <w:style w:type="character" w:customStyle="1" w:styleId="ListLabel83">
    <w:name w:val="ListLabel 83"/>
    <w:qFormat/>
    <w:rsid w:val="008B779C"/>
    <w:rPr>
      <w:rFonts w:cs="OpenSymbol"/>
    </w:rPr>
  </w:style>
  <w:style w:type="character" w:customStyle="1" w:styleId="ListLabel84">
    <w:name w:val="ListLabel 84"/>
    <w:qFormat/>
    <w:rsid w:val="008B779C"/>
    <w:rPr>
      <w:rFonts w:cs="OpenSymbol"/>
    </w:rPr>
  </w:style>
  <w:style w:type="character" w:customStyle="1" w:styleId="ListLabel85">
    <w:name w:val="ListLabel 85"/>
    <w:qFormat/>
    <w:rsid w:val="008B779C"/>
    <w:rPr>
      <w:rFonts w:cs="OpenSymbol"/>
    </w:rPr>
  </w:style>
  <w:style w:type="character" w:customStyle="1" w:styleId="ListLabel86">
    <w:name w:val="ListLabel 86"/>
    <w:qFormat/>
    <w:rsid w:val="008B779C"/>
    <w:rPr>
      <w:rFonts w:cs="OpenSymbol"/>
    </w:rPr>
  </w:style>
  <w:style w:type="character" w:customStyle="1" w:styleId="ListLabel87">
    <w:name w:val="ListLabel 87"/>
    <w:qFormat/>
    <w:rsid w:val="008B779C"/>
    <w:rPr>
      <w:rFonts w:cs="OpenSymbol"/>
    </w:rPr>
  </w:style>
  <w:style w:type="character" w:customStyle="1" w:styleId="ListLabel88">
    <w:name w:val="ListLabel 88"/>
    <w:qFormat/>
    <w:rsid w:val="008B779C"/>
    <w:rPr>
      <w:rFonts w:cs="OpenSymbol"/>
    </w:rPr>
  </w:style>
  <w:style w:type="character" w:customStyle="1" w:styleId="ListLabel89">
    <w:name w:val="ListLabel 89"/>
    <w:qFormat/>
    <w:rsid w:val="008B779C"/>
    <w:rPr>
      <w:rFonts w:cs="OpenSymbol"/>
    </w:rPr>
  </w:style>
  <w:style w:type="character" w:customStyle="1" w:styleId="ListLabel90">
    <w:name w:val="ListLabel 90"/>
    <w:qFormat/>
    <w:rsid w:val="008B779C"/>
    <w:rPr>
      <w:rFonts w:cs="OpenSymbol"/>
    </w:rPr>
  </w:style>
  <w:style w:type="character" w:customStyle="1" w:styleId="ListLabel91">
    <w:name w:val="ListLabel 91"/>
    <w:qFormat/>
    <w:rsid w:val="008B779C"/>
    <w:rPr>
      <w:rFonts w:cs="OpenSymbol"/>
    </w:rPr>
  </w:style>
  <w:style w:type="character" w:customStyle="1" w:styleId="ListLabel92">
    <w:name w:val="ListLabel 92"/>
    <w:qFormat/>
    <w:rsid w:val="008B779C"/>
    <w:rPr>
      <w:rFonts w:cs="OpenSymbol"/>
    </w:rPr>
  </w:style>
  <w:style w:type="character" w:customStyle="1" w:styleId="ListLabel93">
    <w:name w:val="ListLabel 93"/>
    <w:qFormat/>
    <w:rsid w:val="008B779C"/>
    <w:rPr>
      <w:rFonts w:cs="OpenSymbol"/>
    </w:rPr>
  </w:style>
  <w:style w:type="character" w:customStyle="1" w:styleId="ListLabel94">
    <w:name w:val="ListLabel 94"/>
    <w:qFormat/>
    <w:rsid w:val="008B779C"/>
    <w:rPr>
      <w:rFonts w:cs="OpenSymbol"/>
    </w:rPr>
  </w:style>
  <w:style w:type="character" w:customStyle="1" w:styleId="ListLabel95">
    <w:name w:val="ListLabel 95"/>
    <w:qFormat/>
    <w:rsid w:val="008B779C"/>
    <w:rPr>
      <w:rFonts w:cs="OpenSymbol"/>
    </w:rPr>
  </w:style>
  <w:style w:type="character" w:customStyle="1" w:styleId="ListLabel96">
    <w:name w:val="ListLabel 96"/>
    <w:qFormat/>
    <w:rsid w:val="008B779C"/>
    <w:rPr>
      <w:rFonts w:cs="OpenSymbol"/>
    </w:rPr>
  </w:style>
  <w:style w:type="character" w:customStyle="1" w:styleId="ListLabel97">
    <w:name w:val="ListLabel 97"/>
    <w:qFormat/>
    <w:rsid w:val="008B779C"/>
    <w:rPr>
      <w:rFonts w:cs="OpenSymbol"/>
    </w:rPr>
  </w:style>
  <w:style w:type="character" w:customStyle="1" w:styleId="ListLabel98">
    <w:name w:val="ListLabel 98"/>
    <w:qFormat/>
    <w:rsid w:val="008B779C"/>
    <w:rPr>
      <w:rFonts w:cs="OpenSymbol"/>
    </w:rPr>
  </w:style>
  <w:style w:type="character" w:customStyle="1" w:styleId="ListLabel99">
    <w:name w:val="ListLabel 99"/>
    <w:qFormat/>
    <w:rsid w:val="008B779C"/>
    <w:rPr>
      <w:rFonts w:cs="OpenSymbol"/>
    </w:rPr>
  </w:style>
  <w:style w:type="character" w:customStyle="1" w:styleId="ListLabel100">
    <w:name w:val="ListLabel 100"/>
    <w:qFormat/>
    <w:rsid w:val="008B779C"/>
    <w:rPr>
      <w:rFonts w:cs="OpenSymbol"/>
    </w:rPr>
  </w:style>
  <w:style w:type="character" w:customStyle="1" w:styleId="ListLabel101">
    <w:name w:val="ListLabel 101"/>
    <w:qFormat/>
    <w:rsid w:val="008B779C"/>
    <w:rPr>
      <w:rFonts w:cs="OpenSymbol"/>
    </w:rPr>
  </w:style>
  <w:style w:type="character" w:customStyle="1" w:styleId="ListLabel102">
    <w:name w:val="ListLabel 102"/>
    <w:qFormat/>
    <w:rsid w:val="008B779C"/>
    <w:rPr>
      <w:rFonts w:cs="OpenSymbol"/>
    </w:rPr>
  </w:style>
  <w:style w:type="character" w:customStyle="1" w:styleId="ListLabel103">
    <w:name w:val="ListLabel 103"/>
    <w:qFormat/>
    <w:rsid w:val="008B779C"/>
    <w:rPr>
      <w:rFonts w:cs="OpenSymbol"/>
    </w:rPr>
  </w:style>
  <w:style w:type="character" w:customStyle="1" w:styleId="ListLabel104">
    <w:name w:val="ListLabel 104"/>
    <w:qFormat/>
    <w:rsid w:val="008B779C"/>
    <w:rPr>
      <w:rFonts w:cs="OpenSymbol"/>
    </w:rPr>
  </w:style>
  <w:style w:type="character" w:customStyle="1" w:styleId="ListLabel105">
    <w:name w:val="ListLabel 105"/>
    <w:qFormat/>
    <w:rsid w:val="008B779C"/>
    <w:rPr>
      <w:rFonts w:cs="OpenSymbol"/>
    </w:rPr>
  </w:style>
  <w:style w:type="character" w:customStyle="1" w:styleId="ListLabel106">
    <w:name w:val="ListLabel 106"/>
    <w:qFormat/>
    <w:rsid w:val="008B779C"/>
    <w:rPr>
      <w:rFonts w:cs="OpenSymbol"/>
    </w:rPr>
  </w:style>
  <w:style w:type="character" w:customStyle="1" w:styleId="ListLabel107">
    <w:name w:val="ListLabel 107"/>
    <w:qFormat/>
    <w:rsid w:val="008B779C"/>
    <w:rPr>
      <w:rFonts w:cs="OpenSymbol"/>
    </w:rPr>
  </w:style>
  <w:style w:type="character" w:customStyle="1" w:styleId="ListLabel108">
    <w:name w:val="ListLabel 108"/>
    <w:qFormat/>
    <w:rsid w:val="008B779C"/>
    <w:rPr>
      <w:rFonts w:cs="OpenSymbol"/>
    </w:rPr>
  </w:style>
  <w:style w:type="character" w:customStyle="1" w:styleId="ListLabel109">
    <w:name w:val="ListLabel 109"/>
    <w:qFormat/>
    <w:rsid w:val="008B779C"/>
    <w:rPr>
      <w:rFonts w:cs="OpenSymbol"/>
    </w:rPr>
  </w:style>
  <w:style w:type="character" w:customStyle="1" w:styleId="ListLabel110">
    <w:name w:val="ListLabel 110"/>
    <w:qFormat/>
    <w:rsid w:val="008B779C"/>
    <w:rPr>
      <w:rFonts w:cs="OpenSymbol"/>
    </w:rPr>
  </w:style>
  <w:style w:type="character" w:customStyle="1" w:styleId="ListLabel111">
    <w:name w:val="ListLabel 111"/>
    <w:qFormat/>
    <w:rsid w:val="008B779C"/>
    <w:rPr>
      <w:rFonts w:cs="OpenSymbol"/>
    </w:rPr>
  </w:style>
  <w:style w:type="character" w:customStyle="1" w:styleId="ListLabel112">
    <w:name w:val="ListLabel 112"/>
    <w:qFormat/>
    <w:rsid w:val="008B779C"/>
    <w:rPr>
      <w:rFonts w:cs="OpenSymbol"/>
    </w:rPr>
  </w:style>
  <w:style w:type="character" w:customStyle="1" w:styleId="ListLabel113">
    <w:name w:val="ListLabel 113"/>
    <w:qFormat/>
    <w:rsid w:val="008B779C"/>
    <w:rPr>
      <w:rFonts w:cs="OpenSymbol"/>
    </w:rPr>
  </w:style>
  <w:style w:type="character" w:customStyle="1" w:styleId="ListLabel114">
    <w:name w:val="ListLabel 114"/>
    <w:qFormat/>
    <w:rsid w:val="008B779C"/>
    <w:rPr>
      <w:rFonts w:cs="OpenSymbol"/>
    </w:rPr>
  </w:style>
  <w:style w:type="character" w:customStyle="1" w:styleId="ListLabel115">
    <w:name w:val="ListLabel 115"/>
    <w:qFormat/>
    <w:rsid w:val="008B779C"/>
    <w:rPr>
      <w:rFonts w:cs="OpenSymbol"/>
    </w:rPr>
  </w:style>
  <w:style w:type="character" w:customStyle="1" w:styleId="ListLabel116">
    <w:name w:val="ListLabel 116"/>
    <w:qFormat/>
    <w:rsid w:val="008B779C"/>
    <w:rPr>
      <w:rFonts w:cs="OpenSymbol"/>
    </w:rPr>
  </w:style>
  <w:style w:type="character" w:customStyle="1" w:styleId="ListLabel117">
    <w:name w:val="ListLabel 117"/>
    <w:qFormat/>
    <w:rsid w:val="008B779C"/>
    <w:rPr>
      <w:rFonts w:cs="OpenSymbol"/>
    </w:rPr>
  </w:style>
  <w:style w:type="character" w:customStyle="1" w:styleId="ListLabel118">
    <w:name w:val="ListLabel 118"/>
    <w:qFormat/>
    <w:rsid w:val="008B779C"/>
    <w:rPr>
      <w:rFonts w:cs="OpenSymbol"/>
    </w:rPr>
  </w:style>
  <w:style w:type="character" w:customStyle="1" w:styleId="ListLabel119">
    <w:name w:val="ListLabel 119"/>
    <w:qFormat/>
    <w:rsid w:val="008B779C"/>
    <w:rPr>
      <w:rFonts w:cs="OpenSymbol"/>
    </w:rPr>
  </w:style>
  <w:style w:type="character" w:customStyle="1" w:styleId="ListLabel120">
    <w:name w:val="ListLabel 120"/>
    <w:qFormat/>
    <w:rsid w:val="008B779C"/>
    <w:rPr>
      <w:rFonts w:cs="OpenSymbol"/>
    </w:rPr>
  </w:style>
  <w:style w:type="character" w:customStyle="1" w:styleId="ListLabel121">
    <w:name w:val="ListLabel 121"/>
    <w:qFormat/>
    <w:rsid w:val="008B779C"/>
    <w:rPr>
      <w:rFonts w:cs="OpenSymbol"/>
    </w:rPr>
  </w:style>
  <w:style w:type="character" w:customStyle="1" w:styleId="ListLabel122">
    <w:name w:val="ListLabel 122"/>
    <w:qFormat/>
    <w:rsid w:val="008B779C"/>
    <w:rPr>
      <w:rFonts w:cs="OpenSymbol"/>
    </w:rPr>
  </w:style>
  <w:style w:type="character" w:customStyle="1" w:styleId="ListLabel123">
    <w:name w:val="ListLabel 123"/>
    <w:qFormat/>
    <w:rsid w:val="008B779C"/>
    <w:rPr>
      <w:rFonts w:ascii="Calibri" w:hAnsi="Calibri" w:cs="OpenSymbol"/>
    </w:rPr>
  </w:style>
  <w:style w:type="character" w:customStyle="1" w:styleId="ListLabel124">
    <w:name w:val="ListLabel 124"/>
    <w:qFormat/>
    <w:rsid w:val="008B779C"/>
    <w:rPr>
      <w:rFonts w:cs="OpenSymbol"/>
    </w:rPr>
  </w:style>
  <w:style w:type="character" w:customStyle="1" w:styleId="ListLabel125">
    <w:name w:val="ListLabel 125"/>
    <w:qFormat/>
    <w:rsid w:val="008B779C"/>
    <w:rPr>
      <w:rFonts w:cs="OpenSymbol"/>
    </w:rPr>
  </w:style>
  <w:style w:type="character" w:customStyle="1" w:styleId="ListLabel126">
    <w:name w:val="ListLabel 126"/>
    <w:qFormat/>
    <w:rsid w:val="008B779C"/>
    <w:rPr>
      <w:rFonts w:cs="OpenSymbol"/>
    </w:rPr>
  </w:style>
  <w:style w:type="character" w:customStyle="1" w:styleId="ListLabel127">
    <w:name w:val="ListLabel 127"/>
    <w:qFormat/>
    <w:rsid w:val="008B779C"/>
    <w:rPr>
      <w:rFonts w:cs="OpenSymbol"/>
    </w:rPr>
  </w:style>
  <w:style w:type="character" w:customStyle="1" w:styleId="ListLabel128">
    <w:name w:val="ListLabel 128"/>
    <w:qFormat/>
    <w:rsid w:val="008B779C"/>
    <w:rPr>
      <w:rFonts w:cs="OpenSymbol"/>
    </w:rPr>
  </w:style>
  <w:style w:type="character" w:customStyle="1" w:styleId="ListLabel129">
    <w:name w:val="ListLabel 129"/>
    <w:qFormat/>
    <w:rsid w:val="008B779C"/>
    <w:rPr>
      <w:rFonts w:cs="OpenSymbol"/>
    </w:rPr>
  </w:style>
  <w:style w:type="character" w:customStyle="1" w:styleId="ListLabel130">
    <w:name w:val="ListLabel 130"/>
    <w:qFormat/>
    <w:rsid w:val="008B779C"/>
    <w:rPr>
      <w:rFonts w:cs="OpenSymbol"/>
    </w:rPr>
  </w:style>
  <w:style w:type="character" w:customStyle="1" w:styleId="ListLabel131">
    <w:name w:val="ListLabel 131"/>
    <w:qFormat/>
    <w:rsid w:val="008B779C"/>
    <w:rPr>
      <w:rFonts w:cs="OpenSymbol"/>
    </w:rPr>
  </w:style>
  <w:style w:type="character" w:customStyle="1" w:styleId="ListLabel132">
    <w:name w:val="ListLabel 132"/>
    <w:qFormat/>
    <w:rsid w:val="008B779C"/>
    <w:rPr>
      <w:rFonts w:ascii="Calibri" w:hAnsi="Calibri" w:cs="OpenSymbol"/>
    </w:rPr>
  </w:style>
  <w:style w:type="character" w:customStyle="1" w:styleId="ListLabel133">
    <w:name w:val="ListLabel 133"/>
    <w:qFormat/>
    <w:rsid w:val="008B779C"/>
    <w:rPr>
      <w:rFonts w:cs="OpenSymbol"/>
    </w:rPr>
  </w:style>
  <w:style w:type="character" w:customStyle="1" w:styleId="ListLabel134">
    <w:name w:val="ListLabel 134"/>
    <w:qFormat/>
    <w:rsid w:val="008B779C"/>
    <w:rPr>
      <w:rFonts w:cs="OpenSymbol"/>
    </w:rPr>
  </w:style>
  <w:style w:type="character" w:customStyle="1" w:styleId="ListLabel135">
    <w:name w:val="ListLabel 135"/>
    <w:qFormat/>
    <w:rsid w:val="008B779C"/>
    <w:rPr>
      <w:rFonts w:cs="OpenSymbol"/>
    </w:rPr>
  </w:style>
  <w:style w:type="character" w:customStyle="1" w:styleId="ListLabel136">
    <w:name w:val="ListLabel 136"/>
    <w:qFormat/>
    <w:rsid w:val="008B779C"/>
    <w:rPr>
      <w:rFonts w:cs="OpenSymbol"/>
    </w:rPr>
  </w:style>
  <w:style w:type="character" w:customStyle="1" w:styleId="ListLabel137">
    <w:name w:val="ListLabel 137"/>
    <w:qFormat/>
    <w:rsid w:val="008B779C"/>
    <w:rPr>
      <w:rFonts w:cs="OpenSymbol"/>
    </w:rPr>
  </w:style>
  <w:style w:type="character" w:customStyle="1" w:styleId="ListLabel138">
    <w:name w:val="ListLabel 138"/>
    <w:qFormat/>
    <w:rsid w:val="008B779C"/>
    <w:rPr>
      <w:rFonts w:cs="OpenSymbol"/>
    </w:rPr>
  </w:style>
  <w:style w:type="character" w:customStyle="1" w:styleId="ListLabel139">
    <w:name w:val="ListLabel 139"/>
    <w:qFormat/>
    <w:rsid w:val="008B779C"/>
    <w:rPr>
      <w:rFonts w:cs="OpenSymbol"/>
    </w:rPr>
  </w:style>
  <w:style w:type="character" w:customStyle="1" w:styleId="ListLabel140">
    <w:name w:val="ListLabel 140"/>
    <w:qFormat/>
    <w:rsid w:val="008B779C"/>
    <w:rPr>
      <w:rFonts w:cs="OpenSymbol"/>
    </w:rPr>
  </w:style>
  <w:style w:type="character" w:customStyle="1" w:styleId="ListLabel141">
    <w:name w:val="ListLabel 141"/>
    <w:qFormat/>
    <w:rsid w:val="008B779C"/>
    <w:rPr>
      <w:rFonts w:ascii="Calibri" w:hAnsi="Calibri" w:cs="OpenSymbol"/>
    </w:rPr>
  </w:style>
  <w:style w:type="character" w:customStyle="1" w:styleId="ListLabel142">
    <w:name w:val="ListLabel 142"/>
    <w:qFormat/>
    <w:rsid w:val="008B779C"/>
    <w:rPr>
      <w:rFonts w:cs="OpenSymbol"/>
    </w:rPr>
  </w:style>
  <w:style w:type="character" w:customStyle="1" w:styleId="ListLabel143">
    <w:name w:val="ListLabel 143"/>
    <w:qFormat/>
    <w:rsid w:val="008B779C"/>
    <w:rPr>
      <w:rFonts w:cs="OpenSymbol"/>
    </w:rPr>
  </w:style>
  <w:style w:type="character" w:customStyle="1" w:styleId="ListLabel144">
    <w:name w:val="ListLabel 144"/>
    <w:qFormat/>
    <w:rsid w:val="008B779C"/>
    <w:rPr>
      <w:rFonts w:cs="OpenSymbol"/>
    </w:rPr>
  </w:style>
  <w:style w:type="character" w:customStyle="1" w:styleId="ListLabel145">
    <w:name w:val="ListLabel 145"/>
    <w:qFormat/>
    <w:rsid w:val="008B779C"/>
    <w:rPr>
      <w:rFonts w:cs="OpenSymbol"/>
    </w:rPr>
  </w:style>
  <w:style w:type="character" w:customStyle="1" w:styleId="ListLabel146">
    <w:name w:val="ListLabel 146"/>
    <w:qFormat/>
    <w:rsid w:val="008B779C"/>
    <w:rPr>
      <w:rFonts w:cs="OpenSymbol"/>
    </w:rPr>
  </w:style>
  <w:style w:type="character" w:customStyle="1" w:styleId="ListLabel147">
    <w:name w:val="ListLabel 147"/>
    <w:qFormat/>
    <w:rsid w:val="008B779C"/>
    <w:rPr>
      <w:rFonts w:cs="OpenSymbol"/>
    </w:rPr>
  </w:style>
  <w:style w:type="character" w:customStyle="1" w:styleId="ListLabel148">
    <w:name w:val="ListLabel 148"/>
    <w:qFormat/>
    <w:rsid w:val="008B779C"/>
    <w:rPr>
      <w:rFonts w:cs="OpenSymbol"/>
    </w:rPr>
  </w:style>
  <w:style w:type="character" w:customStyle="1" w:styleId="ListLabel149">
    <w:name w:val="ListLabel 149"/>
    <w:qFormat/>
    <w:rsid w:val="008B779C"/>
    <w:rPr>
      <w:rFonts w:cs="OpenSymbol"/>
    </w:rPr>
  </w:style>
  <w:style w:type="character" w:customStyle="1" w:styleId="ListLabel150">
    <w:name w:val="ListLabel 150"/>
    <w:qFormat/>
    <w:rsid w:val="008B779C"/>
    <w:rPr>
      <w:rFonts w:ascii="Calibri" w:hAnsi="Calibri" w:cs="OpenSymbol"/>
    </w:rPr>
  </w:style>
  <w:style w:type="character" w:customStyle="1" w:styleId="ListLabel151">
    <w:name w:val="ListLabel 151"/>
    <w:qFormat/>
    <w:rsid w:val="008B779C"/>
    <w:rPr>
      <w:rFonts w:cs="OpenSymbol"/>
    </w:rPr>
  </w:style>
  <w:style w:type="character" w:customStyle="1" w:styleId="ListLabel152">
    <w:name w:val="ListLabel 152"/>
    <w:qFormat/>
    <w:rsid w:val="008B779C"/>
    <w:rPr>
      <w:rFonts w:cs="OpenSymbol"/>
    </w:rPr>
  </w:style>
  <w:style w:type="character" w:customStyle="1" w:styleId="ListLabel153">
    <w:name w:val="ListLabel 153"/>
    <w:qFormat/>
    <w:rsid w:val="008B779C"/>
    <w:rPr>
      <w:rFonts w:cs="OpenSymbol"/>
    </w:rPr>
  </w:style>
  <w:style w:type="character" w:customStyle="1" w:styleId="ListLabel154">
    <w:name w:val="ListLabel 154"/>
    <w:qFormat/>
    <w:rsid w:val="008B779C"/>
    <w:rPr>
      <w:rFonts w:cs="OpenSymbol"/>
    </w:rPr>
  </w:style>
  <w:style w:type="character" w:customStyle="1" w:styleId="ListLabel155">
    <w:name w:val="ListLabel 155"/>
    <w:qFormat/>
    <w:rsid w:val="008B779C"/>
    <w:rPr>
      <w:rFonts w:cs="OpenSymbol"/>
    </w:rPr>
  </w:style>
  <w:style w:type="character" w:customStyle="1" w:styleId="ListLabel156">
    <w:name w:val="ListLabel 156"/>
    <w:qFormat/>
    <w:rsid w:val="008B779C"/>
    <w:rPr>
      <w:rFonts w:cs="OpenSymbol"/>
    </w:rPr>
  </w:style>
  <w:style w:type="character" w:customStyle="1" w:styleId="ListLabel157">
    <w:name w:val="ListLabel 157"/>
    <w:qFormat/>
    <w:rsid w:val="008B779C"/>
    <w:rPr>
      <w:rFonts w:cs="OpenSymbol"/>
    </w:rPr>
  </w:style>
  <w:style w:type="character" w:customStyle="1" w:styleId="ListLabel158">
    <w:name w:val="ListLabel 158"/>
    <w:qFormat/>
    <w:rsid w:val="008B779C"/>
    <w:rPr>
      <w:rFonts w:cs="OpenSymbol"/>
    </w:rPr>
  </w:style>
  <w:style w:type="character" w:customStyle="1" w:styleId="ListLabel159">
    <w:name w:val="ListLabel 159"/>
    <w:qFormat/>
    <w:rsid w:val="008B779C"/>
    <w:rPr>
      <w:rFonts w:ascii="Calibri" w:hAnsi="Calibri" w:cs="OpenSymbol"/>
    </w:rPr>
  </w:style>
  <w:style w:type="character" w:customStyle="1" w:styleId="ListLabel160">
    <w:name w:val="ListLabel 160"/>
    <w:qFormat/>
    <w:rsid w:val="008B779C"/>
    <w:rPr>
      <w:rFonts w:cs="OpenSymbol"/>
    </w:rPr>
  </w:style>
  <w:style w:type="character" w:customStyle="1" w:styleId="ListLabel161">
    <w:name w:val="ListLabel 161"/>
    <w:qFormat/>
    <w:rsid w:val="008B779C"/>
    <w:rPr>
      <w:rFonts w:cs="OpenSymbol"/>
    </w:rPr>
  </w:style>
  <w:style w:type="character" w:customStyle="1" w:styleId="ListLabel162">
    <w:name w:val="ListLabel 162"/>
    <w:qFormat/>
    <w:rsid w:val="008B779C"/>
    <w:rPr>
      <w:rFonts w:cs="OpenSymbol"/>
    </w:rPr>
  </w:style>
  <w:style w:type="character" w:customStyle="1" w:styleId="ListLabel163">
    <w:name w:val="ListLabel 163"/>
    <w:qFormat/>
    <w:rsid w:val="008B779C"/>
    <w:rPr>
      <w:rFonts w:cs="OpenSymbol"/>
    </w:rPr>
  </w:style>
  <w:style w:type="character" w:customStyle="1" w:styleId="ListLabel164">
    <w:name w:val="ListLabel 164"/>
    <w:qFormat/>
    <w:rsid w:val="008B779C"/>
    <w:rPr>
      <w:rFonts w:cs="OpenSymbol"/>
    </w:rPr>
  </w:style>
  <w:style w:type="character" w:customStyle="1" w:styleId="ListLabel165">
    <w:name w:val="ListLabel 165"/>
    <w:qFormat/>
    <w:rsid w:val="008B779C"/>
    <w:rPr>
      <w:rFonts w:cs="OpenSymbol"/>
    </w:rPr>
  </w:style>
  <w:style w:type="character" w:customStyle="1" w:styleId="ListLabel166">
    <w:name w:val="ListLabel 166"/>
    <w:qFormat/>
    <w:rsid w:val="008B779C"/>
    <w:rPr>
      <w:rFonts w:cs="OpenSymbol"/>
    </w:rPr>
  </w:style>
  <w:style w:type="character" w:customStyle="1" w:styleId="ListLabel167">
    <w:name w:val="ListLabel 167"/>
    <w:qFormat/>
    <w:rsid w:val="008B779C"/>
    <w:rPr>
      <w:rFonts w:cs="OpenSymbol"/>
    </w:rPr>
  </w:style>
  <w:style w:type="character" w:customStyle="1" w:styleId="ListLabel168">
    <w:name w:val="ListLabel 168"/>
    <w:qFormat/>
    <w:rsid w:val="008B779C"/>
    <w:rPr>
      <w:rFonts w:ascii="Calibri" w:hAnsi="Calibri" w:cs="OpenSymbol"/>
    </w:rPr>
  </w:style>
  <w:style w:type="character" w:customStyle="1" w:styleId="ListLabel169">
    <w:name w:val="ListLabel 169"/>
    <w:qFormat/>
    <w:rsid w:val="008B779C"/>
    <w:rPr>
      <w:rFonts w:cs="OpenSymbol"/>
    </w:rPr>
  </w:style>
  <w:style w:type="character" w:customStyle="1" w:styleId="ListLabel170">
    <w:name w:val="ListLabel 170"/>
    <w:qFormat/>
    <w:rsid w:val="008B779C"/>
    <w:rPr>
      <w:rFonts w:cs="OpenSymbol"/>
    </w:rPr>
  </w:style>
  <w:style w:type="character" w:customStyle="1" w:styleId="ListLabel171">
    <w:name w:val="ListLabel 171"/>
    <w:qFormat/>
    <w:rsid w:val="008B779C"/>
    <w:rPr>
      <w:rFonts w:cs="OpenSymbol"/>
    </w:rPr>
  </w:style>
  <w:style w:type="character" w:customStyle="1" w:styleId="ListLabel172">
    <w:name w:val="ListLabel 172"/>
    <w:qFormat/>
    <w:rsid w:val="008B779C"/>
    <w:rPr>
      <w:rFonts w:cs="OpenSymbol"/>
    </w:rPr>
  </w:style>
  <w:style w:type="character" w:customStyle="1" w:styleId="ListLabel173">
    <w:name w:val="ListLabel 173"/>
    <w:qFormat/>
    <w:rsid w:val="008B779C"/>
    <w:rPr>
      <w:rFonts w:cs="OpenSymbol"/>
    </w:rPr>
  </w:style>
  <w:style w:type="character" w:customStyle="1" w:styleId="ListLabel174">
    <w:name w:val="ListLabel 174"/>
    <w:qFormat/>
    <w:rsid w:val="008B779C"/>
    <w:rPr>
      <w:rFonts w:cs="OpenSymbol"/>
    </w:rPr>
  </w:style>
  <w:style w:type="character" w:customStyle="1" w:styleId="ListLabel175">
    <w:name w:val="ListLabel 175"/>
    <w:qFormat/>
    <w:rsid w:val="008B779C"/>
    <w:rPr>
      <w:rFonts w:cs="OpenSymbol"/>
    </w:rPr>
  </w:style>
  <w:style w:type="character" w:customStyle="1" w:styleId="ListLabel176">
    <w:name w:val="ListLabel 176"/>
    <w:qFormat/>
    <w:rsid w:val="008B779C"/>
    <w:rPr>
      <w:rFonts w:cs="OpenSymbol"/>
    </w:rPr>
  </w:style>
  <w:style w:type="character" w:customStyle="1" w:styleId="ListLabel177">
    <w:name w:val="ListLabel 177"/>
    <w:qFormat/>
    <w:rsid w:val="009B1233"/>
    <w:rPr>
      <w:rFonts w:ascii="Calibri" w:hAnsi="Calibri" w:cs="OpenSymbol"/>
    </w:rPr>
  </w:style>
  <w:style w:type="character" w:customStyle="1" w:styleId="ListLabel178">
    <w:name w:val="ListLabel 178"/>
    <w:qFormat/>
    <w:rsid w:val="009B1233"/>
    <w:rPr>
      <w:rFonts w:cs="OpenSymbol"/>
    </w:rPr>
  </w:style>
  <w:style w:type="character" w:customStyle="1" w:styleId="ListLabel179">
    <w:name w:val="ListLabel 179"/>
    <w:qFormat/>
    <w:rsid w:val="009B1233"/>
    <w:rPr>
      <w:rFonts w:cs="OpenSymbol"/>
    </w:rPr>
  </w:style>
  <w:style w:type="character" w:customStyle="1" w:styleId="ListLabel180">
    <w:name w:val="ListLabel 180"/>
    <w:qFormat/>
    <w:rsid w:val="009B1233"/>
    <w:rPr>
      <w:rFonts w:cs="OpenSymbol"/>
    </w:rPr>
  </w:style>
  <w:style w:type="character" w:customStyle="1" w:styleId="ListLabel181">
    <w:name w:val="ListLabel 181"/>
    <w:qFormat/>
    <w:rsid w:val="009B1233"/>
    <w:rPr>
      <w:rFonts w:cs="OpenSymbol"/>
    </w:rPr>
  </w:style>
  <w:style w:type="character" w:customStyle="1" w:styleId="ListLabel182">
    <w:name w:val="ListLabel 182"/>
    <w:qFormat/>
    <w:rsid w:val="009B1233"/>
    <w:rPr>
      <w:rFonts w:cs="OpenSymbol"/>
    </w:rPr>
  </w:style>
  <w:style w:type="character" w:customStyle="1" w:styleId="ListLabel183">
    <w:name w:val="ListLabel 183"/>
    <w:qFormat/>
    <w:rsid w:val="009B1233"/>
    <w:rPr>
      <w:rFonts w:cs="OpenSymbol"/>
    </w:rPr>
  </w:style>
  <w:style w:type="character" w:customStyle="1" w:styleId="ListLabel184">
    <w:name w:val="ListLabel 184"/>
    <w:qFormat/>
    <w:rsid w:val="009B1233"/>
    <w:rPr>
      <w:rFonts w:cs="OpenSymbol"/>
    </w:rPr>
  </w:style>
  <w:style w:type="character" w:customStyle="1" w:styleId="ListLabel185">
    <w:name w:val="ListLabel 185"/>
    <w:qFormat/>
    <w:rsid w:val="009B1233"/>
    <w:rPr>
      <w:rFonts w:cs="OpenSymbol"/>
    </w:rPr>
  </w:style>
  <w:style w:type="character" w:customStyle="1" w:styleId="ListLabel186">
    <w:name w:val="ListLabel 186"/>
    <w:qFormat/>
    <w:rsid w:val="009B1233"/>
    <w:rPr>
      <w:rFonts w:ascii="Calibri" w:hAnsi="Calibri" w:cs="OpenSymbol"/>
    </w:rPr>
  </w:style>
  <w:style w:type="character" w:customStyle="1" w:styleId="ListLabel187">
    <w:name w:val="ListLabel 187"/>
    <w:qFormat/>
    <w:rsid w:val="009B1233"/>
    <w:rPr>
      <w:rFonts w:cs="OpenSymbol"/>
    </w:rPr>
  </w:style>
  <w:style w:type="character" w:customStyle="1" w:styleId="ListLabel188">
    <w:name w:val="ListLabel 188"/>
    <w:qFormat/>
    <w:rsid w:val="009B1233"/>
    <w:rPr>
      <w:rFonts w:cs="OpenSymbol"/>
    </w:rPr>
  </w:style>
  <w:style w:type="character" w:customStyle="1" w:styleId="ListLabel189">
    <w:name w:val="ListLabel 189"/>
    <w:qFormat/>
    <w:rsid w:val="009B1233"/>
    <w:rPr>
      <w:rFonts w:cs="OpenSymbol"/>
    </w:rPr>
  </w:style>
  <w:style w:type="character" w:customStyle="1" w:styleId="ListLabel190">
    <w:name w:val="ListLabel 190"/>
    <w:qFormat/>
    <w:rsid w:val="009B1233"/>
    <w:rPr>
      <w:rFonts w:cs="OpenSymbol"/>
    </w:rPr>
  </w:style>
  <w:style w:type="character" w:customStyle="1" w:styleId="ListLabel191">
    <w:name w:val="ListLabel 191"/>
    <w:qFormat/>
    <w:rsid w:val="009B1233"/>
    <w:rPr>
      <w:rFonts w:cs="OpenSymbol"/>
    </w:rPr>
  </w:style>
  <w:style w:type="character" w:customStyle="1" w:styleId="ListLabel192">
    <w:name w:val="ListLabel 192"/>
    <w:qFormat/>
    <w:rsid w:val="009B1233"/>
    <w:rPr>
      <w:rFonts w:cs="OpenSymbol"/>
    </w:rPr>
  </w:style>
  <w:style w:type="character" w:customStyle="1" w:styleId="ListLabel193">
    <w:name w:val="ListLabel 193"/>
    <w:qFormat/>
    <w:rsid w:val="009B1233"/>
    <w:rPr>
      <w:rFonts w:cs="OpenSymbol"/>
    </w:rPr>
  </w:style>
  <w:style w:type="character" w:customStyle="1" w:styleId="ListLabel194">
    <w:name w:val="ListLabel 194"/>
    <w:qFormat/>
    <w:rsid w:val="009B1233"/>
    <w:rPr>
      <w:rFonts w:cs="OpenSymbol"/>
    </w:rPr>
  </w:style>
  <w:style w:type="character" w:customStyle="1" w:styleId="ListLabel195">
    <w:name w:val="ListLabel 195"/>
    <w:qFormat/>
    <w:rsid w:val="009B1233"/>
    <w:rPr>
      <w:rFonts w:ascii="Calibri" w:hAnsi="Calibri" w:cs="OpenSymbol"/>
    </w:rPr>
  </w:style>
  <w:style w:type="character" w:customStyle="1" w:styleId="ListLabel196">
    <w:name w:val="ListLabel 196"/>
    <w:qFormat/>
    <w:rsid w:val="009B1233"/>
    <w:rPr>
      <w:rFonts w:cs="OpenSymbol"/>
    </w:rPr>
  </w:style>
  <w:style w:type="character" w:customStyle="1" w:styleId="ListLabel197">
    <w:name w:val="ListLabel 197"/>
    <w:qFormat/>
    <w:rsid w:val="009B1233"/>
    <w:rPr>
      <w:rFonts w:cs="OpenSymbol"/>
    </w:rPr>
  </w:style>
  <w:style w:type="character" w:customStyle="1" w:styleId="ListLabel198">
    <w:name w:val="ListLabel 198"/>
    <w:qFormat/>
    <w:rsid w:val="009B1233"/>
    <w:rPr>
      <w:rFonts w:cs="OpenSymbol"/>
    </w:rPr>
  </w:style>
  <w:style w:type="character" w:customStyle="1" w:styleId="ListLabel199">
    <w:name w:val="ListLabel 199"/>
    <w:qFormat/>
    <w:rsid w:val="009B1233"/>
    <w:rPr>
      <w:rFonts w:cs="OpenSymbol"/>
    </w:rPr>
  </w:style>
  <w:style w:type="character" w:customStyle="1" w:styleId="ListLabel200">
    <w:name w:val="ListLabel 200"/>
    <w:qFormat/>
    <w:rsid w:val="009B1233"/>
    <w:rPr>
      <w:rFonts w:cs="OpenSymbol"/>
    </w:rPr>
  </w:style>
  <w:style w:type="character" w:customStyle="1" w:styleId="ListLabel201">
    <w:name w:val="ListLabel 201"/>
    <w:qFormat/>
    <w:rsid w:val="009B1233"/>
    <w:rPr>
      <w:rFonts w:cs="OpenSymbol"/>
    </w:rPr>
  </w:style>
  <w:style w:type="character" w:customStyle="1" w:styleId="ListLabel202">
    <w:name w:val="ListLabel 202"/>
    <w:qFormat/>
    <w:rsid w:val="009B1233"/>
    <w:rPr>
      <w:rFonts w:cs="OpenSymbol"/>
    </w:rPr>
  </w:style>
  <w:style w:type="character" w:customStyle="1" w:styleId="ListLabel203">
    <w:name w:val="ListLabel 203"/>
    <w:qFormat/>
    <w:rsid w:val="009B1233"/>
    <w:rPr>
      <w:rFonts w:cs="OpenSymbol"/>
    </w:rPr>
  </w:style>
  <w:style w:type="paragraph" w:customStyle="1" w:styleId="Ttulo10">
    <w:name w:val="Título1"/>
    <w:basedOn w:val="Normal"/>
    <w:next w:val="Corpodetexto"/>
    <w:qFormat/>
    <w:rsid w:val="008B779C"/>
    <w:pPr>
      <w:keepNext/>
      <w:shd w:val="clear" w:color="auto" w:fill="FFFFFF"/>
      <w:spacing w:before="240" w:after="120"/>
    </w:pPr>
    <w:rPr>
      <w:rFonts w:ascii="Liberation Sans" w:eastAsia="Arial Unicode MS" w:hAnsi="Liberation Sans" w:cs="Arial Unicode MS"/>
      <w:sz w:val="28"/>
      <w:szCs w:val="28"/>
    </w:rPr>
  </w:style>
  <w:style w:type="paragraph" w:styleId="Corpodetexto">
    <w:name w:val="Body Text"/>
    <w:basedOn w:val="Normal"/>
    <w:unhideWhenUsed/>
    <w:rsid w:val="008B779C"/>
    <w:pPr>
      <w:shd w:val="clear" w:color="auto" w:fill="FFFFFF"/>
      <w:spacing w:after="120"/>
    </w:pPr>
  </w:style>
  <w:style w:type="paragraph" w:styleId="Lista">
    <w:name w:val="List"/>
    <w:basedOn w:val="Corpodetexto"/>
    <w:rsid w:val="008B779C"/>
  </w:style>
  <w:style w:type="paragraph" w:styleId="Legenda">
    <w:name w:val="caption"/>
    <w:basedOn w:val="Normal"/>
    <w:qFormat/>
    <w:rsid w:val="008B779C"/>
    <w:pPr>
      <w:shd w:val="clear" w:color="auto" w:fill="FFFFFF"/>
      <w:spacing w:before="120" w:after="120"/>
    </w:pPr>
    <w:rPr>
      <w:i/>
      <w:iCs/>
    </w:rPr>
  </w:style>
  <w:style w:type="paragraph" w:customStyle="1" w:styleId="ndice">
    <w:name w:val="Índice"/>
    <w:basedOn w:val="Normal"/>
    <w:qFormat/>
    <w:rsid w:val="008B779C"/>
    <w:pPr>
      <w:shd w:val="clear" w:color="auto" w:fill="FFFFFF"/>
    </w:pPr>
  </w:style>
  <w:style w:type="paragraph" w:styleId="SemEspaamento">
    <w:name w:val="No Spacing"/>
    <w:uiPriority w:val="1"/>
    <w:qFormat/>
    <w:rsid w:val="008B779C"/>
    <w:rPr>
      <w:sz w:val="24"/>
    </w:rPr>
  </w:style>
  <w:style w:type="paragraph" w:styleId="Subttulo">
    <w:name w:val="Subtitle"/>
    <w:basedOn w:val="Normal"/>
    <w:uiPriority w:val="11"/>
    <w:qFormat/>
    <w:rsid w:val="008B779C"/>
    <w:pPr>
      <w:shd w:val="clear" w:color="auto" w:fill="FFFFFF"/>
      <w:spacing w:before="200" w:after="200"/>
    </w:pPr>
  </w:style>
  <w:style w:type="paragraph" w:styleId="Citao">
    <w:name w:val="Quote"/>
    <w:basedOn w:val="Normal"/>
    <w:uiPriority w:val="29"/>
    <w:qFormat/>
    <w:rsid w:val="008B779C"/>
    <w:pPr>
      <w:shd w:val="clear" w:color="auto" w:fill="FFFFFF"/>
      <w:ind w:left="720" w:right="720"/>
    </w:pPr>
    <w:rPr>
      <w:i/>
    </w:rPr>
  </w:style>
  <w:style w:type="paragraph" w:styleId="CitaoIntensa">
    <w:name w:val="Intense Quote"/>
    <w:basedOn w:val="Normal"/>
    <w:uiPriority w:val="30"/>
    <w:qFormat/>
    <w:rsid w:val="008B779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Textodenotaderodap">
    <w:name w:val="footnote text"/>
    <w:basedOn w:val="Normal"/>
    <w:uiPriority w:val="99"/>
    <w:semiHidden/>
    <w:unhideWhenUsed/>
    <w:rsid w:val="008B779C"/>
    <w:pPr>
      <w:shd w:val="clear" w:color="auto" w:fill="FFFFFF"/>
      <w:spacing w:after="40"/>
    </w:pPr>
    <w:rPr>
      <w:sz w:val="18"/>
    </w:rPr>
  </w:style>
  <w:style w:type="paragraph" w:styleId="Sumrio1">
    <w:name w:val="toc 1"/>
    <w:basedOn w:val="Normal"/>
    <w:uiPriority w:val="39"/>
    <w:unhideWhenUsed/>
    <w:rsid w:val="008B779C"/>
    <w:pPr>
      <w:shd w:val="clear" w:color="auto" w:fill="FFFFFF"/>
      <w:spacing w:after="57"/>
    </w:pPr>
  </w:style>
  <w:style w:type="paragraph" w:styleId="Sumrio2">
    <w:name w:val="toc 2"/>
    <w:basedOn w:val="Normal"/>
    <w:uiPriority w:val="39"/>
    <w:unhideWhenUsed/>
    <w:rsid w:val="008B779C"/>
    <w:pPr>
      <w:shd w:val="clear" w:color="auto" w:fill="FFFFFF"/>
      <w:spacing w:after="57"/>
      <w:ind w:left="283"/>
    </w:pPr>
  </w:style>
  <w:style w:type="paragraph" w:styleId="Sumrio3">
    <w:name w:val="toc 3"/>
    <w:basedOn w:val="Normal"/>
    <w:uiPriority w:val="39"/>
    <w:unhideWhenUsed/>
    <w:rsid w:val="008B779C"/>
    <w:pPr>
      <w:shd w:val="clear" w:color="auto" w:fill="FFFFFF"/>
      <w:spacing w:after="57"/>
      <w:ind w:left="567"/>
    </w:pPr>
  </w:style>
  <w:style w:type="paragraph" w:styleId="Sumrio4">
    <w:name w:val="toc 4"/>
    <w:basedOn w:val="Normal"/>
    <w:uiPriority w:val="39"/>
    <w:unhideWhenUsed/>
    <w:rsid w:val="008B779C"/>
    <w:pPr>
      <w:shd w:val="clear" w:color="auto" w:fill="FFFFFF"/>
      <w:spacing w:after="57"/>
      <w:ind w:left="850"/>
    </w:pPr>
  </w:style>
  <w:style w:type="paragraph" w:styleId="Sumrio5">
    <w:name w:val="toc 5"/>
    <w:basedOn w:val="Normal"/>
    <w:uiPriority w:val="39"/>
    <w:unhideWhenUsed/>
    <w:rsid w:val="008B779C"/>
    <w:pPr>
      <w:shd w:val="clear" w:color="auto" w:fill="FFFFFF"/>
      <w:spacing w:after="57"/>
      <w:ind w:left="1134"/>
    </w:pPr>
  </w:style>
  <w:style w:type="paragraph" w:styleId="Sumrio6">
    <w:name w:val="toc 6"/>
    <w:basedOn w:val="Normal"/>
    <w:uiPriority w:val="39"/>
    <w:unhideWhenUsed/>
    <w:rsid w:val="008B779C"/>
    <w:pPr>
      <w:shd w:val="clear" w:color="auto" w:fill="FFFFFF"/>
      <w:spacing w:after="57"/>
      <w:ind w:left="1417"/>
    </w:pPr>
  </w:style>
  <w:style w:type="paragraph" w:styleId="Sumrio7">
    <w:name w:val="toc 7"/>
    <w:basedOn w:val="Normal"/>
    <w:uiPriority w:val="39"/>
    <w:unhideWhenUsed/>
    <w:rsid w:val="008B779C"/>
    <w:pPr>
      <w:shd w:val="clear" w:color="auto" w:fill="FFFFFF"/>
      <w:spacing w:after="57"/>
      <w:ind w:left="1701"/>
    </w:pPr>
  </w:style>
  <w:style w:type="paragraph" w:styleId="Sumrio8">
    <w:name w:val="toc 8"/>
    <w:basedOn w:val="Normal"/>
    <w:uiPriority w:val="39"/>
    <w:unhideWhenUsed/>
    <w:rsid w:val="008B779C"/>
    <w:pPr>
      <w:shd w:val="clear" w:color="auto" w:fill="FFFFFF"/>
      <w:spacing w:after="57"/>
      <w:ind w:left="1984"/>
    </w:pPr>
  </w:style>
  <w:style w:type="paragraph" w:styleId="Sumrio9">
    <w:name w:val="toc 9"/>
    <w:basedOn w:val="Normal"/>
    <w:uiPriority w:val="39"/>
    <w:unhideWhenUsed/>
    <w:rsid w:val="008B779C"/>
    <w:pPr>
      <w:shd w:val="clear" w:color="auto" w:fill="FFFFFF"/>
      <w:spacing w:after="57"/>
      <w:ind w:left="2268"/>
    </w:pPr>
  </w:style>
  <w:style w:type="paragraph" w:styleId="CabealhodoSumrio">
    <w:name w:val="TOC Heading"/>
    <w:uiPriority w:val="39"/>
    <w:unhideWhenUsed/>
    <w:qFormat/>
    <w:rsid w:val="008B779C"/>
    <w:rPr>
      <w:sz w:val="24"/>
    </w:rPr>
  </w:style>
  <w:style w:type="paragraph" w:customStyle="1" w:styleId="Apresentao">
    <w:name w:val="Apresentação"/>
    <w:basedOn w:val="Normal"/>
    <w:qFormat/>
    <w:rsid w:val="008B779C"/>
    <w:pPr>
      <w:widowControl w:val="0"/>
      <w:shd w:val="clear" w:color="auto" w:fill="FFFFFF"/>
      <w:spacing w:before="200" w:after="200"/>
      <w:jc w:val="both"/>
    </w:pPr>
    <w:rPr>
      <w:rFonts w:ascii="Georgia" w:eastAsia="Arial Unicode MS" w:hAnsi="Georgia"/>
      <w:i/>
      <w:color w:val="595959"/>
      <w:sz w:val="22"/>
      <w:szCs w:val="22"/>
      <w:lang w:eastAsia="pt-BR"/>
    </w:rPr>
  </w:style>
  <w:style w:type="paragraph" w:customStyle="1" w:styleId="Dia-titulo">
    <w:name w:val="Dia - titulo"/>
    <w:basedOn w:val="Normal"/>
    <w:qFormat/>
    <w:rsid w:val="008B779C"/>
    <w:pPr>
      <w:widowControl w:val="0"/>
      <w:shd w:val="clear" w:color="auto" w:fill="FFFFFF"/>
      <w:spacing w:before="300" w:after="100"/>
      <w:jc w:val="both"/>
    </w:pPr>
    <w:rPr>
      <w:rFonts w:ascii="Century Gothic" w:eastAsia="Arial Unicode MS" w:hAnsi="Century Gothic" w:cs="Arial"/>
      <w:bCs/>
      <w:color w:val="404040"/>
      <w:lang w:eastAsia="pt-BR"/>
    </w:rPr>
  </w:style>
  <w:style w:type="paragraph" w:customStyle="1" w:styleId="Observao">
    <w:name w:val="Observação"/>
    <w:basedOn w:val="Normal"/>
    <w:qFormat/>
    <w:rsid w:val="008B779C"/>
    <w:pPr>
      <w:widowControl w:val="0"/>
      <w:shd w:val="clear" w:color="auto" w:fill="FFFFFF"/>
      <w:spacing w:before="200" w:after="200"/>
      <w:ind w:left="284" w:right="284"/>
      <w:jc w:val="center"/>
    </w:pPr>
    <w:rPr>
      <w:rFonts w:ascii="News Gothic MT" w:eastAsia="Arial Unicode MS" w:hAnsi="News Gothic MT" w:cs="Arial"/>
      <w:color w:val="404040"/>
      <w:sz w:val="18"/>
      <w:szCs w:val="18"/>
      <w:lang w:eastAsia="pt-BR"/>
    </w:rPr>
  </w:style>
  <w:style w:type="paragraph" w:styleId="PargrafodaLista">
    <w:name w:val="List Paragraph"/>
    <w:basedOn w:val="Normal"/>
    <w:uiPriority w:val="34"/>
    <w:qFormat/>
    <w:rsid w:val="008B779C"/>
    <w:pPr>
      <w:widowControl w:val="0"/>
      <w:shd w:val="clear" w:color="auto" w:fill="FFFFFF"/>
      <w:ind w:left="284"/>
      <w:contextualSpacing/>
    </w:pPr>
    <w:rPr>
      <w:rFonts w:ascii="Times New Roman" w:eastAsia="Arial Unicode MS" w:hAnsi="Times New Roman"/>
      <w:lang w:eastAsia="pt-BR"/>
    </w:rPr>
  </w:style>
  <w:style w:type="paragraph" w:styleId="Cabealho">
    <w:name w:val="header"/>
    <w:basedOn w:val="Normal"/>
    <w:uiPriority w:val="99"/>
    <w:unhideWhenUsed/>
    <w:rsid w:val="008B779C"/>
    <w:pPr>
      <w:shd w:val="clear" w:color="auto" w:fill="FFFFFF"/>
      <w:tabs>
        <w:tab w:val="center" w:pos="4320"/>
        <w:tab w:val="right" w:pos="8640"/>
      </w:tabs>
    </w:pPr>
  </w:style>
  <w:style w:type="paragraph" w:styleId="Rodap">
    <w:name w:val="footer"/>
    <w:basedOn w:val="Normal"/>
    <w:uiPriority w:val="99"/>
    <w:unhideWhenUsed/>
    <w:rsid w:val="008B779C"/>
    <w:pPr>
      <w:shd w:val="clear" w:color="auto" w:fill="FFFFFF"/>
      <w:tabs>
        <w:tab w:val="center" w:pos="4320"/>
        <w:tab w:val="right" w:pos="8640"/>
      </w:tabs>
    </w:pPr>
  </w:style>
  <w:style w:type="paragraph" w:styleId="Textodebalo">
    <w:name w:val="Balloon Text"/>
    <w:basedOn w:val="Normal"/>
    <w:uiPriority w:val="99"/>
    <w:semiHidden/>
    <w:unhideWhenUsed/>
    <w:qFormat/>
    <w:rsid w:val="008B779C"/>
    <w:pPr>
      <w:shd w:val="clear" w:color="auto" w:fill="FFFFFF"/>
    </w:pPr>
    <w:rPr>
      <w:rFonts w:ascii="Lucida Grande" w:hAnsi="Lucida Grande" w:cs="Lucida Grande"/>
      <w:sz w:val="18"/>
      <w:szCs w:val="18"/>
    </w:rPr>
  </w:style>
  <w:style w:type="paragraph" w:customStyle="1" w:styleId="titulo">
    <w:name w:val="titulo"/>
    <w:basedOn w:val="Normal"/>
    <w:qFormat/>
    <w:rsid w:val="008B779C"/>
    <w:pPr>
      <w:widowControl w:val="0"/>
      <w:shd w:val="clear" w:color="auto" w:fill="FFFFFF"/>
      <w:jc w:val="center"/>
    </w:pPr>
    <w:rPr>
      <w:rFonts w:ascii="Verdana" w:eastAsia="Arial Unicode MS" w:hAnsi="Verdana"/>
      <w:b/>
      <w:bCs/>
      <w:color w:val="000080"/>
      <w:lang w:eastAsia="ar-SA"/>
    </w:rPr>
  </w:style>
  <w:style w:type="paragraph" w:styleId="Ttulo">
    <w:name w:val="Title"/>
    <w:basedOn w:val="Normal"/>
    <w:uiPriority w:val="10"/>
    <w:qFormat/>
    <w:rsid w:val="008B779C"/>
    <w:pPr>
      <w:shd w:val="clear" w:color="auto" w:fill="FFFFFF"/>
      <w:contextualSpacing/>
    </w:pPr>
    <w:rPr>
      <w:rFonts w:ascii="Calibri" w:eastAsia="MS Gothic" w:hAnsi="Calibri"/>
      <w:spacing w:val="-9"/>
      <w:sz w:val="56"/>
      <w:szCs w:val="56"/>
    </w:rPr>
  </w:style>
  <w:style w:type="paragraph" w:customStyle="1" w:styleId="Contedodoquadro">
    <w:name w:val="Conteúdo do quadro"/>
    <w:basedOn w:val="Normal"/>
    <w:qFormat/>
    <w:rsid w:val="008B779C"/>
    <w:pPr>
      <w:shd w:val="clear" w:color="auto" w:fill="FFFFFF"/>
    </w:pPr>
  </w:style>
  <w:style w:type="paragraph" w:customStyle="1" w:styleId="Corpodetexto21">
    <w:name w:val="Corpo de texto 21"/>
    <w:basedOn w:val="Normal"/>
    <w:qFormat/>
    <w:rsid w:val="008B779C"/>
    <w:pPr>
      <w:shd w:val="clear" w:color="auto" w:fill="FFFFFF"/>
      <w:jc w:val="both"/>
    </w:pPr>
    <w:rPr>
      <w:rFonts w:ascii="Arial" w:hAnsi="Arial" w:cs="Arial"/>
    </w:rPr>
  </w:style>
  <w:style w:type="paragraph" w:styleId="Pr-formataoHTML">
    <w:name w:val="HTML Preformatted"/>
    <w:basedOn w:val="Normal"/>
    <w:uiPriority w:val="99"/>
    <w:qFormat/>
    <w:rsid w:val="008B7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paragraph" w:customStyle="1" w:styleId="Default">
    <w:name w:val="Default"/>
    <w:qFormat/>
    <w:rsid w:val="008B779C"/>
    <w:pPr>
      <w:widowControl w:val="0"/>
    </w:pPr>
    <w:rPr>
      <w:rFonts w:ascii="Verdana" w:eastAsia="Cambria" w:hAnsi="Verdana" w:cs="Verdana"/>
      <w:color w:val="000000"/>
      <w:sz w:val="24"/>
      <w:szCs w:val="24"/>
    </w:rPr>
  </w:style>
  <w:style w:type="paragraph" w:customStyle="1" w:styleId="Contedodatabela">
    <w:name w:val="Conteúdo da tabela"/>
    <w:basedOn w:val="Normal"/>
    <w:qFormat/>
    <w:rsid w:val="008B779C"/>
    <w:pPr>
      <w:suppressLineNumbers/>
      <w:shd w:val="clear" w:color="auto" w:fill="FFFFFF"/>
    </w:pPr>
  </w:style>
  <w:style w:type="paragraph" w:customStyle="1" w:styleId="Ttulodetabela">
    <w:name w:val="Título de tabela"/>
    <w:basedOn w:val="Contedodatabela"/>
    <w:qFormat/>
    <w:rsid w:val="008B779C"/>
    <w:pPr>
      <w:jc w:val="center"/>
    </w:pPr>
    <w:rPr>
      <w:b/>
      <w:bCs/>
    </w:rPr>
  </w:style>
  <w:style w:type="numbering" w:customStyle="1" w:styleId="Style1">
    <w:name w:val="Style1"/>
    <w:uiPriority w:val="99"/>
    <w:qFormat/>
    <w:rsid w:val="008B779C"/>
  </w:style>
  <w:style w:type="table" w:customStyle="1" w:styleId="Lined">
    <w:name w:val="Lined"/>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Tabelanormal"/>
    <w:uiPriority w:val="99"/>
    <w:rsid w:val="008B779C"/>
    <w:rPr>
      <w:color w:val="404040"/>
      <w:szCs w:val="20"/>
      <w:lang w:eastAsia="pt-BR"/>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Tabelanormal"/>
    <w:uiPriority w:val="99"/>
    <w:rsid w:val="008B779C"/>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elanormal"/>
    <w:uiPriority w:val="99"/>
    <w:rsid w:val="008B779C"/>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elanormal"/>
    <w:uiPriority w:val="99"/>
    <w:rsid w:val="008B779C"/>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elanormal"/>
    <w:uiPriority w:val="99"/>
    <w:rsid w:val="008B779C"/>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elanormal"/>
    <w:uiPriority w:val="99"/>
    <w:rsid w:val="008B779C"/>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elanormal"/>
    <w:uiPriority w:val="99"/>
    <w:rsid w:val="008B779C"/>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elanormal"/>
    <w:uiPriority w:val="99"/>
    <w:rsid w:val="008B779C"/>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elanormal"/>
    <w:uiPriority w:val="99"/>
    <w:rsid w:val="008B779C"/>
    <w:rPr>
      <w:color w:val="404040"/>
      <w:szCs w:val="20"/>
      <w:lang w:eastAsia="pt-B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Tabelanormal"/>
    <w:uiPriority w:val="99"/>
    <w:rsid w:val="008B779C"/>
    <w:rPr>
      <w:color w:val="404040"/>
      <w:szCs w:val="20"/>
      <w:lang w:eastAsia="pt-BR"/>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Tabelanormal"/>
    <w:uiPriority w:val="99"/>
    <w:rsid w:val="008B779C"/>
    <w:rPr>
      <w:color w:val="404040"/>
      <w:szCs w:val="20"/>
      <w:lang w:eastAsia="pt-BR"/>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Tabelanormal"/>
    <w:uiPriority w:val="99"/>
    <w:rsid w:val="008B779C"/>
    <w:rPr>
      <w:color w:val="404040"/>
      <w:szCs w:val="20"/>
      <w:lang w:eastAsia="pt-BR"/>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Tabelanormal"/>
    <w:uiPriority w:val="99"/>
    <w:rsid w:val="008B779C"/>
    <w:rPr>
      <w:color w:val="404040"/>
      <w:szCs w:val="20"/>
      <w:lang w:eastAsia="pt-BR"/>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Tabelanormal"/>
    <w:uiPriority w:val="99"/>
    <w:rsid w:val="008B779C"/>
    <w:rPr>
      <w:color w:val="404040"/>
      <w:szCs w:val="20"/>
      <w:lang w:eastAsia="pt-BR"/>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Tabelanormal"/>
    <w:uiPriority w:val="99"/>
    <w:rsid w:val="008B779C"/>
    <w:rPr>
      <w:color w:val="404040"/>
      <w:szCs w:val="20"/>
      <w:lang w:eastAsia="pt-BR"/>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Tabela-Cabealho">
    <w:name w:val="Tabela - Cabeçalho"/>
    <w:basedOn w:val="Tabelanormal"/>
    <w:uiPriority w:val="99"/>
    <w:rsid w:val="008B779C"/>
    <w:rPr>
      <w:color w:val="404040"/>
      <w:lang w:eastAsia="pt-BR"/>
    </w:rPr>
    <w:tblPr>
      <w:tblBorders>
        <w:bottom w:val="single" w:sz="6" w:space="0" w:color="A6A6A6"/>
        <w:insideH w:val="single" w:sz="6" w:space="0" w:color="A6A6A6"/>
      </w:tblBorders>
      <w:tblCellMar>
        <w:top w:w="68" w:type="dxa"/>
        <w:left w:w="68" w:type="dxa"/>
        <w:bottom w:w="68" w:type="dxa"/>
        <w:right w:w="68" w:type="dxa"/>
      </w:tblCellMar>
    </w:tblPr>
    <w:tcPr>
      <w:vAlign w:val="center"/>
    </w:tcPr>
    <w:tblStylePr w:type="firstRow">
      <w:pPr>
        <w:jc w:val="center"/>
      </w:pPr>
      <w:rPr>
        <w:b/>
        <w:i w:val="0"/>
        <w:color w:val="FFFFFF"/>
        <w:sz w:val="22"/>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A6A6A6"/>
      </w:tcPr>
    </w:tblStylePr>
  </w:style>
  <w:style w:type="table" w:styleId="Tabelacomgrade">
    <w:name w:val="Table Grid"/>
    <w:basedOn w:val="Tabelanormal"/>
    <w:uiPriority w:val="59"/>
    <w:rsid w:val="008B77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deGrade5Escura-nfase21">
    <w:name w:val="Tabela de Grade 5 Escura - Ênfase 21"/>
    <w:basedOn w:val="Tabelanormal"/>
    <w:uiPriority w:val="50"/>
    <w:rsid w:val="008B779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C6A4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C6A4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C6A4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C6A48B" w:themeFill="accent2"/>
      </w:tcPr>
    </w:tblStylePr>
    <w:tblStylePr w:type="band1Vert">
      <w:tblPr/>
      <w:tcPr>
        <w:shd w:val="clear" w:color="auto" w:fill="E8DAD0" w:themeFill="accent2" w:themeFillTint="66"/>
      </w:tcPr>
    </w:tblStylePr>
    <w:tblStylePr w:type="band1Horz">
      <w:tblPr/>
      <w:tcPr>
        <w:shd w:val="clear" w:color="auto" w:fill="E8DAD0" w:themeFill="accent2" w:themeFillTint="66"/>
      </w:tcPr>
    </w:tblStylePr>
  </w:style>
  <w:style w:type="table" w:customStyle="1" w:styleId="TabeladeGrade5Escura-nfase31">
    <w:name w:val="Tabela de Grade 5 Escura - Ênfase 31"/>
    <w:basedOn w:val="Tabelanormal"/>
    <w:uiPriority w:val="50"/>
    <w:rsid w:val="008B779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E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7532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7532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7532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753243" w:themeFill="accent3"/>
      </w:tcPr>
    </w:tblStylePr>
    <w:tblStylePr w:type="band1Vert">
      <w:tblPr/>
      <w:tcPr>
        <w:shd w:val="clear" w:color="auto" w:fill="D69EAC" w:themeFill="accent3" w:themeFillTint="66"/>
      </w:tcPr>
    </w:tblStylePr>
    <w:tblStylePr w:type="band1Horz">
      <w:tblPr/>
      <w:tcPr>
        <w:shd w:val="clear" w:color="auto" w:fill="D69EAC" w:themeFill="accent3" w:themeFillTint="66"/>
      </w:tcPr>
    </w:tblStylePr>
  </w:style>
  <w:style w:type="table" w:customStyle="1" w:styleId="TabeladeGrade4-nfase41">
    <w:name w:val="Tabela de Grade 4 - Ênfase 41"/>
    <w:basedOn w:val="Tabelanormal"/>
    <w:uiPriority w:val="49"/>
    <w:rsid w:val="008B779C"/>
    <w:tblPr>
      <w:tblStyleRowBandSize w:val="1"/>
      <w:tblStyleColBandSize w:val="1"/>
      <w:tblBorders>
        <w:top w:val="single" w:sz="4" w:space="0" w:color="D29CAB" w:themeColor="accent4" w:themeTint="99"/>
        <w:left w:val="single" w:sz="4" w:space="0" w:color="D29CAB" w:themeColor="accent4" w:themeTint="99"/>
        <w:bottom w:val="single" w:sz="4" w:space="0" w:color="D29CAB" w:themeColor="accent4" w:themeTint="99"/>
        <w:right w:val="single" w:sz="4" w:space="0" w:color="D29CAB" w:themeColor="accent4" w:themeTint="99"/>
        <w:insideH w:val="single" w:sz="4" w:space="0" w:color="D29CAB" w:themeColor="accent4" w:themeTint="99"/>
        <w:insideV w:val="single" w:sz="4" w:space="0" w:color="D29CAB" w:themeColor="accent4" w:themeTint="99"/>
      </w:tblBorders>
    </w:tblPr>
    <w:tblStylePr w:type="firstRow">
      <w:rPr>
        <w:b/>
        <w:bCs/>
        <w:color w:val="FFFFFF" w:themeColor="background1"/>
      </w:rPr>
      <w:tblPr/>
      <w:tcPr>
        <w:tcBorders>
          <w:top w:val="single" w:sz="4" w:space="0" w:color="B45A74" w:themeColor="accent4"/>
          <w:left w:val="single" w:sz="4" w:space="0" w:color="B45A74" w:themeColor="accent4"/>
          <w:bottom w:val="single" w:sz="4" w:space="0" w:color="B45A74" w:themeColor="accent4"/>
          <w:right w:val="single" w:sz="4" w:space="0" w:color="B45A74" w:themeColor="accent4"/>
          <w:insideH w:val="none" w:sz="4" w:space="0" w:color="000000"/>
          <w:insideV w:val="none" w:sz="4" w:space="0" w:color="000000"/>
        </w:tcBorders>
        <w:shd w:val="clear" w:color="auto" w:fill="B45A74" w:themeFill="accent4"/>
      </w:tcPr>
    </w:tblStylePr>
    <w:tblStylePr w:type="lastRow">
      <w:rPr>
        <w:b/>
        <w:bCs/>
      </w:rPr>
      <w:tblPr/>
      <w:tcPr>
        <w:tcBorders>
          <w:top w:val="single" w:sz="4" w:space="0" w:color="B45A74" w:themeColor="accent4"/>
        </w:tcBorders>
      </w:tcPr>
    </w:tblStylePr>
    <w:tblStylePr w:type="firstCol">
      <w:rPr>
        <w:b/>
        <w:bCs/>
      </w:rPr>
    </w:tblStylePr>
    <w:tblStylePr w:type="lastCol">
      <w:rPr>
        <w:b/>
        <w:bCs/>
      </w:rPr>
    </w:tblStylePr>
    <w:tblStylePr w:type="band1Vert">
      <w:tblPr/>
      <w:tcPr>
        <w:shd w:val="clear" w:color="auto" w:fill="F0DEE3" w:themeFill="accent4" w:themeFillTint="33"/>
      </w:tcPr>
    </w:tblStylePr>
    <w:tblStylePr w:type="band1Horz">
      <w:tblPr/>
      <w:tcPr>
        <w:shd w:val="clear" w:color="auto" w:fill="F0DEE3" w:themeFill="accent4" w:themeFillTint="33"/>
      </w:tcPr>
    </w:tblStylePr>
  </w:style>
  <w:style w:type="table" w:customStyle="1" w:styleId="TabeladeLista7Colorida-nfase41">
    <w:name w:val="Tabela de Lista 7 Colorida - Ênfase 41"/>
    <w:basedOn w:val="Tabelanormal"/>
    <w:uiPriority w:val="52"/>
    <w:rsid w:val="008B779C"/>
    <w:rPr>
      <w:color w:val="8A3F54" w:themeColor="accent4" w:themeShade="BF"/>
    </w:rPr>
    <w:tblPr>
      <w:tblStyleRowBandSize w:val="1"/>
      <w:tblStyleColBandSize w:val="1"/>
    </w:tblPr>
    <w:tblStylePr w:type="firstRow">
      <w:rPr>
        <w:i/>
        <w:sz w:val="26"/>
      </w:rPr>
      <w:tblPr/>
      <w:tcPr>
        <w:tcBorders>
          <w:bottom w:val="single" w:sz="4" w:space="0" w:color="B45A74" w:themeColor="accent4"/>
        </w:tcBorders>
        <w:shd w:val="clear" w:color="auto" w:fill="FFFFFF" w:themeFill="background1"/>
      </w:tcPr>
    </w:tblStylePr>
    <w:tblStylePr w:type="lastRow">
      <w:rPr>
        <w:i/>
        <w:sz w:val="26"/>
      </w:rPr>
      <w:tblPr/>
      <w:tcPr>
        <w:tcBorders>
          <w:top w:val="single" w:sz="4" w:space="0" w:color="B45A74" w:themeColor="accent4"/>
        </w:tcBorders>
        <w:shd w:val="clear" w:color="auto" w:fill="FFFFFF" w:themeFill="background1"/>
      </w:tcPr>
    </w:tblStylePr>
    <w:tblStylePr w:type="firstCol">
      <w:pPr>
        <w:jc w:val="right"/>
      </w:pPr>
      <w:rPr>
        <w:i/>
        <w:sz w:val="26"/>
      </w:rPr>
      <w:tblPr/>
      <w:tcPr>
        <w:tcBorders>
          <w:right w:val="single" w:sz="4" w:space="0" w:color="B45A74" w:themeColor="accent4"/>
        </w:tcBorders>
        <w:shd w:val="clear" w:color="auto" w:fill="FFFFFF" w:themeFill="background1"/>
      </w:tcPr>
    </w:tblStylePr>
    <w:tblStylePr w:type="lastCol">
      <w:rPr>
        <w:i/>
        <w:sz w:val="26"/>
      </w:rPr>
      <w:tblPr/>
      <w:tcPr>
        <w:tcBorders>
          <w:left w:val="single" w:sz="4" w:space="0" w:color="B45A74" w:themeColor="accent4"/>
        </w:tcBorders>
        <w:shd w:val="clear" w:color="auto" w:fill="FFFFFF" w:themeFill="background1"/>
      </w:tcPr>
    </w:tblStylePr>
    <w:tblStylePr w:type="band1Vert">
      <w:tblPr/>
      <w:tcPr>
        <w:shd w:val="clear" w:color="auto" w:fill="F0DEE3" w:themeFill="accent4" w:themeFillTint="33"/>
      </w:tcPr>
    </w:tblStylePr>
    <w:tblStylePr w:type="band1Horz">
      <w:tblPr/>
      <w:tcPr>
        <w:shd w:val="clear" w:color="auto" w:fill="F0DEE3" w:themeFill="accent4" w:themeFillTint="33"/>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InterpointCinza">
    <w:name w:val="Interpoint Cinza"/>
    <w:basedOn w:val="Tabelanormal"/>
    <w:uiPriority w:val="99"/>
    <w:rsid w:val="008B779C"/>
    <w:pPr>
      <w:jc w:val="center"/>
    </w:pPr>
    <w:rPr>
      <w:sz w:val="24"/>
    </w:rPr>
    <w:tblPr>
      <w:tblStyleRowBandSize w:val="1"/>
    </w:tblPr>
    <w:tcPr>
      <w:vAlign w:val="center"/>
    </w:tcPr>
    <w:tblStylePr w:type="firstRow">
      <w:rPr>
        <w:i/>
        <w:color w:val="FFFFFF" w:themeColor="background1"/>
        <w:sz w:val="24"/>
      </w:rPr>
      <w:tblPr/>
      <w:tcPr>
        <w:shd w:val="clear" w:color="auto" w:fill="808080"/>
      </w:tcPr>
    </w:tblStylePr>
    <w:tblStylePr w:type="lastRow">
      <w:pPr>
        <w:jc w:val="center"/>
      </w:pPr>
      <w:rPr>
        <w:sz w:val="24"/>
      </w:rPr>
      <w:tblPr/>
      <w:tcPr>
        <w:vAlign w:val="center"/>
      </w:tcPr>
    </w:tblStylePr>
    <w:tblStylePr w:type="band1Horz">
      <w:pPr>
        <w:jc w:val="center"/>
      </w:pPr>
      <w:rPr>
        <w:color w:val="auto"/>
        <w:sz w:val="24"/>
      </w:rPr>
      <w:tblPr/>
      <w:tcPr>
        <w:shd w:val="clear" w:color="auto" w:fill="E4E4E4"/>
        <w:vAlign w:val="center"/>
      </w:tcPr>
    </w:tblStylePr>
    <w:tblStylePr w:type="band2Horz">
      <w:pPr>
        <w:jc w:val="center"/>
      </w:pPr>
      <w:tblPr/>
      <w:tcPr>
        <w:vAlign w:val="center"/>
      </w:tcPr>
    </w:tblStylePr>
  </w:style>
  <w:style w:type="character" w:customStyle="1" w:styleId="WW8Num2z0">
    <w:name w:val="WW8Num2z0"/>
    <w:rsid w:val="009768D5"/>
    <w:rPr>
      <w:rFonts w:ascii="Symbol" w:hAnsi="Symbol"/>
    </w:rPr>
  </w:style>
  <w:style w:type="character" w:styleId="Forte">
    <w:name w:val="Strong"/>
    <w:basedOn w:val="Fontepargpadro"/>
    <w:uiPriority w:val="22"/>
    <w:qFormat/>
    <w:rsid w:val="009768D5"/>
    <w:rPr>
      <w:b/>
      <w:bCs/>
    </w:rPr>
  </w:style>
  <w:style w:type="character" w:styleId="nfase">
    <w:name w:val="Emphasis"/>
    <w:basedOn w:val="Fontepargpadro"/>
    <w:qFormat/>
    <w:rsid w:val="002A4B6D"/>
    <w:rPr>
      <w:i/>
      <w:iCs/>
    </w:rPr>
  </w:style>
  <w:style w:type="paragraph" w:styleId="NormalWeb">
    <w:name w:val="Normal (Web)"/>
    <w:basedOn w:val="Normal"/>
    <w:rsid w:val="00661F9A"/>
    <w:pPr>
      <w:widowControl w:val="0"/>
      <w:suppressAutoHyphens/>
      <w:spacing w:before="105"/>
    </w:pPr>
    <w:rPr>
      <w:rFonts w:ascii="Times New Roman" w:eastAsia="Arial Unicode MS" w:hAnsi="Times New Roman"/>
      <w:kern w:val="1"/>
      <w:lang w:val="en-GB" w:eastAsia="ar-SA"/>
    </w:rPr>
  </w:style>
  <w:style w:type="paragraph" w:customStyle="1" w:styleId="font8">
    <w:name w:val="font8"/>
    <w:basedOn w:val="Normal"/>
    <w:rsid w:val="00B54F75"/>
    <w:pPr>
      <w:spacing w:before="100" w:beforeAutospacing="1" w:after="100" w:afterAutospacing="1"/>
    </w:pPr>
    <w:rPr>
      <w:rFonts w:ascii="Times New Roman" w:eastAsia="Times New Roman" w:hAnsi="Times New Roman"/>
      <w:lang w:eastAsia="pt-BR"/>
    </w:rPr>
  </w:style>
  <w:style w:type="character" w:styleId="Hyperlink">
    <w:name w:val="Hyperlink"/>
    <w:rsid w:val="009A184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terpoint">
      <a:dk1>
        <a:sysClr val="windowText" lastClr="000000"/>
      </a:dk1>
      <a:lt1>
        <a:sysClr val="window" lastClr="FFFFFF"/>
      </a:lt1>
      <a:dk2>
        <a:srgbClr val="0D222B"/>
      </a:dk2>
      <a:lt2>
        <a:srgbClr val="395D69"/>
      </a:lt2>
      <a:accent1>
        <a:srgbClr val="7D3D20"/>
      </a:accent1>
      <a:accent2>
        <a:srgbClr val="C6A48B"/>
      </a:accent2>
      <a:accent3>
        <a:srgbClr val="753243"/>
      </a:accent3>
      <a:accent4>
        <a:srgbClr val="B45A74"/>
      </a:accent4>
      <a:accent5>
        <a:srgbClr val="F0C1B1"/>
      </a:accent5>
      <a:accent6>
        <a:srgbClr val="C39A3F"/>
      </a:accent6>
      <a:hlink>
        <a:srgbClr val="395D69"/>
      </a:hlink>
      <a:folHlink>
        <a:srgbClr val="753243"/>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977</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Microsoft Office User</cp:lastModifiedBy>
  <cp:revision>3</cp:revision>
  <dcterms:created xsi:type="dcterms:W3CDTF">2020-02-07T20:06:00Z</dcterms:created>
  <dcterms:modified xsi:type="dcterms:W3CDTF">2021-02-08T13:49:00Z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