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326F" w14:textId="66EFCFB7" w:rsidR="006436FA" w:rsidRPr="0094223E" w:rsidRDefault="00841142">
      <w:pPr>
        <w:ind w:left="567"/>
        <w:jc w:val="center"/>
        <w:rPr>
          <w:rFonts w:ascii="Lato" w:hAnsi="Lato"/>
          <w:color w:val="000000"/>
          <w:sz w:val="28"/>
          <w:szCs w:val="28"/>
        </w:rPr>
      </w:pPr>
      <w:r w:rsidRPr="0094223E">
        <w:rPr>
          <w:rFonts w:ascii="Lato" w:hAnsi="Lato" w:cs="Arial"/>
          <w:b/>
          <w:bCs/>
          <w:color w:val="000000"/>
          <w:sz w:val="28"/>
          <w:szCs w:val="28"/>
        </w:rPr>
        <w:t>Emirados Árabes &amp;Tailândia</w:t>
      </w:r>
    </w:p>
    <w:p w14:paraId="2884B47A" w14:textId="77777777" w:rsidR="006436FA" w:rsidRPr="0094223E" w:rsidRDefault="00841142">
      <w:pPr>
        <w:ind w:left="567"/>
        <w:jc w:val="center"/>
        <w:rPr>
          <w:rFonts w:ascii="Lato" w:hAnsi="Lato"/>
          <w:color w:val="000000"/>
          <w:sz w:val="28"/>
          <w:szCs w:val="28"/>
        </w:rPr>
      </w:pPr>
      <w:r w:rsidRPr="0094223E">
        <w:rPr>
          <w:rFonts w:ascii="Lato" w:hAnsi="Lato" w:cs="Arial"/>
          <w:b/>
          <w:bCs/>
          <w:color w:val="000000"/>
          <w:sz w:val="28"/>
          <w:szCs w:val="28"/>
        </w:rPr>
        <w:t xml:space="preserve">Dubai - Abu Dhabi- Bangkok - Chiang Mai - Koh Samui - Koh Phi Phi </w:t>
      </w:r>
    </w:p>
    <w:p w14:paraId="060C723B" w14:textId="77777777" w:rsidR="006436FA" w:rsidRPr="0094223E" w:rsidRDefault="00841142">
      <w:pPr>
        <w:ind w:left="567"/>
        <w:jc w:val="center"/>
        <w:rPr>
          <w:rFonts w:ascii="Lato" w:hAnsi="Lato"/>
          <w:color w:val="000000"/>
          <w:sz w:val="28"/>
          <w:szCs w:val="28"/>
        </w:rPr>
      </w:pPr>
      <w:r w:rsidRPr="0094223E">
        <w:rPr>
          <w:rFonts w:ascii="Lato" w:eastAsia="Times New Roman" w:hAnsi="Lato" w:cs="Arial"/>
          <w:b/>
          <w:bCs/>
          <w:color w:val="000000"/>
          <w:sz w:val="28"/>
          <w:szCs w:val="28"/>
          <w:lang w:val="en-US"/>
        </w:rPr>
        <w:t>14 dias</w:t>
      </w:r>
    </w:p>
    <w:p w14:paraId="268706F8" w14:textId="77777777" w:rsidR="006436FA" w:rsidRPr="0094223E" w:rsidRDefault="006436FA">
      <w:pPr>
        <w:shd w:val="clear" w:color="auto" w:fill="FFFFFF"/>
        <w:spacing w:line="276" w:lineRule="auto"/>
        <w:rPr>
          <w:rFonts w:ascii="Lato" w:hAnsi="Lato" w:cs="Arial"/>
          <w:i/>
          <w:iCs/>
          <w:color w:val="000000"/>
          <w:sz w:val="22"/>
          <w:szCs w:val="22"/>
        </w:rPr>
      </w:pPr>
    </w:p>
    <w:p w14:paraId="25232127" w14:textId="77777777" w:rsidR="006436FA" w:rsidRPr="0094223E" w:rsidRDefault="00841142">
      <w:pPr>
        <w:shd w:val="clear" w:color="auto" w:fill="FFFFFF"/>
        <w:spacing w:line="276" w:lineRule="auto"/>
        <w:jc w:val="center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noProof/>
          <w:color w:val="000000"/>
          <w:sz w:val="22"/>
          <w:szCs w:val="22"/>
          <w:lang w:eastAsia="pt-BR"/>
        </w:rPr>
        <w:drawing>
          <wp:inline distT="0" distB="0" distL="0" distR="0" wp14:anchorId="32EB4307" wp14:editId="255E3F9E">
            <wp:extent cx="5778500" cy="3248720"/>
            <wp:effectExtent l="0" t="0" r="0" b="0"/>
            <wp:docPr id="1" name="Imagem 1" descr="http://www.fourseasons.com/content/dam/fourseasons/images/web/CHI/CHI_514_aspect16x9.jpg/jcr:content/renditions/cq5dam.web.720.4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fourseasons.com/content/dam/fourseasons/images/web/CHI/CHI_514_aspect16x9.jpg/jcr:content/renditions/cq5dam.web.720.4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25" cy="32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8C77" w14:textId="77777777" w:rsidR="006436FA" w:rsidRPr="0094223E" w:rsidRDefault="006436FA">
      <w:pPr>
        <w:shd w:val="clear" w:color="auto" w:fill="FFFFFF"/>
        <w:spacing w:line="276" w:lineRule="auto"/>
        <w:rPr>
          <w:rFonts w:ascii="Lato" w:hAnsi="Lato" w:cs="Arial"/>
          <w:color w:val="000000"/>
          <w:sz w:val="22"/>
          <w:szCs w:val="22"/>
        </w:rPr>
      </w:pPr>
    </w:p>
    <w:p w14:paraId="69088D04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b/>
          <w:color w:val="000000"/>
          <w:sz w:val="22"/>
          <w:szCs w:val="22"/>
        </w:rPr>
        <w:t>1º dia - Dubai</w:t>
      </w:r>
    </w:p>
    <w:p w14:paraId="0816BFDA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color w:val="000000"/>
          <w:sz w:val="22"/>
          <w:szCs w:val="22"/>
        </w:rPr>
        <w:t>Chegada a Dubai. Recepção no aeroporto para os tramites de imigração e traslado privativo ao hotel. Hospedagem por 3 noites, com café da manhã.</w:t>
      </w:r>
    </w:p>
    <w:p w14:paraId="6BCAC929" w14:textId="77777777" w:rsidR="006436FA" w:rsidRPr="0094223E" w:rsidRDefault="006436FA">
      <w:pPr>
        <w:jc w:val="both"/>
        <w:rPr>
          <w:rFonts w:ascii="Lato" w:eastAsia="DejaVu Sans" w:hAnsi="Lato" w:cs="Tahoma"/>
          <w:color w:val="000000"/>
          <w:sz w:val="22"/>
          <w:szCs w:val="22"/>
        </w:rPr>
      </w:pPr>
    </w:p>
    <w:p w14:paraId="5D942839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b/>
          <w:color w:val="000000"/>
          <w:sz w:val="22"/>
          <w:szCs w:val="22"/>
        </w:rPr>
        <w:t>2º dia - Dubai</w:t>
      </w:r>
    </w:p>
    <w:p w14:paraId="17D7F624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color w:val="000000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14:paraId="530A77FA" w14:textId="77777777" w:rsidR="006436FA" w:rsidRPr="0094223E" w:rsidRDefault="006436FA">
      <w:pPr>
        <w:jc w:val="both"/>
        <w:rPr>
          <w:rFonts w:ascii="Lato" w:eastAsia="DejaVu Sans" w:hAnsi="Lato" w:cs="Tahoma"/>
          <w:color w:val="000000"/>
          <w:sz w:val="22"/>
          <w:szCs w:val="22"/>
        </w:rPr>
      </w:pPr>
    </w:p>
    <w:p w14:paraId="53A994CD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b/>
          <w:color w:val="000000"/>
          <w:sz w:val="22"/>
          <w:szCs w:val="22"/>
        </w:rPr>
        <w:t>3º dia - Dubai- Abu Dhabi - Dubai</w:t>
      </w:r>
    </w:p>
    <w:p w14:paraId="2BBE544A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Café da manhã no hotel e saída para passeio, de dia inteiro,em Abu Dhabi - capital dos Emirados Árabes, que possui locais de interesse histórico e redutos de uma cultura milenar, e surpreende pela modernidade de seus imensos e novíssimos edifícios. Ao final da tarde, retorno a Dubai.</w:t>
      </w:r>
    </w:p>
    <w:p w14:paraId="3FB4703A" w14:textId="77777777" w:rsidR="006436FA" w:rsidRPr="0094223E" w:rsidRDefault="006436FA">
      <w:pPr>
        <w:jc w:val="both"/>
        <w:rPr>
          <w:rFonts w:ascii="Lato" w:eastAsia="DejaVu Sans" w:hAnsi="Lato" w:cs="Tahoma"/>
          <w:color w:val="000000"/>
          <w:sz w:val="22"/>
          <w:szCs w:val="22"/>
        </w:rPr>
      </w:pPr>
    </w:p>
    <w:p w14:paraId="084236A4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b/>
          <w:color w:val="000000"/>
          <w:sz w:val="22"/>
          <w:szCs w:val="22"/>
        </w:rPr>
        <w:t>4º dia - Dubai- Bangkok</w:t>
      </w:r>
    </w:p>
    <w:p w14:paraId="6F36F5AF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color w:val="000000"/>
          <w:sz w:val="22"/>
          <w:szCs w:val="22"/>
        </w:rPr>
        <w:t xml:space="preserve">Em horário a ser determinado, traslado privativo ao aeroporto para embarque com destino a Bangkok. Chegada, recepção e traslado privativo ao hotel. Hospedagem por 4 noites com café da manhã. </w:t>
      </w:r>
    </w:p>
    <w:p w14:paraId="2A7C3F0D" w14:textId="77777777" w:rsidR="006436FA" w:rsidRPr="0094223E" w:rsidRDefault="006436FA">
      <w:pPr>
        <w:jc w:val="both"/>
        <w:rPr>
          <w:rFonts w:ascii="Lato" w:eastAsia="DejaVu Sans" w:hAnsi="Lato" w:cs="Tahoma"/>
          <w:b/>
          <w:color w:val="000000"/>
          <w:sz w:val="22"/>
          <w:szCs w:val="22"/>
        </w:rPr>
      </w:pPr>
    </w:p>
    <w:p w14:paraId="7B8B8E97" w14:textId="77777777" w:rsidR="006436FA" w:rsidRPr="0094223E" w:rsidRDefault="006436FA">
      <w:pPr>
        <w:jc w:val="both"/>
        <w:rPr>
          <w:rFonts w:ascii="Lato" w:eastAsia="DejaVu Sans" w:hAnsi="Lato" w:cs="Tahoma"/>
          <w:b/>
        </w:rPr>
      </w:pPr>
    </w:p>
    <w:p w14:paraId="33EA31E4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b/>
          <w:color w:val="000000"/>
          <w:sz w:val="22"/>
          <w:szCs w:val="22"/>
        </w:rPr>
        <w:lastRenderedPageBreak/>
        <w:t>5º dia - Bangkok</w:t>
      </w:r>
    </w:p>
    <w:p w14:paraId="3A88B532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Pela manhã, encontro com o guia para vista de meio dia por essa cosmopolita cidade, incluindo o Templo Pho que aloja o famoso Buda Reclinado, será possível participar do ritual dos monges. Logo após, visita ao Palácio Real para conhecer seus principais monumentos e o sagrado Templo do Buda de Esmeralda, cuja estátua foi esculpida em uma única peça de jade. Passeio de ferry pelo Rio Chao Prya até o Templo Arun. Retorno ao hotel no horário do almoço. Tarde livre para atividades independentes.</w:t>
      </w:r>
    </w:p>
    <w:p w14:paraId="299C0FF0" w14:textId="77777777" w:rsidR="006436FA" w:rsidRPr="0094223E" w:rsidRDefault="006436FA">
      <w:pPr>
        <w:jc w:val="both"/>
        <w:rPr>
          <w:rFonts w:ascii="Lato" w:hAnsi="Lato"/>
          <w:color w:val="000000"/>
          <w:sz w:val="22"/>
          <w:szCs w:val="22"/>
        </w:rPr>
      </w:pPr>
    </w:p>
    <w:p w14:paraId="631C3CAF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Tahoma"/>
          <w:b/>
          <w:color w:val="000000"/>
          <w:sz w:val="22"/>
          <w:szCs w:val="22"/>
        </w:rPr>
        <w:t>6º dia - Bangkok</w:t>
      </w:r>
    </w:p>
    <w:p w14:paraId="4D50DEE3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Após o café da manhã, traslado privativo de 2hr para Damnoen Saduak Mercado Flutuante. Esse vibrante mercado contém inúmeras barcas, guiadas por mulheres tailandesas que usam chapéus de palha, e sortidas por frutas e vegetais coloridos. Quase sempre o mercado é lotado com centenas de vendedores e turistas, a melhor forma de sentir o clima do local é a bordo de uma dessas pequenas embarcações que correm ao longo dos canais. Este é o único local onde pode-se ver o tradicional meio de compra e venda da Tailândia. Retorno ao Hotel no horário do almoço.</w:t>
      </w:r>
    </w:p>
    <w:p w14:paraId="32839816" w14:textId="77777777" w:rsidR="006436FA" w:rsidRPr="0094223E" w:rsidRDefault="006436FA">
      <w:pPr>
        <w:jc w:val="both"/>
        <w:rPr>
          <w:rFonts w:ascii="Lato" w:hAnsi="Lato"/>
          <w:color w:val="000000"/>
          <w:sz w:val="22"/>
          <w:szCs w:val="22"/>
        </w:rPr>
      </w:pPr>
    </w:p>
    <w:p w14:paraId="7D6E53DD" w14:textId="77777777" w:rsidR="006436FA" w:rsidRPr="0094223E" w:rsidRDefault="00841142">
      <w:pPr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b/>
          <w:color w:val="000000"/>
          <w:sz w:val="22"/>
          <w:szCs w:val="22"/>
        </w:rPr>
        <w:t xml:space="preserve">7º dia - Bangkok - Chiang Mai </w:t>
      </w:r>
    </w:p>
    <w:p w14:paraId="0C943741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Após café da manhã, traslado privativo ao aeroporto de Bangkok para embarque com destino a Chiang Mai. Em língua tailandesa Chiang Mai significa "Rosa do Norte", é a segunda maior cidade da Tailândia e considerada a capital cultural do norte da província, faz parte da rota da seda e é um grande centro de artesanato. A cidade possui mais de 300 templos budistas, chamados de Wats. Chegada, recepção e traslado ao hotel. Hospedagem por 3 noites, com café da manhã.</w:t>
      </w:r>
    </w:p>
    <w:p w14:paraId="2D1876BB" w14:textId="77777777" w:rsidR="006436FA" w:rsidRPr="0094223E" w:rsidRDefault="006436FA">
      <w:pPr>
        <w:jc w:val="both"/>
        <w:rPr>
          <w:rFonts w:ascii="Lato" w:hAnsi="Lato"/>
          <w:color w:val="000000"/>
          <w:sz w:val="22"/>
          <w:szCs w:val="22"/>
        </w:rPr>
      </w:pPr>
    </w:p>
    <w:p w14:paraId="1E8FADAA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b/>
          <w:color w:val="000000"/>
          <w:sz w:val="22"/>
          <w:szCs w:val="22"/>
        </w:rPr>
        <w:t>8º dia - Chiang Mai</w:t>
      </w:r>
    </w:p>
    <w:p w14:paraId="09062269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Logo pela manhã, visita ao parque de treinamento de elefantes Chiang Dao para uma inesquecível experiência, onde será possível observar as destrezas destes animais incluindo seu banho matinal. Após o show, passeio de elefante por 1hr mata adentro até a aldeia nativa Lisu, para observar o fascinante estilo e costumes de vida dessa tribo. Parada para o almoço e descida em jangada de bamboo pelo belo e tranqüilo rio Mae Ping. Retorno ao hotel.</w:t>
      </w:r>
    </w:p>
    <w:p w14:paraId="4B62CCD8" w14:textId="77777777" w:rsidR="006436FA" w:rsidRPr="0094223E" w:rsidRDefault="006436FA">
      <w:pPr>
        <w:jc w:val="both"/>
        <w:rPr>
          <w:rFonts w:ascii="Lato" w:hAnsi="Lato"/>
          <w:b/>
          <w:color w:val="000000"/>
          <w:sz w:val="22"/>
          <w:szCs w:val="22"/>
        </w:rPr>
      </w:pPr>
    </w:p>
    <w:p w14:paraId="285944E0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b/>
          <w:color w:val="000000"/>
          <w:sz w:val="22"/>
          <w:szCs w:val="22"/>
        </w:rPr>
        <w:t xml:space="preserve">9° dia - Chiang Mai </w:t>
      </w:r>
    </w:p>
    <w:p w14:paraId="03B40704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Após café da manhã, passeio para conhecer o Monte Suthep com vista panorâmica da cidade e o templo mais importante do norte da Tailândia, o Phra Thad.Retorno ao hotel.</w:t>
      </w:r>
    </w:p>
    <w:p w14:paraId="2C7DDC6D" w14:textId="77777777" w:rsidR="006436FA" w:rsidRPr="0094223E" w:rsidRDefault="006436FA">
      <w:pPr>
        <w:jc w:val="both"/>
        <w:rPr>
          <w:rFonts w:ascii="Lato" w:hAnsi="Lato"/>
          <w:color w:val="000000"/>
          <w:sz w:val="22"/>
          <w:szCs w:val="22"/>
        </w:rPr>
      </w:pPr>
    </w:p>
    <w:p w14:paraId="737E0F5F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b/>
          <w:bCs/>
          <w:color w:val="000000"/>
          <w:sz w:val="22"/>
          <w:szCs w:val="22"/>
        </w:rPr>
        <w:t xml:space="preserve">10º dia - </w:t>
      </w:r>
      <w:r w:rsidRPr="0094223E">
        <w:rPr>
          <w:rFonts w:ascii="Lato" w:hAnsi="Lato"/>
          <w:b/>
          <w:color w:val="000000"/>
          <w:sz w:val="22"/>
          <w:szCs w:val="22"/>
        </w:rPr>
        <w:t>Chiang Mai - Koh Samui</w:t>
      </w:r>
    </w:p>
    <w:p w14:paraId="46209E2E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Café da manhã no hotel e traslado ao aeroporto para embarque com destino a Koh Samui. Chegada, recepção e traslado privativo ao hotel. Hospedagem por 2 noites, com café da manhã.</w:t>
      </w:r>
    </w:p>
    <w:p w14:paraId="6C612F7D" w14:textId="77777777" w:rsidR="006436FA" w:rsidRPr="0094223E" w:rsidRDefault="006436FA">
      <w:pPr>
        <w:jc w:val="both"/>
        <w:rPr>
          <w:rFonts w:ascii="Lato" w:hAnsi="Lato"/>
          <w:b/>
          <w:color w:val="000000"/>
          <w:sz w:val="22"/>
          <w:szCs w:val="22"/>
        </w:rPr>
      </w:pPr>
    </w:p>
    <w:p w14:paraId="6767B403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b/>
          <w:color w:val="000000"/>
          <w:sz w:val="22"/>
          <w:szCs w:val="22"/>
        </w:rPr>
        <w:t>11º dia - Koh Samui</w:t>
      </w:r>
    </w:p>
    <w:p w14:paraId="1071BC9F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Dia livre para desfrutar dos atrativos que o hotel e a belíssima região oferecem.</w:t>
      </w:r>
    </w:p>
    <w:p w14:paraId="765DD7F4" w14:textId="77777777" w:rsidR="006436FA" w:rsidRPr="0094223E" w:rsidRDefault="006436FA">
      <w:pPr>
        <w:jc w:val="both"/>
        <w:rPr>
          <w:rFonts w:ascii="Lato" w:hAnsi="Lato"/>
          <w:b/>
          <w:color w:val="000000"/>
          <w:sz w:val="22"/>
          <w:szCs w:val="22"/>
        </w:rPr>
      </w:pPr>
    </w:p>
    <w:p w14:paraId="0932B4B0" w14:textId="77777777" w:rsidR="006436FA" w:rsidRPr="0094223E" w:rsidRDefault="00841142">
      <w:pPr>
        <w:rPr>
          <w:rFonts w:ascii="Lato" w:hAnsi="Lato"/>
          <w:color w:val="000000"/>
          <w:sz w:val="22"/>
          <w:szCs w:val="22"/>
          <w:lang w:val="en-US"/>
        </w:rPr>
      </w:pPr>
      <w:r w:rsidRPr="0094223E">
        <w:rPr>
          <w:rFonts w:ascii="Lato" w:hAnsi="Lato"/>
          <w:b/>
          <w:color w:val="000000"/>
          <w:sz w:val="22"/>
          <w:szCs w:val="22"/>
          <w:lang w:val="en-US"/>
        </w:rPr>
        <w:t xml:space="preserve">12º dia </w:t>
      </w:r>
      <w:r w:rsidRPr="0094223E">
        <w:rPr>
          <w:rFonts w:ascii="Lato" w:hAnsi="Lato"/>
          <w:b/>
          <w:bCs/>
          <w:color w:val="000000"/>
          <w:sz w:val="22"/>
          <w:szCs w:val="22"/>
          <w:lang w:val="en-US"/>
        </w:rPr>
        <w:t>-</w:t>
      </w:r>
      <w:r w:rsidRPr="0094223E">
        <w:rPr>
          <w:rFonts w:ascii="Lato" w:hAnsi="Lato"/>
          <w:b/>
          <w:color w:val="000000"/>
          <w:sz w:val="22"/>
          <w:szCs w:val="22"/>
          <w:lang w:val="en-US"/>
        </w:rPr>
        <w:t xml:space="preserve"> Koh Samui - Phuket - Phi Phi (Voo +</w:t>
      </w:r>
      <w:r w:rsidRPr="0094223E">
        <w:rPr>
          <w:rFonts w:ascii="Lato" w:hAnsi="Lato" w:cs="Garamond"/>
          <w:b/>
          <w:bCs/>
          <w:color w:val="000000"/>
          <w:sz w:val="22"/>
          <w:szCs w:val="22"/>
          <w:lang w:val="en-US"/>
        </w:rPr>
        <w:t>Ferry)</w:t>
      </w:r>
    </w:p>
    <w:p w14:paraId="794A7FF4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Café da manhã no hotel e traslado ao aeroporto para embarque com destino a Phuket. Chegada e traslado ao píer para embarque em speed boat até o hotel. Hospedagem por 2 noites, com café da manhã.</w:t>
      </w:r>
    </w:p>
    <w:p w14:paraId="3A1BA070" w14:textId="77777777" w:rsidR="006436FA" w:rsidRPr="0094223E" w:rsidRDefault="006436FA">
      <w:pPr>
        <w:jc w:val="both"/>
        <w:rPr>
          <w:rFonts w:ascii="Lato" w:hAnsi="Lato"/>
          <w:color w:val="000000"/>
          <w:sz w:val="22"/>
          <w:szCs w:val="22"/>
        </w:rPr>
      </w:pPr>
    </w:p>
    <w:p w14:paraId="50E6B8A3" w14:textId="77777777" w:rsidR="006436FA" w:rsidRPr="0094223E" w:rsidRDefault="006436FA">
      <w:pPr>
        <w:jc w:val="both"/>
        <w:rPr>
          <w:rFonts w:ascii="Lato" w:hAnsi="Lato"/>
          <w:b/>
        </w:rPr>
      </w:pPr>
    </w:p>
    <w:p w14:paraId="3E4617C9" w14:textId="77777777" w:rsidR="006436FA" w:rsidRPr="0094223E" w:rsidRDefault="006436FA">
      <w:pPr>
        <w:jc w:val="both"/>
        <w:rPr>
          <w:rFonts w:ascii="Lato" w:hAnsi="Lato"/>
          <w:b/>
        </w:rPr>
      </w:pPr>
    </w:p>
    <w:p w14:paraId="220B5A4E" w14:textId="77777777" w:rsidR="006436FA" w:rsidRPr="0094223E" w:rsidRDefault="006436FA">
      <w:pPr>
        <w:jc w:val="both"/>
        <w:rPr>
          <w:rFonts w:ascii="Lato" w:hAnsi="Lato"/>
          <w:b/>
        </w:rPr>
      </w:pPr>
    </w:p>
    <w:p w14:paraId="28942579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b/>
          <w:color w:val="000000"/>
          <w:sz w:val="22"/>
          <w:szCs w:val="22"/>
        </w:rPr>
        <w:t>13º dia - Koh Phi Phi</w:t>
      </w:r>
    </w:p>
    <w:p w14:paraId="566E6334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Dia inteiramente livre para desfrutar dos atrativos que a ilha oferece como: snorkling, diving, passeios de barco, caminhada até o mirante, aulas de cozinha Thai entre outros.</w:t>
      </w:r>
    </w:p>
    <w:p w14:paraId="63E0B055" w14:textId="77777777" w:rsidR="006436FA" w:rsidRPr="0094223E" w:rsidRDefault="006436FA">
      <w:pPr>
        <w:jc w:val="both"/>
        <w:rPr>
          <w:rFonts w:ascii="Lato" w:hAnsi="Lato"/>
          <w:color w:val="000000"/>
          <w:sz w:val="22"/>
          <w:szCs w:val="22"/>
        </w:rPr>
      </w:pPr>
    </w:p>
    <w:p w14:paraId="3DD9A30B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  <w:lang w:val="en-US"/>
        </w:rPr>
      </w:pPr>
      <w:r w:rsidRPr="0094223E">
        <w:rPr>
          <w:rFonts w:ascii="Lato" w:hAnsi="Lato"/>
          <w:b/>
          <w:color w:val="000000"/>
          <w:sz w:val="22"/>
          <w:szCs w:val="22"/>
          <w:lang w:val="en-US"/>
        </w:rPr>
        <w:t>14º dia - Ko Phi Phi - Phuket</w:t>
      </w:r>
    </w:p>
    <w:p w14:paraId="6150A1A1" w14:textId="77777777" w:rsidR="006436FA" w:rsidRPr="0094223E" w:rsidRDefault="00841142">
      <w:pPr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eastAsia="DejaVu Sans" w:hAnsi="Lato" w:cs="Arial"/>
          <w:bCs/>
          <w:color w:val="000000"/>
          <w:sz w:val="22"/>
          <w:szCs w:val="22"/>
          <w:lang w:eastAsia="pt-BR" w:bidi="pt-BR"/>
        </w:rPr>
        <w:t>Após café da manhã, traslado em speed boat até Phuket em seguida traslado privativo ao aeroporto.</w:t>
      </w:r>
    </w:p>
    <w:p w14:paraId="141341EF" w14:textId="77777777" w:rsidR="006436FA" w:rsidRPr="0094223E" w:rsidRDefault="006436FA">
      <w:pPr>
        <w:spacing w:line="210" w:lineRule="atLeast"/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41D538E7" w14:textId="77777777" w:rsidR="006436FA" w:rsidRPr="0094223E" w:rsidRDefault="00841142">
      <w:pPr>
        <w:spacing w:line="210" w:lineRule="atLeast"/>
        <w:jc w:val="both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b/>
          <w:bCs/>
          <w:color w:val="000000"/>
          <w:sz w:val="22"/>
          <w:szCs w:val="22"/>
        </w:rPr>
        <w:t>Documentação necessária para portadores de passaporte brasileiro:</w:t>
      </w:r>
    </w:p>
    <w:p w14:paraId="2BF4CFE9" w14:textId="77777777" w:rsidR="006436FA" w:rsidRPr="0094223E" w:rsidRDefault="006436FA">
      <w:pPr>
        <w:spacing w:line="210" w:lineRule="atLeast"/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69D8D6E3" w14:textId="77777777" w:rsidR="006436FA" w:rsidRPr="0094223E" w:rsidRDefault="00841142">
      <w:pPr>
        <w:pStyle w:val="Corpodetexto"/>
        <w:numPr>
          <w:ilvl w:val="0"/>
          <w:numId w:val="4"/>
        </w:numPr>
        <w:tabs>
          <w:tab w:val="clear" w:pos="720"/>
          <w:tab w:val="left" w:pos="357"/>
        </w:tabs>
        <w:spacing w:after="0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Passaporte: validade mínima de 6 meses da data de embarque com 2 páginas em branco. Não pode haver carimbo de entrada em Israel</w:t>
      </w:r>
    </w:p>
    <w:p w14:paraId="3EB8B9FA" w14:textId="77777777" w:rsidR="006436FA" w:rsidRPr="0094223E" w:rsidRDefault="006436FA">
      <w:pPr>
        <w:pStyle w:val="Corpodetexto"/>
        <w:tabs>
          <w:tab w:val="left" w:pos="357"/>
        </w:tabs>
        <w:spacing w:after="0"/>
        <w:rPr>
          <w:rFonts w:ascii="Lato" w:hAnsi="Lato"/>
          <w:color w:val="000000"/>
          <w:sz w:val="22"/>
          <w:szCs w:val="22"/>
        </w:rPr>
      </w:pPr>
    </w:p>
    <w:p w14:paraId="4FC37ACB" w14:textId="77777777" w:rsidR="006436FA" w:rsidRPr="0094223E" w:rsidRDefault="00841142">
      <w:pPr>
        <w:numPr>
          <w:ilvl w:val="0"/>
          <w:numId w:val="3"/>
        </w:numPr>
        <w:tabs>
          <w:tab w:val="clear" w:pos="720"/>
          <w:tab w:val="left" w:pos="357"/>
        </w:tabs>
        <w:spacing w:line="210" w:lineRule="atLeast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 xml:space="preserve">Visto: é necessário visto para os Emirados Árabes, providenciado pelo operador local mediante envio de documentação - mínimo 30 dias antes do embarque. </w:t>
      </w:r>
    </w:p>
    <w:p w14:paraId="194AA8D2" w14:textId="77777777" w:rsidR="006436FA" w:rsidRPr="0094223E" w:rsidRDefault="006436FA">
      <w:pPr>
        <w:tabs>
          <w:tab w:val="left" w:pos="357"/>
        </w:tabs>
        <w:spacing w:line="210" w:lineRule="atLeast"/>
        <w:rPr>
          <w:rFonts w:ascii="Lato" w:hAnsi="Lato"/>
          <w:color w:val="000000"/>
          <w:sz w:val="22"/>
          <w:szCs w:val="22"/>
        </w:rPr>
      </w:pPr>
    </w:p>
    <w:p w14:paraId="603B496B" w14:textId="77777777" w:rsidR="006436FA" w:rsidRPr="0094223E" w:rsidRDefault="00841142">
      <w:pPr>
        <w:numPr>
          <w:ilvl w:val="0"/>
          <w:numId w:val="3"/>
        </w:numPr>
        <w:spacing w:line="210" w:lineRule="atLeast"/>
        <w:rPr>
          <w:rFonts w:ascii="Lato" w:hAnsi="Lato"/>
          <w:color w:val="000000"/>
          <w:sz w:val="22"/>
          <w:szCs w:val="22"/>
        </w:rPr>
      </w:pPr>
      <w:r w:rsidRPr="0094223E">
        <w:rPr>
          <w:rFonts w:ascii="Lato" w:hAnsi="Lato"/>
          <w:color w:val="000000"/>
          <w:sz w:val="22"/>
          <w:szCs w:val="22"/>
        </w:rPr>
        <w:t>É necessário visto para Tailândia emitido localmente</w:t>
      </w:r>
    </w:p>
    <w:p w14:paraId="5D7C7280" w14:textId="77777777" w:rsidR="006436FA" w:rsidRPr="0094223E" w:rsidRDefault="006436FA">
      <w:pPr>
        <w:spacing w:line="210" w:lineRule="atLeast"/>
        <w:rPr>
          <w:rFonts w:ascii="Lato" w:hAnsi="Lato"/>
          <w:color w:val="000000"/>
          <w:sz w:val="22"/>
          <w:szCs w:val="22"/>
        </w:rPr>
      </w:pPr>
    </w:p>
    <w:p w14:paraId="0A41702B" w14:textId="77777777" w:rsidR="006436FA" w:rsidRPr="0094223E" w:rsidRDefault="00841142">
      <w:pPr>
        <w:numPr>
          <w:ilvl w:val="0"/>
          <w:numId w:val="3"/>
        </w:numPr>
        <w:tabs>
          <w:tab w:val="clear" w:pos="720"/>
          <w:tab w:val="left" w:pos="357"/>
        </w:tabs>
        <w:spacing w:line="210" w:lineRule="atLeast"/>
        <w:rPr>
          <w:rFonts w:ascii="Lato" w:hAnsi="Lato" w:cs="Arial"/>
          <w:color w:val="111111"/>
          <w:sz w:val="18"/>
          <w:szCs w:val="18"/>
        </w:rPr>
      </w:pPr>
      <w:r w:rsidRPr="0094223E">
        <w:rPr>
          <w:rFonts w:ascii="Lato" w:hAnsi="Lato" w:cs="Arial"/>
          <w:color w:val="000000"/>
          <w:sz w:val="22"/>
          <w:szCs w:val="22"/>
        </w:rPr>
        <w:t>Vacina: é necessário Certificado Internacional de Vacina contra febre amarela (11 dias antes do embarque</w:t>
      </w:r>
    </w:p>
    <w:p w14:paraId="0B78E908" w14:textId="77777777" w:rsidR="006436FA" w:rsidRPr="0094223E" w:rsidRDefault="006436FA">
      <w:pPr>
        <w:spacing w:line="210" w:lineRule="atLeast"/>
        <w:jc w:val="both"/>
        <w:rPr>
          <w:rFonts w:ascii="Lato" w:hAnsi="Lato"/>
          <w:b/>
          <w:bCs/>
          <w:color w:val="000000"/>
          <w:sz w:val="22"/>
          <w:szCs w:val="22"/>
        </w:rPr>
      </w:pPr>
    </w:p>
    <w:p w14:paraId="1CD8596C" w14:textId="4BD126E8" w:rsidR="006436FA" w:rsidRPr="0094223E" w:rsidRDefault="00841142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94223E">
        <w:rPr>
          <w:rFonts w:ascii="Lato" w:hAnsi="Lato" w:cs="Arial"/>
          <w:b/>
          <w:color w:val="000000"/>
          <w:sz w:val="22"/>
          <w:szCs w:val="22"/>
        </w:rPr>
        <w:t>Valores em dólares americanos por pessoa, sujeitos à disponibilidade e alteração sem aviso prévio.</w:t>
      </w:r>
    </w:p>
    <w:sectPr w:rsidR="006436FA" w:rsidRPr="0094223E" w:rsidSect="006436FA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5C8A" w14:textId="77777777" w:rsidR="00612801" w:rsidRDefault="00612801" w:rsidP="006436FA">
      <w:r>
        <w:separator/>
      </w:r>
    </w:p>
  </w:endnote>
  <w:endnote w:type="continuationSeparator" w:id="0">
    <w:p w14:paraId="1EA68B63" w14:textId="77777777" w:rsidR="00612801" w:rsidRDefault="00612801" w:rsidP="006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6436FA" w14:paraId="30A451BA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06C35CE7" w14:textId="77777777" w:rsidR="006436FA" w:rsidRDefault="00841142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1102577" wp14:editId="237A0C71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801">
            <w:pict w14:anchorId="1C3C0619">
              <v:rect id="Figura1" o:spid="_x0000_s2050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2A8C642F" w14:textId="77777777" w:rsidR="006436FA" w:rsidRDefault="00F91ED5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841142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26315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612801">
            <w:pict w14:anchorId="5759D6D3">
              <v:rect id="Figura2" o:spid="_x0000_s2049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BCF6308" w14:textId="77777777" w:rsidR="006436FA" w:rsidRDefault="006436FA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14:paraId="0FCFC424" w14:textId="77777777" w:rsidR="006436FA" w:rsidRDefault="006436FA">
          <w:pPr>
            <w:pStyle w:val="Rodap"/>
            <w:jc w:val="center"/>
          </w:pPr>
        </w:p>
      </w:tc>
    </w:tr>
    <w:tr w:rsidR="006436FA" w14:paraId="49CD485D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2AE00C56" w14:textId="77777777" w:rsidR="006436FA" w:rsidRDefault="006436FA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704608D2" w14:textId="130B7938" w:rsidR="006436FA" w:rsidRDefault="00841142" w:rsidP="00285997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Emergência/Whatsapp.: +55 11 99658-7433 - www.interpoint.com.br</w:t>
          </w:r>
        </w:p>
      </w:tc>
    </w:tr>
  </w:tbl>
  <w:p w14:paraId="635DFD29" w14:textId="77777777" w:rsidR="006436FA" w:rsidRDefault="006436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917EA" w14:textId="77777777" w:rsidR="00612801" w:rsidRDefault="00612801" w:rsidP="006436FA">
      <w:r>
        <w:separator/>
      </w:r>
    </w:p>
  </w:footnote>
  <w:footnote w:type="continuationSeparator" w:id="0">
    <w:p w14:paraId="09249E2C" w14:textId="77777777" w:rsidR="00612801" w:rsidRDefault="00612801" w:rsidP="0064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6436FA" w14:paraId="0A6045D8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6324EC39" w14:textId="77777777" w:rsidR="006436FA" w:rsidRDefault="0084114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E9032F3" wp14:editId="0CFF814D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A8739E0" w14:textId="77777777" w:rsidR="006436FA" w:rsidRDefault="006436FA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0C400D2" w14:textId="77777777" w:rsidR="006436FA" w:rsidRDefault="00841142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 &amp; ÁSIA</w:t>
          </w:r>
        </w:p>
      </w:tc>
    </w:tr>
    <w:tr w:rsidR="006436FA" w14:paraId="5E9A8FB7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A6422DF" w14:textId="77777777" w:rsidR="006436FA" w:rsidRDefault="006436FA">
          <w:pPr>
            <w:pStyle w:val="Cabealho"/>
            <w:jc w:val="center"/>
          </w:pPr>
        </w:p>
      </w:tc>
    </w:tr>
  </w:tbl>
  <w:p w14:paraId="6A883CFD" w14:textId="77777777" w:rsidR="006436FA" w:rsidRDefault="006436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77A4"/>
    <w:multiLevelType w:val="multilevel"/>
    <w:tmpl w:val="3A9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32C4DBE"/>
    <w:multiLevelType w:val="multilevel"/>
    <w:tmpl w:val="537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34D6525"/>
    <w:multiLevelType w:val="multilevel"/>
    <w:tmpl w:val="EC52B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D01533"/>
    <w:multiLevelType w:val="multilevel"/>
    <w:tmpl w:val="D4B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DF528C0"/>
    <w:multiLevelType w:val="multilevel"/>
    <w:tmpl w:val="352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6FA"/>
    <w:rsid w:val="00226315"/>
    <w:rsid w:val="002519E7"/>
    <w:rsid w:val="00285997"/>
    <w:rsid w:val="00612801"/>
    <w:rsid w:val="006436FA"/>
    <w:rsid w:val="0075024D"/>
    <w:rsid w:val="00841142"/>
    <w:rsid w:val="0094223E"/>
    <w:rsid w:val="00F91ED5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42F2D3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6436FA"/>
    <w:rPr>
      <w:rFonts w:ascii="Calibri" w:hAnsi="Calibri" w:cs="OpenSymbol"/>
    </w:rPr>
  </w:style>
  <w:style w:type="character" w:customStyle="1" w:styleId="ListLabel178">
    <w:name w:val="ListLabel 178"/>
    <w:qFormat/>
    <w:rsid w:val="006436FA"/>
    <w:rPr>
      <w:rFonts w:cs="OpenSymbol"/>
    </w:rPr>
  </w:style>
  <w:style w:type="character" w:customStyle="1" w:styleId="ListLabel179">
    <w:name w:val="ListLabel 179"/>
    <w:qFormat/>
    <w:rsid w:val="006436FA"/>
    <w:rPr>
      <w:rFonts w:cs="OpenSymbol"/>
    </w:rPr>
  </w:style>
  <w:style w:type="character" w:customStyle="1" w:styleId="ListLabel180">
    <w:name w:val="ListLabel 180"/>
    <w:qFormat/>
    <w:rsid w:val="006436FA"/>
    <w:rPr>
      <w:rFonts w:cs="OpenSymbol"/>
    </w:rPr>
  </w:style>
  <w:style w:type="character" w:customStyle="1" w:styleId="ListLabel181">
    <w:name w:val="ListLabel 181"/>
    <w:qFormat/>
    <w:rsid w:val="006436FA"/>
    <w:rPr>
      <w:rFonts w:cs="OpenSymbol"/>
    </w:rPr>
  </w:style>
  <w:style w:type="character" w:customStyle="1" w:styleId="ListLabel182">
    <w:name w:val="ListLabel 182"/>
    <w:qFormat/>
    <w:rsid w:val="006436FA"/>
    <w:rPr>
      <w:rFonts w:cs="OpenSymbol"/>
    </w:rPr>
  </w:style>
  <w:style w:type="character" w:customStyle="1" w:styleId="ListLabel183">
    <w:name w:val="ListLabel 183"/>
    <w:qFormat/>
    <w:rsid w:val="006436FA"/>
    <w:rPr>
      <w:rFonts w:cs="OpenSymbol"/>
    </w:rPr>
  </w:style>
  <w:style w:type="character" w:customStyle="1" w:styleId="ListLabel184">
    <w:name w:val="ListLabel 184"/>
    <w:qFormat/>
    <w:rsid w:val="006436FA"/>
    <w:rPr>
      <w:rFonts w:cs="OpenSymbol"/>
    </w:rPr>
  </w:style>
  <w:style w:type="character" w:customStyle="1" w:styleId="ListLabel185">
    <w:name w:val="ListLabel 185"/>
    <w:qFormat/>
    <w:rsid w:val="006436FA"/>
    <w:rPr>
      <w:rFonts w:cs="OpenSymbol"/>
    </w:rPr>
  </w:style>
  <w:style w:type="character" w:customStyle="1" w:styleId="ListLabel186">
    <w:name w:val="ListLabel 186"/>
    <w:qFormat/>
    <w:rsid w:val="006436FA"/>
    <w:rPr>
      <w:rFonts w:ascii="Calibri" w:hAnsi="Calibri" w:cs="OpenSymbol"/>
    </w:rPr>
  </w:style>
  <w:style w:type="character" w:customStyle="1" w:styleId="ListLabel187">
    <w:name w:val="ListLabel 187"/>
    <w:qFormat/>
    <w:rsid w:val="006436FA"/>
    <w:rPr>
      <w:rFonts w:cs="OpenSymbol"/>
    </w:rPr>
  </w:style>
  <w:style w:type="character" w:customStyle="1" w:styleId="ListLabel188">
    <w:name w:val="ListLabel 188"/>
    <w:qFormat/>
    <w:rsid w:val="006436FA"/>
    <w:rPr>
      <w:rFonts w:cs="OpenSymbol"/>
    </w:rPr>
  </w:style>
  <w:style w:type="character" w:customStyle="1" w:styleId="ListLabel189">
    <w:name w:val="ListLabel 189"/>
    <w:qFormat/>
    <w:rsid w:val="006436FA"/>
    <w:rPr>
      <w:rFonts w:cs="OpenSymbol"/>
    </w:rPr>
  </w:style>
  <w:style w:type="character" w:customStyle="1" w:styleId="ListLabel190">
    <w:name w:val="ListLabel 190"/>
    <w:qFormat/>
    <w:rsid w:val="006436FA"/>
    <w:rPr>
      <w:rFonts w:cs="OpenSymbol"/>
    </w:rPr>
  </w:style>
  <w:style w:type="character" w:customStyle="1" w:styleId="ListLabel191">
    <w:name w:val="ListLabel 191"/>
    <w:qFormat/>
    <w:rsid w:val="006436FA"/>
    <w:rPr>
      <w:rFonts w:cs="OpenSymbol"/>
    </w:rPr>
  </w:style>
  <w:style w:type="character" w:customStyle="1" w:styleId="ListLabel192">
    <w:name w:val="ListLabel 192"/>
    <w:qFormat/>
    <w:rsid w:val="006436FA"/>
    <w:rPr>
      <w:rFonts w:cs="OpenSymbol"/>
    </w:rPr>
  </w:style>
  <w:style w:type="character" w:customStyle="1" w:styleId="ListLabel193">
    <w:name w:val="ListLabel 193"/>
    <w:qFormat/>
    <w:rsid w:val="006436FA"/>
    <w:rPr>
      <w:rFonts w:cs="OpenSymbol"/>
    </w:rPr>
  </w:style>
  <w:style w:type="character" w:customStyle="1" w:styleId="ListLabel194">
    <w:name w:val="ListLabel 194"/>
    <w:qFormat/>
    <w:rsid w:val="006436FA"/>
    <w:rPr>
      <w:rFonts w:cs="OpenSymbol"/>
    </w:rPr>
  </w:style>
  <w:style w:type="character" w:customStyle="1" w:styleId="ListLabel195">
    <w:name w:val="ListLabel 195"/>
    <w:qFormat/>
    <w:rsid w:val="006436FA"/>
    <w:rPr>
      <w:rFonts w:ascii="Calibri" w:hAnsi="Calibri" w:cs="OpenSymbol"/>
    </w:rPr>
  </w:style>
  <w:style w:type="character" w:customStyle="1" w:styleId="ListLabel196">
    <w:name w:val="ListLabel 196"/>
    <w:qFormat/>
    <w:rsid w:val="006436FA"/>
    <w:rPr>
      <w:rFonts w:cs="OpenSymbol"/>
    </w:rPr>
  </w:style>
  <w:style w:type="character" w:customStyle="1" w:styleId="ListLabel197">
    <w:name w:val="ListLabel 197"/>
    <w:qFormat/>
    <w:rsid w:val="006436FA"/>
    <w:rPr>
      <w:rFonts w:cs="OpenSymbol"/>
    </w:rPr>
  </w:style>
  <w:style w:type="character" w:customStyle="1" w:styleId="ListLabel198">
    <w:name w:val="ListLabel 198"/>
    <w:qFormat/>
    <w:rsid w:val="006436FA"/>
    <w:rPr>
      <w:rFonts w:cs="OpenSymbol"/>
    </w:rPr>
  </w:style>
  <w:style w:type="character" w:customStyle="1" w:styleId="ListLabel199">
    <w:name w:val="ListLabel 199"/>
    <w:qFormat/>
    <w:rsid w:val="006436FA"/>
    <w:rPr>
      <w:rFonts w:cs="OpenSymbol"/>
    </w:rPr>
  </w:style>
  <w:style w:type="character" w:customStyle="1" w:styleId="ListLabel200">
    <w:name w:val="ListLabel 200"/>
    <w:qFormat/>
    <w:rsid w:val="006436FA"/>
    <w:rPr>
      <w:rFonts w:cs="OpenSymbol"/>
    </w:rPr>
  </w:style>
  <w:style w:type="character" w:customStyle="1" w:styleId="ListLabel201">
    <w:name w:val="ListLabel 201"/>
    <w:qFormat/>
    <w:rsid w:val="006436FA"/>
    <w:rPr>
      <w:rFonts w:cs="OpenSymbol"/>
    </w:rPr>
  </w:style>
  <w:style w:type="character" w:customStyle="1" w:styleId="ListLabel202">
    <w:name w:val="ListLabel 202"/>
    <w:qFormat/>
    <w:rsid w:val="006436FA"/>
    <w:rPr>
      <w:rFonts w:cs="OpenSymbol"/>
    </w:rPr>
  </w:style>
  <w:style w:type="character" w:customStyle="1" w:styleId="ListLabel203">
    <w:name w:val="ListLabel 203"/>
    <w:qFormat/>
    <w:rsid w:val="006436FA"/>
    <w:rPr>
      <w:rFonts w:cs="OpenSymbol"/>
    </w:rPr>
  </w:style>
  <w:style w:type="character" w:customStyle="1" w:styleId="ListLabel204">
    <w:name w:val="ListLabel 204"/>
    <w:qFormat/>
    <w:rsid w:val="006436FA"/>
    <w:rPr>
      <w:rFonts w:ascii="Calibri" w:hAnsi="Calibri" w:cs="OpenSymbol"/>
    </w:rPr>
  </w:style>
  <w:style w:type="character" w:customStyle="1" w:styleId="ListLabel205">
    <w:name w:val="ListLabel 205"/>
    <w:qFormat/>
    <w:rsid w:val="006436FA"/>
    <w:rPr>
      <w:rFonts w:cs="OpenSymbol"/>
    </w:rPr>
  </w:style>
  <w:style w:type="character" w:customStyle="1" w:styleId="ListLabel206">
    <w:name w:val="ListLabel 206"/>
    <w:qFormat/>
    <w:rsid w:val="006436FA"/>
    <w:rPr>
      <w:rFonts w:cs="OpenSymbol"/>
    </w:rPr>
  </w:style>
  <w:style w:type="character" w:customStyle="1" w:styleId="ListLabel207">
    <w:name w:val="ListLabel 207"/>
    <w:qFormat/>
    <w:rsid w:val="006436FA"/>
    <w:rPr>
      <w:rFonts w:cs="OpenSymbol"/>
    </w:rPr>
  </w:style>
  <w:style w:type="character" w:customStyle="1" w:styleId="ListLabel208">
    <w:name w:val="ListLabel 208"/>
    <w:qFormat/>
    <w:rsid w:val="006436FA"/>
    <w:rPr>
      <w:rFonts w:cs="OpenSymbol"/>
    </w:rPr>
  </w:style>
  <w:style w:type="character" w:customStyle="1" w:styleId="ListLabel209">
    <w:name w:val="ListLabel 209"/>
    <w:qFormat/>
    <w:rsid w:val="006436FA"/>
    <w:rPr>
      <w:rFonts w:cs="OpenSymbol"/>
    </w:rPr>
  </w:style>
  <w:style w:type="character" w:customStyle="1" w:styleId="ListLabel210">
    <w:name w:val="ListLabel 210"/>
    <w:qFormat/>
    <w:rsid w:val="006436FA"/>
    <w:rPr>
      <w:rFonts w:cs="OpenSymbol"/>
    </w:rPr>
  </w:style>
  <w:style w:type="character" w:customStyle="1" w:styleId="ListLabel211">
    <w:name w:val="ListLabel 211"/>
    <w:qFormat/>
    <w:rsid w:val="006436FA"/>
    <w:rPr>
      <w:rFonts w:cs="OpenSymbol"/>
    </w:rPr>
  </w:style>
  <w:style w:type="character" w:customStyle="1" w:styleId="ListLabel212">
    <w:name w:val="ListLabel 212"/>
    <w:qFormat/>
    <w:rsid w:val="006436FA"/>
    <w:rPr>
      <w:rFonts w:cs="OpenSymbol"/>
    </w:rPr>
  </w:style>
  <w:style w:type="character" w:customStyle="1" w:styleId="ListLabel213">
    <w:name w:val="ListLabel 213"/>
    <w:qFormat/>
    <w:rsid w:val="006436FA"/>
    <w:rPr>
      <w:rFonts w:ascii="Calibri" w:hAnsi="Calibri" w:cs="OpenSymbol"/>
    </w:rPr>
  </w:style>
  <w:style w:type="character" w:customStyle="1" w:styleId="ListLabel214">
    <w:name w:val="ListLabel 214"/>
    <w:qFormat/>
    <w:rsid w:val="006436FA"/>
    <w:rPr>
      <w:rFonts w:cs="OpenSymbol"/>
    </w:rPr>
  </w:style>
  <w:style w:type="character" w:customStyle="1" w:styleId="ListLabel215">
    <w:name w:val="ListLabel 215"/>
    <w:qFormat/>
    <w:rsid w:val="006436FA"/>
    <w:rPr>
      <w:rFonts w:cs="OpenSymbol"/>
    </w:rPr>
  </w:style>
  <w:style w:type="character" w:customStyle="1" w:styleId="ListLabel216">
    <w:name w:val="ListLabel 216"/>
    <w:qFormat/>
    <w:rsid w:val="006436FA"/>
    <w:rPr>
      <w:rFonts w:cs="OpenSymbol"/>
    </w:rPr>
  </w:style>
  <w:style w:type="character" w:customStyle="1" w:styleId="ListLabel217">
    <w:name w:val="ListLabel 217"/>
    <w:qFormat/>
    <w:rsid w:val="006436FA"/>
    <w:rPr>
      <w:rFonts w:cs="OpenSymbol"/>
    </w:rPr>
  </w:style>
  <w:style w:type="character" w:customStyle="1" w:styleId="ListLabel218">
    <w:name w:val="ListLabel 218"/>
    <w:qFormat/>
    <w:rsid w:val="006436FA"/>
    <w:rPr>
      <w:rFonts w:cs="OpenSymbol"/>
    </w:rPr>
  </w:style>
  <w:style w:type="character" w:customStyle="1" w:styleId="ListLabel219">
    <w:name w:val="ListLabel 219"/>
    <w:qFormat/>
    <w:rsid w:val="006436FA"/>
    <w:rPr>
      <w:rFonts w:cs="OpenSymbol"/>
    </w:rPr>
  </w:style>
  <w:style w:type="character" w:customStyle="1" w:styleId="ListLabel220">
    <w:name w:val="ListLabel 220"/>
    <w:qFormat/>
    <w:rsid w:val="006436FA"/>
    <w:rPr>
      <w:rFonts w:cs="OpenSymbol"/>
    </w:rPr>
  </w:style>
  <w:style w:type="character" w:customStyle="1" w:styleId="ListLabel221">
    <w:name w:val="ListLabel 221"/>
    <w:qFormat/>
    <w:rsid w:val="006436FA"/>
    <w:rPr>
      <w:rFonts w:cs="OpenSymbol"/>
    </w:rPr>
  </w:style>
  <w:style w:type="character" w:customStyle="1" w:styleId="ListLabel222">
    <w:name w:val="ListLabel 222"/>
    <w:qFormat/>
    <w:rsid w:val="006436FA"/>
    <w:rPr>
      <w:rFonts w:ascii="Calibri" w:hAnsi="Calibri" w:cs="OpenSymbol"/>
    </w:rPr>
  </w:style>
  <w:style w:type="character" w:customStyle="1" w:styleId="ListLabel223">
    <w:name w:val="ListLabel 223"/>
    <w:qFormat/>
    <w:rsid w:val="006436FA"/>
    <w:rPr>
      <w:rFonts w:cs="OpenSymbol"/>
    </w:rPr>
  </w:style>
  <w:style w:type="character" w:customStyle="1" w:styleId="ListLabel224">
    <w:name w:val="ListLabel 224"/>
    <w:qFormat/>
    <w:rsid w:val="006436FA"/>
    <w:rPr>
      <w:rFonts w:cs="OpenSymbol"/>
    </w:rPr>
  </w:style>
  <w:style w:type="character" w:customStyle="1" w:styleId="ListLabel225">
    <w:name w:val="ListLabel 225"/>
    <w:qFormat/>
    <w:rsid w:val="006436FA"/>
    <w:rPr>
      <w:rFonts w:cs="OpenSymbol"/>
    </w:rPr>
  </w:style>
  <w:style w:type="character" w:customStyle="1" w:styleId="ListLabel226">
    <w:name w:val="ListLabel 226"/>
    <w:qFormat/>
    <w:rsid w:val="006436FA"/>
    <w:rPr>
      <w:rFonts w:cs="OpenSymbol"/>
    </w:rPr>
  </w:style>
  <w:style w:type="character" w:customStyle="1" w:styleId="ListLabel227">
    <w:name w:val="ListLabel 227"/>
    <w:qFormat/>
    <w:rsid w:val="006436FA"/>
    <w:rPr>
      <w:rFonts w:cs="OpenSymbol"/>
    </w:rPr>
  </w:style>
  <w:style w:type="character" w:customStyle="1" w:styleId="ListLabel228">
    <w:name w:val="ListLabel 228"/>
    <w:qFormat/>
    <w:rsid w:val="006436FA"/>
    <w:rPr>
      <w:rFonts w:cs="OpenSymbol"/>
    </w:rPr>
  </w:style>
  <w:style w:type="character" w:customStyle="1" w:styleId="ListLabel229">
    <w:name w:val="ListLabel 229"/>
    <w:qFormat/>
    <w:rsid w:val="006436FA"/>
    <w:rPr>
      <w:rFonts w:cs="OpenSymbol"/>
    </w:rPr>
  </w:style>
  <w:style w:type="character" w:customStyle="1" w:styleId="ListLabel230">
    <w:name w:val="ListLabel 230"/>
    <w:qFormat/>
    <w:rsid w:val="006436FA"/>
    <w:rPr>
      <w:rFonts w:cs="OpenSymbol"/>
    </w:rPr>
  </w:style>
  <w:style w:type="character" w:customStyle="1" w:styleId="Fontepargpadro1">
    <w:name w:val="Fonte parág. padrão1"/>
    <w:qFormat/>
    <w:rsid w:val="006436FA"/>
  </w:style>
  <w:style w:type="character" w:customStyle="1" w:styleId="nfase1">
    <w:name w:val="Ênfase1"/>
    <w:basedOn w:val="Fontepargpadro1"/>
    <w:qFormat/>
    <w:rsid w:val="006436FA"/>
    <w:rPr>
      <w:i/>
      <w:iCs/>
    </w:rPr>
  </w:style>
  <w:style w:type="character" w:styleId="Forte">
    <w:name w:val="Strong"/>
    <w:basedOn w:val="Fontepargpadro1"/>
    <w:qFormat/>
    <w:rsid w:val="006436FA"/>
    <w:rPr>
      <w:b/>
      <w:bCs/>
    </w:rPr>
  </w:style>
  <w:style w:type="character" w:customStyle="1" w:styleId="ListLabel231">
    <w:name w:val="ListLabel 231"/>
    <w:qFormat/>
    <w:rsid w:val="006436FA"/>
    <w:rPr>
      <w:rFonts w:cs="OpenSymbol"/>
    </w:rPr>
  </w:style>
  <w:style w:type="character" w:customStyle="1" w:styleId="ListLabel232">
    <w:name w:val="ListLabel 232"/>
    <w:qFormat/>
    <w:rsid w:val="006436FA"/>
    <w:rPr>
      <w:rFonts w:cs="OpenSymbol"/>
    </w:rPr>
  </w:style>
  <w:style w:type="character" w:customStyle="1" w:styleId="ListLabel233">
    <w:name w:val="ListLabel 233"/>
    <w:qFormat/>
    <w:rsid w:val="006436FA"/>
    <w:rPr>
      <w:rFonts w:cs="OpenSymbol"/>
    </w:rPr>
  </w:style>
  <w:style w:type="character" w:customStyle="1" w:styleId="ListLabel234">
    <w:name w:val="ListLabel 234"/>
    <w:qFormat/>
    <w:rsid w:val="006436FA"/>
    <w:rPr>
      <w:rFonts w:cs="OpenSymbol"/>
    </w:rPr>
  </w:style>
  <w:style w:type="character" w:customStyle="1" w:styleId="ListLabel235">
    <w:name w:val="ListLabel 235"/>
    <w:qFormat/>
    <w:rsid w:val="006436FA"/>
    <w:rPr>
      <w:rFonts w:cs="OpenSymbol"/>
    </w:rPr>
  </w:style>
  <w:style w:type="character" w:customStyle="1" w:styleId="ListLabel236">
    <w:name w:val="ListLabel 236"/>
    <w:qFormat/>
    <w:rsid w:val="006436FA"/>
    <w:rPr>
      <w:rFonts w:cs="OpenSymbol"/>
    </w:rPr>
  </w:style>
  <w:style w:type="character" w:customStyle="1" w:styleId="ListLabel237">
    <w:name w:val="ListLabel 237"/>
    <w:qFormat/>
    <w:rsid w:val="006436FA"/>
    <w:rPr>
      <w:rFonts w:cs="OpenSymbol"/>
    </w:rPr>
  </w:style>
  <w:style w:type="character" w:customStyle="1" w:styleId="ListLabel238">
    <w:name w:val="ListLabel 238"/>
    <w:qFormat/>
    <w:rsid w:val="006436FA"/>
    <w:rPr>
      <w:rFonts w:cs="OpenSymbol"/>
    </w:rPr>
  </w:style>
  <w:style w:type="character" w:customStyle="1" w:styleId="ListLabel239">
    <w:name w:val="ListLabel 239"/>
    <w:qFormat/>
    <w:rsid w:val="006436FA"/>
    <w:rPr>
      <w:rFonts w:cs="OpenSymbol"/>
    </w:rPr>
  </w:style>
  <w:style w:type="character" w:customStyle="1" w:styleId="ListLabel240">
    <w:name w:val="ListLabel 240"/>
    <w:qFormat/>
    <w:rsid w:val="006436FA"/>
    <w:rPr>
      <w:rFonts w:cs="OpenSymbol"/>
    </w:rPr>
  </w:style>
  <w:style w:type="character" w:customStyle="1" w:styleId="ListLabel241">
    <w:name w:val="ListLabel 241"/>
    <w:qFormat/>
    <w:rsid w:val="006436FA"/>
    <w:rPr>
      <w:rFonts w:cs="OpenSymbol"/>
    </w:rPr>
  </w:style>
  <w:style w:type="character" w:customStyle="1" w:styleId="ListLabel242">
    <w:name w:val="ListLabel 242"/>
    <w:qFormat/>
    <w:rsid w:val="006436FA"/>
    <w:rPr>
      <w:rFonts w:cs="OpenSymbol"/>
    </w:rPr>
  </w:style>
  <w:style w:type="character" w:customStyle="1" w:styleId="ListLabel243">
    <w:name w:val="ListLabel 243"/>
    <w:qFormat/>
    <w:rsid w:val="006436FA"/>
    <w:rPr>
      <w:rFonts w:cs="OpenSymbol"/>
    </w:rPr>
  </w:style>
  <w:style w:type="character" w:customStyle="1" w:styleId="ListLabel244">
    <w:name w:val="ListLabel 244"/>
    <w:qFormat/>
    <w:rsid w:val="006436FA"/>
    <w:rPr>
      <w:rFonts w:cs="OpenSymbol"/>
    </w:rPr>
  </w:style>
  <w:style w:type="character" w:customStyle="1" w:styleId="ListLabel245">
    <w:name w:val="ListLabel 245"/>
    <w:qFormat/>
    <w:rsid w:val="006436FA"/>
    <w:rPr>
      <w:rFonts w:cs="OpenSymbol"/>
    </w:rPr>
  </w:style>
  <w:style w:type="character" w:customStyle="1" w:styleId="ListLabel246">
    <w:name w:val="ListLabel 246"/>
    <w:qFormat/>
    <w:rsid w:val="006436FA"/>
    <w:rPr>
      <w:rFonts w:cs="OpenSymbol"/>
    </w:rPr>
  </w:style>
  <w:style w:type="character" w:customStyle="1" w:styleId="ListLabel247">
    <w:name w:val="ListLabel 247"/>
    <w:qFormat/>
    <w:rsid w:val="006436FA"/>
    <w:rPr>
      <w:rFonts w:cs="OpenSymbol"/>
    </w:rPr>
  </w:style>
  <w:style w:type="character" w:customStyle="1" w:styleId="ListLabel248">
    <w:name w:val="ListLabel 248"/>
    <w:qFormat/>
    <w:rsid w:val="006436FA"/>
    <w:rPr>
      <w:rFonts w:cs="OpenSymbol"/>
    </w:rPr>
  </w:style>
  <w:style w:type="character" w:customStyle="1" w:styleId="ListLabel249">
    <w:name w:val="ListLabel 249"/>
    <w:qFormat/>
    <w:rsid w:val="006436FA"/>
    <w:rPr>
      <w:rFonts w:cs="OpenSymbol"/>
    </w:rPr>
  </w:style>
  <w:style w:type="character" w:customStyle="1" w:styleId="ListLabel250">
    <w:name w:val="ListLabel 250"/>
    <w:qFormat/>
    <w:rsid w:val="006436FA"/>
    <w:rPr>
      <w:rFonts w:cs="OpenSymbol"/>
    </w:rPr>
  </w:style>
  <w:style w:type="character" w:customStyle="1" w:styleId="ListLabel251">
    <w:name w:val="ListLabel 251"/>
    <w:qFormat/>
    <w:rsid w:val="006436FA"/>
    <w:rPr>
      <w:rFonts w:cs="OpenSymbol"/>
    </w:rPr>
  </w:style>
  <w:style w:type="character" w:customStyle="1" w:styleId="ListLabel252">
    <w:name w:val="ListLabel 252"/>
    <w:qFormat/>
    <w:rsid w:val="006436FA"/>
    <w:rPr>
      <w:rFonts w:cs="OpenSymbol"/>
    </w:rPr>
  </w:style>
  <w:style w:type="character" w:customStyle="1" w:styleId="ListLabel253">
    <w:name w:val="ListLabel 253"/>
    <w:qFormat/>
    <w:rsid w:val="006436FA"/>
    <w:rPr>
      <w:rFonts w:cs="OpenSymbol"/>
    </w:rPr>
  </w:style>
  <w:style w:type="character" w:customStyle="1" w:styleId="ListLabel254">
    <w:name w:val="ListLabel 254"/>
    <w:qFormat/>
    <w:rsid w:val="006436FA"/>
    <w:rPr>
      <w:rFonts w:cs="OpenSymbol"/>
    </w:rPr>
  </w:style>
  <w:style w:type="character" w:customStyle="1" w:styleId="ListLabel255">
    <w:name w:val="ListLabel 255"/>
    <w:qFormat/>
    <w:rsid w:val="006436FA"/>
    <w:rPr>
      <w:rFonts w:cs="OpenSymbol"/>
    </w:rPr>
  </w:style>
  <w:style w:type="character" w:customStyle="1" w:styleId="ListLabel256">
    <w:name w:val="ListLabel 256"/>
    <w:qFormat/>
    <w:rsid w:val="006436FA"/>
    <w:rPr>
      <w:rFonts w:cs="OpenSymbol"/>
    </w:rPr>
  </w:style>
  <w:style w:type="character" w:customStyle="1" w:styleId="ListLabel257">
    <w:name w:val="ListLabel 257"/>
    <w:qFormat/>
    <w:rsid w:val="006436FA"/>
    <w:rPr>
      <w:rFonts w:cs="OpenSymbol"/>
    </w:rPr>
  </w:style>
  <w:style w:type="character" w:customStyle="1" w:styleId="ListLabel258">
    <w:name w:val="ListLabel 258"/>
    <w:qFormat/>
    <w:rsid w:val="006436FA"/>
    <w:rPr>
      <w:rFonts w:ascii="Calibri" w:hAnsi="Calibri" w:cs="OpenSymbol"/>
      <w:b w:val="0"/>
      <w:sz w:val="18"/>
    </w:rPr>
  </w:style>
  <w:style w:type="character" w:customStyle="1" w:styleId="ListLabel259">
    <w:name w:val="ListLabel 259"/>
    <w:qFormat/>
    <w:rsid w:val="006436FA"/>
    <w:rPr>
      <w:rFonts w:cs="OpenSymbol"/>
    </w:rPr>
  </w:style>
  <w:style w:type="character" w:customStyle="1" w:styleId="ListLabel260">
    <w:name w:val="ListLabel 260"/>
    <w:qFormat/>
    <w:rsid w:val="006436FA"/>
    <w:rPr>
      <w:rFonts w:cs="OpenSymbol"/>
    </w:rPr>
  </w:style>
  <w:style w:type="character" w:customStyle="1" w:styleId="ListLabel261">
    <w:name w:val="ListLabel 261"/>
    <w:qFormat/>
    <w:rsid w:val="006436FA"/>
    <w:rPr>
      <w:rFonts w:cs="OpenSymbol"/>
    </w:rPr>
  </w:style>
  <w:style w:type="character" w:customStyle="1" w:styleId="ListLabel262">
    <w:name w:val="ListLabel 262"/>
    <w:qFormat/>
    <w:rsid w:val="006436FA"/>
    <w:rPr>
      <w:rFonts w:cs="OpenSymbol"/>
    </w:rPr>
  </w:style>
  <w:style w:type="character" w:customStyle="1" w:styleId="ListLabel263">
    <w:name w:val="ListLabel 263"/>
    <w:qFormat/>
    <w:rsid w:val="006436FA"/>
    <w:rPr>
      <w:rFonts w:cs="OpenSymbol"/>
    </w:rPr>
  </w:style>
  <w:style w:type="character" w:customStyle="1" w:styleId="ListLabel264">
    <w:name w:val="ListLabel 264"/>
    <w:qFormat/>
    <w:rsid w:val="006436FA"/>
    <w:rPr>
      <w:rFonts w:cs="OpenSymbol"/>
    </w:rPr>
  </w:style>
  <w:style w:type="character" w:customStyle="1" w:styleId="ListLabel265">
    <w:name w:val="ListLabel 265"/>
    <w:qFormat/>
    <w:rsid w:val="006436FA"/>
    <w:rPr>
      <w:rFonts w:cs="OpenSymbol"/>
    </w:rPr>
  </w:style>
  <w:style w:type="character" w:customStyle="1" w:styleId="ListLabel266">
    <w:name w:val="ListLabel 266"/>
    <w:qFormat/>
    <w:rsid w:val="006436FA"/>
    <w:rPr>
      <w:rFonts w:cs="OpenSymbol"/>
    </w:rPr>
  </w:style>
  <w:style w:type="character" w:customStyle="1" w:styleId="ListLabel267">
    <w:name w:val="ListLabel 267"/>
    <w:qFormat/>
    <w:rsid w:val="006436FA"/>
    <w:rPr>
      <w:rFonts w:cs="OpenSymbol"/>
    </w:rPr>
  </w:style>
  <w:style w:type="character" w:customStyle="1" w:styleId="ListLabel268">
    <w:name w:val="ListLabel 268"/>
    <w:qFormat/>
    <w:rsid w:val="006436FA"/>
    <w:rPr>
      <w:rFonts w:cs="OpenSymbol"/>
    </w:rPr>
  </w:style>
  <w:style w:type="character" w:customStyle="1" w:styleId="ListLabel269">
    <w:name w:val="ListLabel 269"/>
    <w:qFormat/>
    <w:rsid w:val="006436FA"/>
    <w:rPr>
      <w:rFonts w:cs="OpenSymbol"/>
    </w:rPr>
  </w:style>
  <w:style w:type="character" w:customStyle="1" w:styleId="ListLabel270">
    <w:name w:val="ListLabel 270"/>
    <w:qFormat/>
    <w:rsid w:val="006436FA"/>
    <w:rPr>
      <w:rFonts w:cs="OpenSymbol"/>
    </w:rPr>
  </w:style>
  <w:style w:type="character" w:customStyle="1" w:styleId="ListLabel271">
    <w:name w:val="ListLabel 271"/>
    <w:qFormat/>
    <w:rsid w:val="006436FA"/>
    <w:rPr>
      <w:rFonts w:cs="OpenSymbol"/>
    </w:rPr>
  </w:style>
  <w:style w:type="character" w:customStyle="1" w:styleId="ListLabel272">
    <w:name w:val="ListLabel 272"/>
    <w:qFormat/>
    <w:rsid w:val="006436FA"/>
    <w:rPr>
      <w:rFonts w:cs="OpenSymbol"/>
    </w:rPr>
  </w:style>
  <w:style w:type="character" w:customStyle="1" w:styleId="ListLabel273">
    <w:name w:val="ListLabel 273"/>
    <w:qFormat/>
    <w:rsid w:val="006436FA"/>
    <w:rPr>
      <w:rFonts w:cs="OpenSymbol"/>
    </w:rPr>
  </w:style>
  <w:style w:type="character" w:customStyle="1" w:styleId="ListLabel274">
    <w:name w:val="ListLabel 274"/>
    <w:qFormat/>
    <w:rsid w:val="006436FA"/>
    <w:rPr>
      <w:rFonts w:cs="OpenSymbol"/>
    </w:rPr>
  </w:style>
  <w:style w:type="character" w:customStyle="1" w:styleId="ListLabel275">
    <w:name w:val="ListLabel 275"/>
    <w:qFormat/>
    <w:rsid w:val="006436F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4242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6</cp:revision>
  <dcterms:created xsi:type="dcterms:W3CDTF">2020-01-22T21:19:00Z</dcterms:created>
  <dcterms:modified xsi:type="dcterms:W3CDTF">2021-02-08T14:36:00Z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