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CB" w:rsidRDefault="00541CB1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Provence </w:t>
      </w:r>
    </w:p>
    <w:p w:rsidR="00F372CB" w:rsidRDefault="00541CB1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St.Paul-de-Vence - Ménerbes - Aix-en-Provence</w:t>
      </w:r>
    </w:p>
    <w:p w:rsidR="00F372CB" w:rsidRDefault="00541CB1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>7 dias</w:t>
      </w:r>
    </w:p>
    <w:p w:rsidR="00F372CB" w:rsidRDefault="00F372CB">
      <w:pPr>
        <w:shd w:val="clear" w:color="auto" w:fill="FFFFFF"/>
        <w:spacing w:line="276" w:lineRule="auto"/>
        <w:rPr>
          <w:rFonts w:ascii="Calibri" w:hAnsi="Calibri" w:cs="Arial"/>
          <w:i/>
          <w:iCs/>
          <w:sz w:val="22"/>
          <w:szCs w:val="22"/>
        </w:rPr>
      </w:pPr>
    </w:p>
    <w:p w:rsidR="00F372CB" w:rsidRDefault="00541CB1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t-BR"/>
        </w:rPr>
        <w:drawing>
          <wp:inline distT="0" distB="0" distL="0" distR="0">
            <wp:extent cx="5190490" cy="3462655"/>
            <wp:effectExtent l="0" t="0" r="0" b="0"/>
            <wp:docPr id="1" name="Imagem 2" descr="http://br.labastidedemarie.com/uploads/Image/b5/8803_839_lav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://br.labastidedemarie.com/uploads/Image/b5/8803_839_lavan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2CB" w:rsidRDefault="00F372CB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F372CB" w:rsidRDefault="00541C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1º dia - St. Paul-de-Vence</w:t>
      </w:r>
    </w:p>
    <w:p w:rsidR="00F372CB" w:rsidRDefault="00541C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Chegada a St. Paul-de-Vence. Belíssimo vilarejo medieval fortificado, um dos mais belos da Provence. A beleza de seus arredores inspirou obras de numerosos artistas, escritores, pintores e poetas. Hospedagem por 2 noites, com café da manhã. </w:t>
      </w:r>
    </w:p>
    <w:p w:rsidR="00F372CB" w:rsidRDefault="00F372CB">
      <w:pPr>
        <w:jc w:val="both"/>
        <w:rPr>
          <w:rFonts w:ascii="Calibri" w:hAnsi="Calibri" w:cs="Tahoma"/>
          <w:b/>
          <w:sz w:val="22"/>
          <w:szCs w:val="22"/>
        </w:rPr>
      </w:pPr>
    </w:p>
    <w:p w:rsidR="00F372CB" w:rsidRDefault="00541CB1">
      <w:p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2º dia - St. </w:t>
      </w:r>
      <w:r>
        <w:rPr>
          <w:rFonts w:ascii="Calibri" w:hAnsi="Calibri" w:cs="Tahoma"/>
          <w:b/>
          <w:sz w:val="22"/>
          <w:szCs w:val="22"/>
        </w:rPr>
        <w:t>Paul-de-Vence</w:t>
      </w:r>
      <w:r>
        <w:rPr>
          <w:rFonts w:ascii="Calibri" w:hAnsi="Calibri" w:cs="Tahoma"/>
          <w:b/>
          <w:sz w:val="22"/>
          <w:szCs w:val="22"/>
        </w:rPr>
        <w:br/>
      </w:r>
      <w:r>
        <w:rPr>
          <w:rFonts w:ascii="Calibri" w:hAnsi="Calibri" w:cs="Tahoma"/>
          <w:sz w:val="22"/>
          <w:szCs w:val="22"/>
        </w:rPr>
        <w:t xml:space="preserve">Após café da manhã, sugerimos passeio pelas ruas estreitas, para apreciar suas lindas fachadas de pedra, floridos jardins, praças e fontes e visitar diversas lojas de artigos típicos da Provence, ateliers e galerias de arte que dominam a rua </w:t>
      </w:r>
      <w:r>
        <w:rPr>
          <w:rFonts w:ascii="Calibri" w:hAnsi="Calibri" w:cs="Tahoma"/>
          <w:sz w:val="22"/>
          <w:szCs w:val="22"/>
        </w:rPr>
        <w:t>principal da cidadela.</w:t>
      </w:r>
    </w:p>
    <w:p w:rsidR="00F372CB" w:rsidRDefault="00F372CB">
      <w:pPr>
        <w:jc w:val="both"/>
        <w:rPr>
          <w:rFonts w:ascii="Calibri" w:hAnsi="Calibri" w:cs="Tahoma"/>
          <w:sz w:val="22"/>
          <w:szCs w:val="22"/>
        </w:rPr>
      </w:pPr>
    </w:p>
    <w:p w:rsidR="00F372CB" w:rsidRDefault="00541C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3º dia - St. Paul-de-Vence - Ménerbes</w:t>
      </w:r>
    </w:p>
    <w:p w:rsidR="00F372CB" w:rsidRDefault="00541C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Saída com destino a Ménerbes, no coração do Luberon - aprox.155 km, um encantador vilarejo no alto da montanha, com poucas ruelas e muros cobertos de flores, que oferece uma vista arrebatadora d</w:t>
      </w:r>
      <w:r>
        <w:rPr>
          <w:rFonts w:ascii="Calibri" w:hAnsi="Calibri" w:cs="Tahoma"/>
          <w:sz w:val="22"/>
          <w:szCs w:val="22"/>
        </w:rPr>
        <w:t>os vinhedos ao seu redor. Hospedagem por 2 noites, com café da manhã</w:t>
      </w:r>
    </w:p>
    <w:p w:rsidR="00F372CB" w:rsidRDefault="00F372CB">
      <w:pPr>
        <w:jc w:val="both"/>
        <w:rPr>
          <w:rFonts w:ascii="Calibri" w:hAnsi="Calibri" w:cs="Tahoma"/>
          <w:b/>
          <w:sz w:val="22"/>
          <w:szCs w:val="22"/>
        </w:rPr>
      </w:pPr>
    </w:p>
    <w:p w:rsidR="00F372CB" w:rsidRDefault="00541C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4º dia - Ménerbes</w:t>
      </w:r>
    </w:p>
    <w:p w:rsidR="00F372CB" w:rsidRDefault="00541C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Café da manhã no hotel, sugerimos passeio para conhecer o charmoso vilarejo e seus arredores.</w:t>
      </w:r>
    </w:p>
    <w:p w:rsidR="00F372CB" w:rsidRDefault="00F372CB">
      <w:pPr>
        <w:jc w:val="both"/>
        <w:rPr>
          <w:rFonts w:ascii="Calibri" w:hAnsi="Calibri" w:cs="Tahoma"/>
          <w:b/>
          <w:sz w:val="22"/>
          <w:szCs w:val="22"/>
        </w:rPr>
      </w:pPr>
    </w:p>
    <w:p w:rsidR="00F372CB" w:rsidRDefault="00541C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5º dia - Ménerbes - Aix-en-Provence</w:t>
      </w:r>
    </w:p>
    <w:p w:rsidR="00F372CB" w:rsidRDefault="00541C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Café da manhã no hotel e saída com de</w:t>
      </w:r>
      <w:r>
        <w:rPr>
          <w:rFonts w:ascii="Calibri" w:hAnsi="Calibri" w:cs="Tahoma"/>
          <w:sz w:val="22"/>
          <w:szCs w:val="22"/>
        </w:rPr>
        <w:t>stino a Aix-en-Provence, aproximadamente 40 km - capital histórica da Provence, cidade de arte que possui um patrimônio arquitetônico extremamente rico. Berço de artistas consagrados como o pintor Paul Cézanne e o escritor Émile Zola. Dinâmica e colorida é</w:t>
      </w:r>
      <w:r>
        <w:rPr>
          <w:rFonts w:ascii="Calibri" w:hAnsi="Calibri" w:cs="Tahoma"/>
          <w:sz w:val="22"/>
          <w:szCs w:val="22"/>
        </w:rPr>
        <w:t xml:space="preserve"> também conhecida como a “cidade das mil fontes”. </w:t>
      </w:r>
    </w:p>
    <w:p w:rsidR="00F372CB" w:rsidRDefault="00F372CB">
      <w:pPr>
        <w:jc w:val="both"/>
        <w:rPr>
          <w:rFonts w:ascii="Calibri" w:hAnsi="Calibri" w:cs="Tahoma"/>
          <w:b/>
          <w:sz w:val="22"/>
          <w:szCs w:val="22"/>
        </w:rPr>
      </w:pPr>
    </w:p>
    <w:p w:rsidR="00F372CB" w:rsidRDefault="00541C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6º e 7º dia - Aix-en-Provence</w:t>
      </w:r>
    </w:p>
    <w:p w:rsidR="00F372CB" w:rsidRDefault="00541CB1">
      <w:pPr>
        <w:jc w:val="both"/>
      </w:pPr>
      <w:r>
        <w:rPr>
          <w:rFonts w:ascii="Calibri" w:eastAsia="Times New Roman" w:hAnsi="Calibri" w:cs="Tahoma"/>
          <w:sz w:val="22"/>
          <w:szCs w:val="22"/>
          <w:highlight w:val="white"/>
        </w:rPr>
        <w:t>Dias inteiramente livres para conhecer a cidade e seus arredores.</w:t>
      </w:r>
    </w:p>
    <w:p w:rsidR="00F372CB" w:rsidRDefault="00F372CB">
      <w:pPr>
        <w:shd w:val="clear" w:color="auto" w:fill="FFFFFF"/>
        <w:tabs>
          <w:tab w:val="left" w:pos="-1319"/>
        </w:tabs>
        <w:jc w:val="both"/>
        <w:rPr>
          <w:rFonts w:ascii="Calibri" w:hAnsi="Calibri" w:cs="Tahoma"/>
          <w:b/>
          <w:bCs/>
          <w:sz w:val="22"/>
          <w:szCs w:val="22"/>
          <w:highlight w:val="white"/>
        </w:rPr>
      </w:pPr>
    </w:p>
    <w:p w:rsidR="00F372CB" w:rsidRDefault="00F372CB">
      <w:pPr>
        <w:shd w:val="clear" w:color="auto" w:fill="FFFFFF"/>
        <w:spacing w:line="276" w:lineRule="auto"/>
        <w:rPr>
          <w:rFonts w:ascii="Calibri" w:hAnsi="Calibri" w:cs="Arial"/>
          <w:b/>
          <w:iCs/>
          <w:sz w:val="22"/>
          <w:szCs w:val="22"/>
        </w:rPr>
      </w:pP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4"/>
        <w:gridCol w:w="3967"/>
        <w:gridCol w:w="1991"/>
        <w:gridCol w:w="1300"/>
      </w:tblGrid>
      <w:tr w:rsidR="00F372CB">
        <w:trPr>
          <w:trHeight w:val="356"/>
        </w:trPr>
        <w:tc>
          <w:tcPr>
            <w:tcW w:w="181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pStyle w:val="Contedodatabela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39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pStyle w:val="Contedodatabela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99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pStyle w:val="Contedodatabela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130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pStyle w:val="Contedodatabela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NOITES</w:t>
            </w:r>
          </w:p>
        </w:tc>
      </w:tr>
      <w:tr w:rsidR="00F372CB">
        <w:trPr>
          <w:trHeight w:val="326"/>
        </w:trPr>
        <w:tc>
          <w:tcPr>
            <w:tcW w:w="18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St. Paul-de-Vence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  <w:lang w:val="en-US"/>
              </w:rPr>
              <w:t>Le St. Paul - Relais &amp; Châteaux</w:t>
            </w:r>
          </w:p>
        </w:tc>
        <w:tc>
          <w:tcPr>
            <w:tcW w:w="19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Luxo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F372CB">
        <w:trPr>
          <w:trHeight w:val="326"/>
        </w:trPr>
        <w:tc>
          <w:tcPr>
            <w:tcW w:w="18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Menérbes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La Bastide de Marie </w:t>
            </w:r>
          </w:p>
        </w:tc>
        <w:tc>
          <w:tcPr>
            <w:tcW w:w="19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Luxo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F372CB">
        <w:trPr>
          <w:trHeight w:val="326"/>
        </w:trPr>
        <w:tc>
          <w:tcPr>
            <w:tcW w:w="181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Aix –en-Provence </w:t>
            </w:r>
          </w:p>
        </w:tc>
        <w:tc>
          <w:tcPr>
            <w:tcW w:w="39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La Villa Gallici - Relais &amp; Châteaux</w:t>
            </w:r>
          </w:p>
        </w:tc>
        <w:tc>
          <w:tcPr>
            <w:tcW w:w="199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Luxo</w:t>
            </w:r>
          </w:p>
        </w:tc>
        <w:tc>
          <w:tcPr>
            <w:tcW w:w="130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372CB" w:rsidRDefault="00541CB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2</w:t>
            </w:r>
          </w:p>
        </w:tc>
      </w:tr>
    </w:tbl>
    <w:p w:rsidR="00F372CB" w:rsidRDefault="00F372CB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F372CB" w:rsidRDefault="00541CB1">
      <w:pPr>
        <w:shd w:val="clear" w:color="auto" w:fill="FFFFFF"/>
        <w:spacing w:line="276" w:lineRule="auto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*Valores Sob Consulta</w:t>
      </w:r>
    </w:p>
    <w:p w:rsidR="00F372CB" w:rsidRDefault="00F372CB">
      <w:pPr>
        <w:shd w:val="clear" w:color="auto" w:fill="FFFFFF"/>
        <w:spacing w:line="276" w:lineRule="auto"/>
        <w:rPr>
          <w:rFonts w:ascii="Calibri" w:hAnsi="Calibri" w:cs="Tahoma"/>
          <w:b/>
          <w:bCs/>
          <w:sz w:val="22"/>
          <w:szCs w:val="22"/>
        </w:rPr>
      </w:pPr>
    </w:p>
    <w:p w:rsidR="00F372CB" w:rsidRDefault="00541CB1">
      <w:pPr>
        <w:pStyle w:val="Dia-Descrio"/>
        <w:ind w:left="0"/>
        <w:outlineLvl w:val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b/>
          <w:bCs/>
          <w:color w:val="auto"/>
          <w:sz w:val="22"/>
          <w:szCs w:val="22"/>
        </w:rPr>
        <w:t>O roteiro inclui:</w:t>
      </w:r>
    </w:p>
    <w:p w:rsidR="00F372CB" w:rsidRDefault="00541CB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2 noites em St. Paul-de-Vence</w:t>
      </w:r>
    </w:p>
    <w:p w:rsidR="00F372CB" w:rsidRDefault="00541CB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2 noites em Menérbes</w:t>
      </w:r>
    </w:p>
    <w:p w:rsidR="00F372CB" w:rsidRDefault="00541CB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2 noites em Aix-en-Provence</w:t>
      </w:r>
    </w:p>
    <w:p w:rsidR="00F372CB" w:rsidRDefault="00541CB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Café da manhã diário</w:t>
      </w:r>
    </w:p>
    <w:p w:rsidR="00F372CB" w:rsidRDefault="00541CB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 xml:space="preserve">7 dias de locação de </w:t>
      </w:r>
      <w:r>
        <w:rPr>
          <w:rFonts w:ascii="Calibri" w:hAnsi="Calibri" w:cs="Tahoma"/>
          <w:color w:val="auto"/>
          <w:sz w:val="22"/>
          <w:szCs w:val="22"/>
        </w:rPr>
        <w:t>carro em categoria intermediária</w:t>
      </w:r>
    </w:p>
    <w:p w:rsidR="00F372CB" w:rsidRDefault="00F372CB">
      <w:pPr>
        <w:pStyle w:val="Dia-Descrio"/>
        <w:rPr>
          <w:rFonts w:ascii="Calibri" w:hAnsi="Calibri" w:cs="Tahoma"/>
          <w:color w:val="auto"/>
          <w:sz w:val="22"/>
          <w:szCs w:val="22"/>
        </w:rPr>
      </w:pPr>
    </w:p>
    <w:p w:rsidR="00F372CB" w:rsidRDefault="00F372CB">
      <w:pPr>
        <w:jc w:val="both"/>
        <w:rPr>
          <w:rFonts w:ascii="Calibri" w:hAnsi="Calibri" w:cs="Tahoma"/>
          <w:bCs/>
          <w:sz w:val="22"/>
          <w:szCs w:val="22"/>
        </w:rPr>
      </w:pPr>
    </w:p>
    <w:p w:rsidR="00F372CB" w:rsidRDefault="00541CB1">
      <w:p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 roteiro não inclui:</w:t>
      </w:r>
    </w:p>
    <w:p w:rsidR="00F372CB" w:rsidRDefault="00541C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</w:t>
      </w:r>
    </w:p>
    <w:p w:rsidR="00F372CB" w:rsidRDefault="00541C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>Despesas com documentos e vistos</w:t>
      </w:r>
    </w:p>
    <w:p w:rsidR="00F372CB" w:rsidRDefault="00541C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>Despesas de caráter pessoal, gorjetas, telefonemas, etc.</w:t>
      </w:r>
    </w:p>
    <w:p w:rsidR="00F372CB" w:rsidRDefault="00541CB1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rPr>
          <w:rFonts w:ascii="Calibri" w:eastAsia="DejaVu Sans" w:hAnsi="Calibri" w:cs="Tahoma"/>
          <w:sz w:val="22"/>
          <w:szCs w:val="22"/>
          <w:highlight w:val="white"/>
          <w:lang w:eastAsia="pt-BR" w:bidi="pt-BR"/>
        </w:rPr>
        <w:t>Qualquer item que não esteja no programa</w:t>
      </w:r>
    </w:p>
    <w:p w:rsidR="00F372CB" w:rsidRDefault="00F372CB">
      <w:pPr>
        <w:tabs>
          <w:tab w:val="left" w:pos="-2880"/>
        </w:tabs>
        <w:jc w:val="both"/>
        <w:rPr>
          <w:rFonts w:ascii="Calibri" w:eastAsia="DejaVu Sans" w:hAnsi="Calibri" w:cs="Tahoma"/>
          <w:sz w:val="22"/>
          <w:szCs w:val="22"/>
          <w:lang w:eastAsia="pt-BR" w:bidi="pt-BR"/>
        </w:rPr>
      </w:pPr>
    </w:p>
    <w:p w:rsidR="00F372CB" w:rsidRDefault="00541CB1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 xml:space="preserve">Documentação necessária para portadores de </w:t>
      </w:r>
      <w:r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>passaporte brasileiro:</w:t>
      </w:r>
    </w:p>
    <w:p w:rsidR="00F372CB" w:rsidRDefault="00541C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Passaporte: </w:t>
      </w:r>
      <w:r>
        <w:rPr>
          <w:rFonts w:ascii="Calibri" w:hAnsi="Calibri"/>
          <w:sz w:val="22"/>
          <w:szCs w:val="22"/>
          <w:lang w:eastAsia="pt-BR" w:bidi="pt-BR"/>
        </w:rPr>
        <w:t>validade mínima de 6 meses da data de embarque com 2 páginas em branco</w:t>
      </w:r>
    </w:p>
    <w:p w:rsidR="00F372CB" w:rsidRDefault="00541C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 w:bidi="pt-BR"/>
        </w:rPr>
        <w:t>Carteira de motorista internacional</w:t>
      </w:r>
    </w:p>
    <w:p w:rsidR="00F372CB" w:rsidRDefault="00541C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>Visto: não é necessário visto para a França</w:t>
      </w:r>
    </w:p>
    <w:p w:rsidR="00F372CB" w:rsidRDefault="00541CB1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Arial"/>
          <w:bCs/>
          <w:iCs/>
          <w:sz w:val="22"/>
          <w:szCs w:val="22"/>
          <w:lang w:eastAsia="pt-BR"/>
        </w:rPr>
        <w:t>Vacina: não é necessário</w:t>
      </w:r>
    </w:p>
    <w:p w:rsidR="00F372CB" w:rsidRDefault="00F372CB">
      <w:pPr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</w:p>
    <w:p w:rsidR="00F372CB" w:rsidRDefault="00F372CB">
      <w:pPr>
        <w:shd w:val="clear" w:color="auto" w:fill="FFFFFF"/>
        <w:tabs>
          <w:tab w:val="left" w:pos="42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F372CB" w:rsidRDefault="00541CB1">
      <w:pPr>
        <w:shd w:val="clear" w:color="auto" w:fill="FFFFFF"/>
        <w:tabs>
          <w:tab w:val="left" w:pos="420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Valores em Euro por pessoa, sujeitos à disp</w:t>
      </w:r>
      <w:r>
        <w:rPr>
          <w:rFonts w:ascii="Calibri" w:hAnsi="Calibri" w:cs="Arial"/>
          <w:b/>
          <w:sz w:val="22"/>
          <w:szCs w:val="22"/>
        </w:rPr>
        <w:t>onibilidade e alteração sem aviso prévio.</w:t>
      </w:r>
    </w:p>
    <w:p w:rsidR="00F372CB" w:rsidRDefault="00541CB1">
      <w:pPr>
        <w:shd w:val="clear" w:color="auto" w:fill="FFFFFF"/>
        <w:tabs>
          <w:tab w:val="left" w:pos="420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07/01/2020</w:t>
      </w:r>
    </w:p>
    <w:sectPr w:rsidR="00F372CB" w:rsidSect="00F372CB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CB" w:rsidRDefault="00F372CB" w:rsidP="00F372CB">
      <w:r>
        <w:separator/>
      </w:r>
    </w:p>
  </w:endnote>
  <w:endnote w:type="continuationSeparator" w:id="0">
    <w:p w:rsidR="00F372CB" w:rsidRDefault="00F372CB" w:rsidP="00F3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28"/>
      <w:gridCol w:w="8758"/>
    </w:tblGrid>
    <w:tr w:rsidR="00F372CB">
      <w:trPr>
        <w:trHeight w:val="281"/>
      </w:trPr>
      <w:tc>
        <w:tcPr>
          <w:tcW w:w="306" w:type="dxa"/>
          <w:vMerge w:val="restart"/>
          <w:shd w:val="clear" w:color="auto" w:fill="auto"/>
          <w:vAlign w:val="center"/>
        </w:tcPr>
        <w:p w:rsidR="00F372CB" w:rsidRDefault="00541CB1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372CB">
            <w:pict>
              <v:rect id="Figura1" o:spid="_x0000_s1026" style="position:absolute;left:0;text-align:left;margin-left:0;margin-top:.05pt;width:15.6pt;height:9.1pt;z-index:251657216;mso-position-horizontal:center;mso-position-horizontal-relative:text;mso-position-vertical-relative:text" filled="f" stroked="f" strokecolor="#3465a4">
                <v:fill o:detectmouseclick="t"/>
                <v:stroke joinstyle="round"/>
                <v:textbox>
                  <w:txbxContent>
                    <w:p w:rsidR="00F372CB" w:rsidRDefault="00F372CB">
                      <w:pPr>
                        <w:pStyle w:val="Footer"/>
                      </w:pPr>
                      <w:r w:rsidRPr="00F372CB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541CB1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541CB1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F372CB">
            <w:pict>
              <v:rect id="Figura2" o:spid="_x0000_s1025" style="position:absolute;left:0;text-align:left;margin-left:315.05pt;margin-top:-2.85pt;width:15.6pt;height:13.9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F372CB" w:rsidRDefault="00F372CB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3" w:type="dxa"/>
          <w:shd w:val="clear" w:color="auto" w:fill="auto"/>
          <w:vAlign w:val="center"/>
        </w:tcPr>
        <w:p w:rsidR="00F372CB" w:rsidRDefault="00F372CB">
          <w:pPr>
            <w:pStyle w:val="Footer"/>
            <w:jc w:val="center"/>
          </w:pPr>
        </w:p>
      </w:tc>
    </w:tr>
    <w:tr w:rsidR="00F372CB">
      <w:trPr>
        <w:trHeight w:val="281"/>
      </w:trPr>
      <w:tc>
        <w:tcPr>
          <w:tcW w:w="306" w:type="dxa"/>
          <w:vMerge/>
          <w:shd w:val="clear" w:color="auto" w:fill="auto"/>
          <w:vAlign w:val="center"/>
        </w:tcPr>
        <w:p w:rsidR="00F372CB" w:rsidRDefault="00F372CB">
          <w:pPr>
            <w:pStyle w:val="Footer"/>
            <w:jc w:val="center"/>
          </w:pPr>
        </w:p>
      </w:tc>
      <w:tc>
        <w:tcPr>
          <w:tcW w:w="8763" w:type="dxa"/>
          <w:shd w:val="clear" w:color="auto" w:fill="auto"/>
          <w:vAlign w:val="center"/>
        </w:tcPr>
        <w:p w:rsidR="00F372CB" w:rsidRDefault="00541CB1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11 2626-9400 | 0800-771-9400 | Emergência/Whatsapp.: +55 11 99658-7433 - </w:t>
          </w:r>
          <w:r>
            <w:rPr>
              <w:rFonts w:ascii="Calibri" w:hAnsi="Calibri" w:cs="Arial"/>
              <w:sz w:val="16"/>
              <w:szCs w:val="16"/>
            </w:rPr>
            <w:t>www.interpoint.com.br</w:t>
          </w:r>
        </w:p>
      </w:tc>
    </w:tr>
  </w:tbl>
  <w:p w:rsidR="00F372CB" w:rsidRDefault="00F372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CB" w:rsidRDefault="00F372CB" w:rsidP="00F372CB">
      <w:r>
        <w:separator/>
      </w:r>
    </w:p>
  </w:footnote>
  <w:footnote w:type="continuationSeparator" w:id="0">
    <w:p w:rsidR="00F372CB" w:rsidRDefault="00F372CB" w:rsidP="00F37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1"/>
      <w:gridCol w:w="1721"/>
      <w:gridCol w:w="4553"/>
    </w:tblGrid>
    <w:tr w:rsidR="00F372CB">
      <w:trPr>
        <w:trHeight w:val="704"/>
      </w:trPr>
      <w:tc>
        <w:tcPr>
          <w:tcW w:w="2801" w:type="dxa"/>
          <w:shd w:val="clear" w:color="auto" w:fill="auto"/>
          <w:vAlign w:val="center"/>
        </w:tcPr>
        <w:p w:rsidR="00F372CB" w:rsidRDefault="00541CB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F372CB" w:rsidRDefault="00F372CB">
          <w:pPr>
            <w:pStyle w:val="Header"/>
            <w:jc w:val="center"/>
          </w:pPr>
        </w:p>
      </w:tc>
      <w:tc>
        <w:tcPr>
          <w:tcW w:w="4553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F372CB" w:rsidRDefault="00541CB1">
          <w:pPr>
            <w:pStyle w:val="Header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0"/>
              <w:lang w:eastAsia="zh-CN"/>
            </w:rPr>
            <w:t>FRANÇA</w:t>
          </w:r>
        </w:p>
      </w:tc>
    </w:tr>
    <w:tr w:rsidR="00F372CB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F372CB" w:rsidRDefault="00F372CB">
          <w:pPr>
            <w:pStyle w:val="Header"/>
            <w:jc w:val="center"/>
          </w:pPr>
        </w:p>
      </w:tc>
    </w:tr>
  </w:tbl>
  <w:p w:rsidR="00F372CB" w:rsidRDefault="00F372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0EFE"/>
    <w:multiLevelType w:val="multilevel"/>
    <w:tmpl w:val="4EE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1">
    <w:nsid w:val="58D10C44"/>
    <w:multiLevelType w:val="multilevel"/>
    <w:tmpl w:val="93C2E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723735"/>
    <w:multiLevelType w:val="multilevel"/>
    <w:tmpl w:val="3178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72CB"/>
    <w:rsid w:val="00541CB1"/>
    <w:rsid w:val="00F3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F372CB"/>
    <w:rPr>
      <w:rFonts w:ascii="Calibri" w:hAnsi="Calibri" w:cs="OpenSymbol"/>
    </w:rPr>
  </w:style>
  <w:style w:type="character" w:customStyle="1" w:styleId="ListLabel178">
    <w:name w:val="ListLabel 178"/>
    <w:qFormat/>
    <w:rsid w:val="00F372CB"/>
    <w:rPr>
      <w:rFonts w:cs="OpenSymbol"/>
    </w:rPr>
  </w:style>
  <w:style w:type="character" w:customStyle="1" w:styleId="ListLabel179">
    <w:name w:val="ListLabel 179"/>
    <w:qFormat/>
    <w:rsid w:val="00F372CB"/>
    <w:rPr>
      <w:rFonts w:cs="OpenSymbol"/>
    </w:rPr>
  </w:style>
  <w:style w:type="character" w:customStyle="1" w:styleId="ListLabel180">
    <w:name w:val="ListLabel 180"/>
    <w:qFormat/>
    <w:rsid w:val="00F372CB"/>
    <w:rPr>
      <w:rFonts w:cs="OpenSymbol"/>
    </w:rPr>
  </w:style>
  <w:style w:type="character" w:customStyle="1" w:styleId="ListLabel181">
    <w:name w:val="ListLabel 181"/>
    <w:qFormat/>
    <w:rsid w:val="00F372CB"/>
    <w:rPr>
      <w:rFonts w:cs="OpenSymbol"/>
    </w:rPr>
  </w:style>
  <w:style w:type="character" w:customStyle="1" w:styleId="ListLabel182">
    <w:name w:val="ListLabel 182"/>
    <w:qFormat/>
    <w:rsid w:val="00F372CB"/>
    <w:rPr>
      <w:rFonts w:cs="OpenSymbol"/>
    </w:rPr>
  </w:style>
  <w:style w:type="character" w:customStyle="1" w:styleId="ListLabel183">
    <w:name w:val="ListLabel 183"/>
    <w:qFormat/>
    <w:rsid w:val="00F372CB"/>
    <w:rPr>
      <w:rFonts w:cs="OpenSymbol"/>
    </w:rPr>
  </w:style>
  <w:style w:type="character" w:customStyle="1" w:styleId="ListLabel184">
    <w:name w:val="ListLabel 184"/>
    <w:qFormat/>
    <w:rsid w:val="00F372CB"/>
    <w:rPr>
      <w:rFonts w:cs="OpenSymbol"/>
    </w:rPr>
  </w:style>
  <w:style w:type="character" w:customStyle="1" w:styleId="ListLabel185">
    <w:name w:val="ListLabel 185"/>
    <w:qFormat/>
    <w:rsid w:val="00F372CB"/>
    <w:rPr>
      <w:rFonts w:cs="OpenSymbol"/>
    </w:rPr>
  </w:style>
  <w:style w:type="character" w:customStyle="1" w:styleId="ListLabel186">
    <w:name w:val="ListLabel 186"/>
    <w:qFormat/>
    <w:rsid w:val="00F372CB"/>
    <w:rPr>
      <w:rFonts w:ascii="Calibri" w:hAnsi="Calibri" w:cs="OpenSymbol"/>
    </w:rPr>
  </w:style>
  <w:style w:type="character" w:customStyle="1" w:styleId="ListLabel187">
    <w:name w:val="ListLabel 187"/>
    <w:qFormat/>
    <w:rsid w:val="00F372CB"/>
    <w:rPr>
      <w:rFonts w:cs="OpenSymbol"/>
    </w:rPr>
  </w:style>
  <w:style w:type="character" w:customStyle="1" w:styleId="ListLabel188">
    <w:name w:val="ListLabel 188"/>
    <w:qFormat/>
    <w:rsid w:val="00F372CB"/>
    <w:rPr>
      <w:rFonts w:cs="OpenSymbol"/>
    </w:rPr>
  </w:style>
  <w:style w:type="character" w:customStyle="1" w:styleId="ListLabel189">
    <w:name w:val="ListLabel 189"/>
    <w:qFormat/>
    <w:rsid w:val="00F372CB"/>
    <w:rPr>
      <w:rFonts w:cs="OpenSymbol"/>
    </w:rPr>
  </w:style>
  <w:style w:type="character" w:customStyle="1" w:styleId="ListLabel190">
    <w:name w:val="ListLabel 190"/>
    <w:qFormat/>
    <w:rsid w:val="00F372CB"/>
    <w:rPr>
      <w:rFonts w:cs="OpenSymbol"/>
    </w:rPr>
  </w:style>
  <w:style w:type="character" w:customStyle="1" w:styleId="ListLabel191">
    <w:name w:val="ListLabel 191"/>
    <w:qFormat/>
    <w:rsid w:val="00F372CB"/>
    <w:rPr>
      <w:rFonts w:cs="OpenSymbol"/>
    </w:rPr>
  </w:style>
  <w:style w:type="character" w:customStyle="1" w:styleId="ListLabel192">
    <w:name w:val="ListLabel 192"/>
    <w:qFormat/>
    <w:rsid w:val="00F372CB"/>
    <w:rPr>
      <w:rFonts w:cs="OpenSymbol"/>
    </w:rPr>
  </w:style>
  <w:style w:type="character" w:customStyle="1" w:styleId="ListLabel193">
    <w:name w:val="ListLabel 193"/>
    <w:qFormat/>
    <w:rsid w:val="00F372CB"/>
    <w:rPr>
      <w:rFonts w:cs="OpenSymbol"/>
    </w:rPr>
  </w:style>
  <w:style w:type="character" w:customStyle="1" w:styleId="ListLabel194">
    <w:name w:val="ListLabel 194"/>
    <w:qFormat/>
    <w:rsid w:val="00F372CB"/>
    <w:rPr>
      <w:rFonts w:cs="OpenSymbol"/>
    </w:rPr>
  </w:style>
  <w:style w:type="character" w:customStyle="1" w:styleId="ListLabel195">
    <w:name w:val="ListLabel 195"/>
    <w:qFormat/>
    <w:rsid w:val="00F372CB"/>
    <w:rPr>
      <w:rFonts w:ascii="Calibri" w:hAnsi="Calibri" w:cs="OpenSymbol"/>
    </w:rPr>
  </w:style>
  <w:style w:type="character" w:customStyle="1" w:styleId="ListLabel196">
    <w:name w:val="ListLabel 196"/>
    <w:qFormat/>
    <w:rsid w:val="00F372CB"/>
    <w:rPr>
      <w:rFonts w:cs="OpenSymbol"/>
    </w:rPr>
  </w:style>
  <w:style w:type="character" w:customStyle="1" w:styleId="ListLabel197">
    <w:name w:val="ListLabel 197"/>
    <w:qFormat/>
    <w:rsid w:val="00F372CB"/>
    <w:rPr>
      <w:rFonts w:cs="OpenSymbol"/>
    </w:rPr>
  </w:style>
  <w:style w:type="character" w:customStyle="1" w:styleId="ListLabel198">
    <w:name w:val="ListLabel 198"/>
    <w:qFormat/>
    <w:rsid w:val="00F372CB"/>
    <w:rPr>
      <w:rFonts w:cs="OpenSymbol"/>
    </w:rPr>
  </w:style>
  <w:style w:type="character" w:customStyle="1" w:styleId="ListLabel199">
    <w:name w:val="ListLabel 199"/>
    <w:qFormat/>
    <w:rsid w:val="00F372CB"/>
    <w:rPr>
      <w:rFonts w:cs="OpenSymbol"/>
    </w:rPr>
  </w:style>
  <w:style w:type="character" w:customStyle="1" w:styleId="ListLabel200">
    <w:name w:val="ListLabel 200"/>
    <w:qFormat/>
    <w:rsid w:val="00F372CB"/>
    <w:rPr>
      <w:rFonts w:cs="OpenSymbol"/>
    </w:rPr>
  </w:style>
  <w:style w:type="character" w:customStyle="1" w:styleId="ListLabel201">
    <w:name w:val="ListLabel 201"/>
    <w:qFormat/>
    <w:rsid w:val="00F372CB"/>
    <w:rPr>
      <w:rFonts w:cs="OpenSymbol"/>
    </w:rPr>
  </w:style>
  <w:style w:type="character" w:customStyle="1" w:styleId="ListLabel202">
    <w:name w:val="ListLabel 202"/>
    <w:qFormat/>
    <w:rsid w:val="00F372CB"/>
    <w:rPr>
      <w:rFonts w:cs="OpenSymbol"/>
    </w:rPr>
  </w:style>
  <w:style w:type="character" w:customStyle="1" w:styleId="ListLabel203">
    <w:name w:val="ListLabel 203"/>
    <w:qFormat/>
    <w:rsid w:val="00F372CB"/>
    <w:rPr>
      <w:rFonts w:cs="OpenSymbol"/>
    </w:rPr>
  </w:style>
  <w:style w:type="character" w:customStyle="1" w:styleId="ListLabel204">
    <w:name w:val="ListLabel 204"/>
    <w:qFormat/>
    <w:rsid w:val="00F372CB"/>
    <w:rPr>
      <w:rFonts w:ascii="Calibri" w:hAnsi="Calibri" w:cs="OpenSymbol"/>
    </w:rPr>
  </w:style>
  <w:style w:type="character" w:customStyle="1" w:styleId="ListLabel205">
    <w:name w:val="ListLabel 205"/>
    <w:qFormat/>
    <w:rsid w:val="00F372CB"/>
    <w:rPr>
      <w:rFonts w:cs="OpenSymbol"/>
    </w:rPr>
  </w:style>
  <w:style w:type="character" w:customStyle="1" w:styleId="ListLabel206">
    <w:name w:val="ListLabel 206"/>
    <w:qFormat/>
    <w:rsid w:val="00F372CB"/>
    <w:rPr>
      <w:rFonts w:cs="OpenSymbol"/>
    </w:rPr>
  </w:style>
  <w:style w:type="character" w:customStyle="1" w:styleId="ListLabel207">
    <w:name w:val="ListLabel 207"/>
    <w:qFormat/>
    <w:rsid w:val="00F372CB"/>
    <w:rPr>
      <w:rFonts w:cs="OpenSymbol"/>
    </w:rPr>
  </w:style>
  <w:style w:type="character" w:customStyle="1" w:styleId="ListLabel208">
    <w:name w:val="ListLabel 208"/>
    <w:qFormat/>
    <w:rsid w:val="00F372CB"/>
    <w:rPr>
      <w:rFonts w:cs="OpenSymbol"/>
    </w:rPr>
  </w:style>
  <w:style w:type="character" w:customStyle="1" w:styleId="ListLabel209">
    <w:name w:val="ListLabel 209"/>
    <w:qFormat/>
    <w:rsid w:val="00F372CB"/>
    <w:rPr>
      <w:rFonts w:cs="OpenSymbol"/>
    </w:rPr>
  </w:style>
  <w:style w:type="character" w:customStyle="1" w:styleId="ListLabel210">
    <w:name w:val="ListLabel 210"/>
    <w:qFormat/>
    <w:rsid w:val="00F372CB"/>
    <w:rPr>
      <w:rFonts w:cs="OpenSymbol"/>
    </w:rPr>
  </w:style>
  <w:style w:type="character" w:customStyle="1" w:styleId="ListLabel211">
    <w:name w:val="ListLabel 211"/>
    <w:qFormat/>
    <w:rsid w:val="00F372CB"/>
    <w:rPr>
      <w:rFonts w:cs="OpenSymbol"/>
    </w:rPr>
  </w:style>
  <w:style w:type="character" w:customStyle="1" w:styleId="ListLabel212">
    <w:name w:val="ListLabel 212"/>
    <w:qFormat/>
    <w:rsid w:val="00F372CB"/>
    <w:rPr>
      <w:rFonts w:cs="OpenSymbol"/>
    </w:rPr>
  </w:style>
  <w:style w:type="character" w:customStyle="1" w:styleId="ListLabel213">
    <w:name w:val="ListLabel 213"/>
    <w:qFormat/>
    <w:rsid w:val="00F372CB"/>
    <w:rPr>
      <w:rFonts w:ascii="Calibri" w:hAnsi="Calibri" w:cs="OpenSymbol"/>
    </w:rPr>
  </w:style>
  <w:style w:type="character" w:customStyle="1" w:styleId="ListLabel214">
    <w:name w:val="ListLabel 214"/>
    <w:qFormat/>
    <w:rsid w:val="00F372CB"/>
    <w:rPr>
      <w:rFonts w:cs="OpenSymbol"/>
    </w:rPr>
  </w:style>
  <w:style w:type="character" w:customStyle="1" w:styleId="ListLabel215">
    <w:name w:val="ListLabel 215"/>
    <w:qFormat/>
    <w:rsid w:val="00F372CB"/>
    <w:rPr>
      <w:rFonts w:cs="OpenSymbol"/>
    </w:rPr>
  </w:style>
  <w:style w:type="character" w:customStyle="1" w:styleId="ListLabel216">
    <w:name w:val="ListLabel 216"/>
    <w:qFormat/>
    <w:rsid w:val="00F372CB"/>
    <w:rPr>
      <w:rFonts w:cs="OpenSymbol"/>
    </w:rPr>
  </w:style>
  <w:style w:type="character" w:customStyle="1" w:styleId="ListLabel217">
    <w:name w:val="ListLabel 217"/>
    <w:qFormat/>
    <w:rsid w:val="00F372CB"/>
    <w:rPr>
      <w:rFonts w:cs="OpenSymbol"/>
    </w:rPr>
  </w:style>
  <w:style w:type="character" w:customStyle="1" w:styleId="ListLabel218">
    <w:name w:val="ListLabel 218"/>
    <w:qFormat/>
    <w:rsid w:val="00F372CB"/>
    <w:rPr>
      <w:rFonts w:cs="OpenSymbol"/>
    </w:rPr>
  </w:style>
  <w:style w:type="character" w:customStyle="1" w:styleId="ListLabel219">
    <w:name w:val="ListLabel 219"/>
    <w:qFormat/>
    <w:rsid w:val="00F372CB"/>
    <w:rPr>
      <w:rFonts w:cs="OpenSymbol"/>
    </w:rPr>
  </w:style>
  <w:style w:type="character" w:customStyle="1" w:styleId="ListLabel220">
    <w:name w:val="ListLabel 220"/>
    <w:qFormat/>
    <w:rsid w:val="00F372CB"/>
    <w:rPr>
      <w:rFonts w:cs="OpenSymbol"/>
    </w:rPr>
  </w:style>
  <w:style w:type="character" w:customStyle="1" w:styleId="ListLabel221">
    <w:name w:val="ListLabel 221"/>
    <w:qFormat/>
    <w:rsid w:val="00F372CB"/>
    <w:rPr>
      <w:rFonts w:cs="OpenSymbol"/>
    </w:rPr>
  </w:style>
  <w:style w:type="character" w:customStyle="1" w:styleId="ListLabel222">
    <w:name w:val="ListLabel 222"/>
    <w:qFormat/>
    <w:rsid w:val="00F372CB"/>
    <w:rPr>
      <w:rFonts w:ascii="Calibri" w:hAnsi="Calibri" w:cs="OpenSymbol"/>
    </w:rPr>
  </w:style>
  <w:style w:type="character" w:customStyle="1" w:styleId="ListLabel223">
    <w:name w:val="ListLabel 223"/>
    <w:qFormat/>
    <w:rsid w:val="00F372CB"/>
    <w:rPr>
      <w:rFonts w:cs="OpenSymbol"/>
    </w:rPr>
  </w:style>
  <w:style w:type="character" w:customStyle="1" w:styleId="ListLabel224">
    <w:name w:val="ListLabel 224"/>
    <w:qFormat/>
    <w:rsid w:val="00F372CB"/>
    <w:rPr>
      <w:rFonts w:cs="OpenSymbol"/>
    </w:rPr>
  </w:style>
  <w:style w:type="character" w:customStyle="1" w:styleId="ListLabel225">
    <w:name w:val="ListLabel 225"/>
    <w:qFormat/>
    <w:rsid w:val="00F372CB"/>
    <w:rPr>
      <w:rFonts w:cs="OpenSymbol"/>
    </w:rPr>
  </w:style>
  <w:style w:type="character" w:customStyle="1" w:styleId="ListLabel226">
    <w:name w:val="ListLabel 226"/>
    <w:qFormat/>
    <w:rsid w:val="00F372CB"/>
    <w:rPr>
      <w:rFonts w:cs="OpenSymbol"/>
    </w:rPr>
  </w:style>
  <w:style w:type="character" w:customStyle="1" w:styleId="ListLabel227">
    <w:name w:val="ListLabel 227"/>
    <w:qFormat/>
    <w:rsid w:val="00F372CB"/>
    <w:rPr>
      <w:rFonts w:cs="OpenSymbol"/>
    </w:rPr>
  </w:style>
  <w:style w:type="character" w:customStyle="1" w:styleId="ListLabel228">
    <w:name w:val="ListLabel 228"/>
    <w:qFormat/>
    <w:rsid w:val="00F372CB"/>
    <w:rPr>
      <w:rFonts w:cs="OpenSymbol"/>
    </w:rPr>
  </w:style>
  <w:style w:type="character" w:customStyle="1" w:styleId="ListLabel229">
    <w:name w:val="ListLabel 229"/>
    <w:qFormat/>
    <w:rsid w:val="00F372CB"/>
    <w:rPr>
      <w:rFonts w:cs="OpenSymbol"/>
    </w:rPr>
  </w:style>
  <w:style w:type="character" w:customStyle="1" w:styleId="ListLabel230">
    <w:name w:val="ListLabel 230"/>
    <w:qFormat/>
    <w:rsid w:val="00F372CB"/>
    <w:rPr>
      <w:rFonts w:cs="OpenSymbol"/>
    </w:rPr>
  </w:style>
  <w:style w:type="character" w:customStyle="1" w:styleId="ListLabel231">
    <w:name w:val="ListLabel 231"/>
    <w:qFormat/>
    <w:rsid w:val="00F372CB"/>
    <w:rPr>
      <w:rFonts w:ascii="Calibri" w:hAnsi="Calibri" w:cs="OpenSymbol"/>
    </w:rPr>
  </w:style>
  <w:style w:type="character" w:customStyle="1" w:styleId="ListLabel232">
    <w:name w:val="ListLabel 232"/>
    <w:qFormat/>
    <w:rsid w:val="00F372CB"/>
    <w:rPr>
      <w:rFonts w:cs="OpenSymbol"/>
    </w:rPr>
  </w:style>
  <w:style w:type="character" w:customStyle="1" w:styleId="ListLabel233">
    <w:name w:val="ListLabel 233"/>
    <w:qFormat/>
    <w:rsid w:val="00F372CB"/>
    <w:rPr>
      <w:rFonts w:cs="OpenSymbol"/>
    </w:rPr>
  </w:style>
  <w:style w:type="character" w:customStyle="1" w:styleId="ListLabel234">
    <w:name w:val="ListLabel 234"/>
    <w:qFormat/>
    <w:rsid w:val="00F372CB"/>
    <w:rPr>
      <w:rFonts w:cs="OpenSymbol"/>
    </w:rPr>
  </w:style>
  <w:style w:type="character" w:customStyle="1" w:styleId="ListLabel235">
    <w:name w:val="ListLabel 235"/>
    <w:qFormat/>
    <w:rsid w:val="00F372CB"/>
    <w:rPr>
      <w:rFonts w:cs="OpenSymbol"/>
    </w:rPr>
  </w:style>
  <w:style w:type="character" w:customStyle="1" w:styleId="ListLabel236">
    <w:name w:val="ListLabel 236"/>
    <w:qFormat/>
    <w:rsid w:val="00F372CB"/>
    <w:rPr>
      <w:rFonts w:cs="OpenSymbol"/>
    </w:rPr>
  </w:style>
  <w:style w:type="character" w:customStyle="1" w:styleId="ListLabel237">
    <w:name w:val="ListLabel 237"/>
    <w:qFormat/>
    <w:rsid w:val="00F372CB"/>
    <w:rPr>
      <w:rFonts w:cs="OpenSymbol"/>
    </w:rPr>
  </w:style>
  <w:style w:type="character" w:customStyle="1" w:styleId="ListLabel238">
    <w:name w:val="ListLabel 238"/>
    <w:qFormat/>
    <w:rsid w:val="00F372CB"/>
    <w:rPr>
      <w:rFonts w:cs="OpenSymbol"/>
    </w:rPr>
  </w:style>
  <w:style w:type="character" w:customStyle="1" w:styleId="ListLabel239">
    <w:name w:val="ListLabel 239"/>
    <w:qFormat/>
    <w:rsid w:val="00F372CB"/>
    <w:rPr>
      <w:rFonts w:cs="OpenSymbol"/>
    </w:rPr>
  </w:style>
  <w:style w:type="character" w:customStyle="1" w:styleId="ListLabel240">
    <w:name w:val="ListLabel 240"/>
    <w:qFormat/>
    <w:rsid w:val="00F372CB"/>
    <w:rPr>
      <w:rFonts w:ascii="Calibri" w:hAnsi="Calibri" w:cs="OpenSymbol"/>
    </w:rPr>
  </w:style>
  <w:style w:type="character" w:customStyle="1" w:styleId="ListLabel241">
    <w:name w:val="ListLabel 241"/>
    <w:qFormat/>
    <w:rsid w:val="00F372CB"/>
    <w:rPr>
      <w:rFonts w:cs="OpenSymbol"/>
    </w:rPr>
  </w:style>
  <w:style w:type="character" w:customStyle="1" w:styleId="ListLabel242">
    <w:name w:val="ListLabel 242"/>
    <w:qFormat/>
    <w:rsid w:val="00F372CB"/>
    <w:rPr>
      <w:rFonts w:cs="OpenSymbol"/>
    </w:rPr>
  </w:style>
  <w:style w:type="character" w:customStyle="1" w:styleId="ListLabel243">
    <w:name w:val="ListLabel 243"/>
    <w:qFormat/>
    <w:rsid w:val="00F372CB"/>
    <w:rPr>
      <w:rFonts w:cs="OpenSymbol"/>
    </w:rPr>
  </w:style>
  <w:style w:type="character" w:customStyle="1" w:styleId="ListLabel244">
    <w:name w:val="ListLabel 244"/>
    <w:qFormat/>
    <w:rsid w:val="00F372CB"/>
    <w:rPr>
      <w:rFonts w:cs="OpenSymbol"/>
    </w:rPr>
  </w:style>
  <w:style w:type="character" w:customStyle="1" w:styleId="ListLabel245">
    <w:name w:val="ListLabel 245"/>
    <w:qFormat/>
    <w:rsid w:val="00F372CB"/>
    <w:rPr>
      <w:rFonts w:cs="OpenSymbol"/>
    </w:rPr>
  </w:style>
  <w:style w:type="character" w:customStyle="1" w:styleId="ListLabel246">
    <w:name w:val="ListLabel 246"/>
    <w:qFormat/>
    <w:rsid w:val="00F372CB"/>
    <w:rPr>
      <w:rFonts w:cs="OpenSymbol"/>
    </w:rPr>
  </w:style>
  <w:style w:type="character" w:customStyle="1" w:styleId="ListLabel247">
    <w:name w:val="ListLabel 247"/>
    <w:qFormat/>
    <w:rsid w:val="00F372CB"/>
    <w:rPr>
      <w:rFonts w:cs="OpenSymbol"/>
    </w:rPr>
  </w:style>
  <w:style w:type="character" w:customStyle="1" w:styleId="ListLabel248">
    <w:name w:val="ListLabel 248"/>
    <w:qFormat/>
    <w:rsid w:val="00F372CB"/>
    <w:rPr>
      <w:rFonts w:cs="OpenSymbol"/>
    </w:rPr>
  </w:style>
  <w:style w:type="character" w:customStyle="1" w:styleId="ListLabel249">
    <w:name w:val="ListLabel 249"/>
    <w:qFormat/>
    <w:rsid w:val="00F372CB"/>
    <w:rPr>
      <w:rFonts w:ascii="Calibri" w:hAnsi="Calibri" w:cs="OpenSymbol"/>
    </w:rPr>
  </w:style>
  <w:style w:type="character" w:customStyle="1" w:styleId="ListLabel250">
    <w:name w:val="ListLabel 250"/>
    <w:qFormat/>
    <w:rsid w:val="00F372CB"/>
    <w:rPr>
      <w:rFonts w:cs="OpenSymbol"/>
    </w:rPr>
  </w:style>
  <w:style w:type="character" w:customStyle="1" w:styleId="ListLabel251">
    <w:name w:val="ListLabel 251"/>
    <w:qFormat/>
    <w:rsid w:val="00F372CB"/>
    <w:rPr>
      <w:rFonts w:cs="OpenSymbol"/>
    </w:rPr>
  </w:style>
  <w:style w:type="character" w:customStyle="1" w:styleId="ListLabel252">
    <w:name w:val="ListLabel 252"/>
    <w:qFormat/>
    <w:rsid w:val="00F372CB"/>
    <w:rPr>
      <w:rFonts w:cs="OpenSymbol"/>
    </w:rPr>
  </w:style>
  <w:style w:type="character" w:customStyle="1" w:styleId="ListLabel253">
    <w:name w:val="ListLabel 253"/>
    <w:qFormat/>
    <w:rsid w:val="00F372CB"/>
    <w:rPr>
      <w:rFonts w:cs="OpenSymbol"/>
    </w:rPr>
  </w:style>
  <w:style w:type="character" w:customStyle="1" w:styleId="ListLabel254">
    <w:name w:val="ListLabel 254"/>
    <w:qFormat/>
    <w:rsid w:val="00F372CB"/>
    <w:rPr>
      <w:rFonts w:cs="OpenSymbol"/>
    </w:rPr>
  </w:style>
  <w:style w:type="character" w:customStyle="1" w:styleId="ListLabel255">
    <w:name w:val="ListLabel 255"/>
    <w:qFormat/>
    <w:rsid w:val="00F372CB"/>
    <w:rPr>
      <w:rFonts w:cs="OpenSymbol"/>
    </w:rPr>
  </w:style>
  <w:style w:type="character" w:customStyle="1" w:styleId="ListLabel256">
    <w:name w:val="ListLabel 256"/>
    <w:qFormat/>
    <w:rsid w:val="00F372CB"/>
    <w:rPr>
      <w:rFonts w:cs="OpenSymbol"/>
    </w:rPr>
  </w:style>
  <w:style w:type="character" w:customStyle="1" w:styleId="ListLabel257">
    <w:name w:val="ListLabel 257"/>
    <w:qFormat/>
    <w:rsid w:val="00F372CB"/>
    <w:rPr>
      <w:rFonts w:cs="OpenSymbol"/>
    </w:rPr>
  </w:style>
  <w:style w:type="character" w:customStyle="1" w:styleId="nfase">
    <w:name w:val="Ênfase"/>
    <w:qFormat/>
    <w:rsid w:val="00F372CB"/>
    <w:rPr>
      <w:i/>
      <w:iCs/>
    </w:rPr>
  </w:style>
  <w:style w:type="character" w:styleId="Strong">
    <w:name w:val="Strong"/>
    <w:qFormat/>
    <w:rsid w:val="00F372CB"/>
    <w:rPr>
      <w:b/>
      <w:bCs/>
    </w:rPr>
  </w:style>
  <w:style w:type="character" w:customStyle="1" w:styleId="hps">
    <w:name w:val="hps"/>
    <w:basedOn w:val="DefaultParagraphFont"/>
    <w:qFormat/>
    <w:rsid w:val="00F372CB"/>
  </w:style>
  <w:style w:type="character" w:customStyle="1" w:styleId="ListLabel258">
    <w:name w:val="ListLabel 258"/>
    <w:qFormat/>
    <w:rsid w:val="00F372CB"/>
    <w:rPr>
      <w:rFonts w:cs="OpenSymbol"/>
      <w:b w:val="0"/>
    </w:rPr>
  </w:style>
  <w:style w:type="character" w:customStyle="1" w:styleId="ListLabel259">
    <w:name w:val="ListLabel 259"/>
    <w:qFormat/>
    <w:rsid w:val="00F372CB"/>
    <w:rPr>
      <w:rFonts w:cs="OpenSymbol"/>
    </w:rPr>
  </w:style>
  <w:style w:type="character" w:customStyle="1" w:styleId="ListLabel260">
    <w:name w:val="ListLabel 260"/>
    <w:qFormat/>
    <w:rsid w:val="00F372CB"/>
    <w:rPr>
      <w:rFonts w:cs="OpenSymbol"/>
    </w:rPr>
  </w:style>
  <w:style w:type="character" w:customStyle="1" w:styleId="ListLabel261">
    <w:name w:val="ListLabel 261"/>
    <w:qFormat/>
    <w:rsid w:val="00F372CB"/>
    <w:rPr>
      <w:rFonts w:cs="OpenSymbol"/>
    </w:rPr>
  </w:style>
  <w:style w:type="character" w:customStyle="1" w:styleId="ListLabel262">
    <w:name w:val="ListLabel 262"/>
    <w:qFormat/>
    <w:rsid w:val="00F372CB"/>
    <w:rPr>
      <w:rFonts w:cs="OpenSymbol"/>
    </w:rPr>
  </w:style>
  <w:style w:type="character" w:customStyle="1" w:styleId="ListLabel263">
    <w:name w:val="ListLabel 263"/>
    <w:qFormat/>
    <w:rsid w:val="00F372CB"/>
    <w:rPr>
      <w:rFonts w:cs="OpenSymbol"/>
    </w:rPr>
  </w:style>
  <w:style w:type="character" w:customStyle="1" w:styleId="ListLabel264">
    <w:name w:val="ListLabel 264"/>
    <w:qFormat/>
    <w:rsid w:val="00F372CB"/>
    <w:rPr>
      <w:rFonts w:cs="OpenSymbol"/>
    </w:rPr>
  </w:style>
  <w:style w:type="character" w:customStyle="1" w:styleId="ListLabel265">
    <w:name w:val="ListLabel 265"/>
    <w:qFormat/>
    <w:rsid w:val="00F372CB"/>
    <w:rPr>
      <w:rFonts w:cs="OpenSymbol"/>
    </w:rPr>
  </w:style>
  <w:style w:type="character" w:customStyle="1" w:styleId="ListLabel266">
    <w:name w:val="ListLabel 266"/>
    <w:qFormat/>
    <w:rsid w:val="00F372CB"/>
    <w:rPr>
      <w:rFonts w:cs="OpenSymbol"/>
    </w:rPr>
  </w:style>
  <w:style w:type="character" w:customStyle="1" w:styleId="ListLabel267">
    <w:name w:val="ListLabel 267"/>
    <w:qFormat/>
    <w:rsid w:val="00F372CB"/>
    <w:rPr>
      <w:rFonts w:cs="OpenSymbol"/>
    </w:rPr>
  </w:style>
  <w:style w:type="character" w:customStyle="1" w:styleId="ListLabel268">
    <w:name w:val="ListLabel 268"/>
    <w:qFormat/>
    <w:rsid w:val="00F372CB"/>
    <w:rPr>
      <w:rFonts w:cs="OpenSymbol"/>
    </w:rPr>
  </w:style>
  <w:style w:type="character" w:customStyle="1" w:styleId="ListLabel269">
    <w:name w:val="ListLabel 269"/>
    <w:qFormat/>
    <w:rsid w:val="00F372CB"/>
    <w:rPr>
      <w:rFonts w:cs="OpenSymbol"/>
    </w:rPr>
  </w:style>
  <w:style w:type="character" w:customStyle="1" w:styleId="ListLabel270">
    <w:name w:val="ListLabel 270"/>
    <w:qFormat/>
    <w:rsid w:val="00F372CB"/>
    <w:rPr>
      <w:rFonts w:cs="OpenSymbol"/>
    </w:rPr>
  </w:style>
  <w:style w:type="character" w:customStyle="1" w:styleId="ListLabel271">
    <w:name w:val="ListLabel 271"/>
    <w:qFormat/>
    <w:rsid w:val="00F372CB"/>
    <w:rPr>
      <w:rFonts w:cs="OpenSymbol"/>
    </w:rPr>
  </w:style>
  <w:style w:type="character" w:customStyle="1" w:styleId="ListLabel272">
    <w:name w:val="ListLabel 272"/>
    <w:qFormat/>
    <w:rsid w:val="00F372CB"/>
    <w:rPr>
      <w:rFonts w:cs="OpenSymbol"/>
    </w:rPr>
  </w:style>
  <w:style w:type="character" w:customStyle="1" w:styleId="ListLabel273">
    <w:name w:val="ListLabel 273"/>
    <w:qFormat/>
    <w:rsid w:val="00F372CB"/>
    <w:rPr>
      <w:rFonts w:cs="OpenSymbol"/>
    </w:rPr>
  </w:style>
  <w:style w:type="character" w:customStyle="1" w:styleId="ListLabel274">
    <w:name w:val="ListLabel 274"/>
    <w:qFormat/>
    <w:rsid w:val="00F372CB"/>
    <w:rPr>
      <w:rFonts w:cs="OpenSymbol"/>
    </w:rPr>
  </w:style>
  <w:style w:type="character" w:customStyle="1" w:styleId="ListLabel275">
    <w:name w:val="ListLabel 275"/>
    <w:qFormat/>
    <w:rsid w:val="00F372CB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customStyle="1" w:styleId="Dia-Descrio">
    <w:name w:val="Dia - Descrição"/>
    <w:basedOn w:val="Normal"/>
    <w:qFormat/>
    <w:rsid w:val="00F372CB"/>
    <w:pPr>
      <w:ind w:left="990"/>
      <w:jc w:val="both"/>
    </w:pPr>
    <w:rPr>
      <w:rFonts w:ascii="Tahoma" w:hAnsi="Tahoma"/>
      <w:color w:val="000000"/>
      <w:sz w:val="20"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2020-01-31T21:01:00Z</dcterms:created>
  <dcterms:modified xsi:type="dcterms:W3CDTF">2020-01-31T21:01:00Z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