
<file path=[Content_Types].xml><?xml version="1.0" encoding="utf-8"?>
<Types xmlns="http://schemas.openxmlformats.org/package/2006/content-types"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alibri" w:hAnsi="Calibri" w:cs="Calibri" w:eastAsia="Times New Roman"/>
          <w:b/>
          <w:bCs/>
          <w:szCs w:val="22"/>
          <w:lang w:eastAsia="ar-SA"/>
        </w:rPr>
      </w:pPr>
      <w:r>
        <w:rPr>
          <w:rFonts w:ascii="Calibri" w:hAnsi="Calibri" w:cs="Calibri" w:eastAsia="Times New Roman"/>
          <w:b/>
          <w:bCs/>
          <w:szCs w:val="22"/>
          <w:lang w:eastAsia="ar-SA"/>
        </w:rPr>
        <w:t xml:space="preserve">Ilhas Maldivas &amp; Dubai – 2020</w:t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Fonts w:ascii="Calibri" w:hAnsi="Calibri" w:cs="Calibri"/>
          <w:i w:val="false"/>
          <w:sz w:val="22"/>
          <w:szCs w:val="22"/>
        </w:rPr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Fonts w:ascii="Calibri" w:hAnsi="Calibri" w:cs="Calibri"/>
          <w:i w:val="false"/>
          <w:sz w:val="22"/>
          <w:szCs w:val="22"/>
        </w:rPr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Fonts w:ascii="Calibri" w:hAnsi="Calibri" w:cs="Calibri"/>
          <w:sz w:val="22"/>
          <w:szCs w:val="22"/>
          <w:lang w:eastAsia="pt-BR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7262" cy="3360615"/>
                <wp:effectExtent l="0" t="0" r="6985" b="0"/>
                <wp:docPr id="5" name="Imagem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128008" cy="3361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82.5pt;height:264.6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Fonts w:ascii="Calibri" w:hAnsi="Calibri" w:cs="Calibri"/>
          <w:i w:val="false"/>
          <w:sz w:val="22"/>
          <w:szCs w:val="22"/>
        </w:rPr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Fonts w:ascii="Calibri" w:hAnsi="Calibri" w:cs="Calibri"/>
          <w:i w:val="false"/>
          <w:sz w:val="22"/>
          <w:szCs w:val="22"/>
        </w:rPr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Fonts w:ascii="Calibri" w:hAnsi="Calibri" w:cs="Calibri"/>
          <w:i w:val="false"/>
          <w:sz w:val="22"/>
          <w:szCs w:val="22"/>
        </w:rPr>
      </w:r>
      <w:r/>
    </w:p>
    <w:p>
      <w:pPr>
        <w:rPr>
          <w:rStyle w:val="718"/>
          <w:rFonts w:ascii="Calibri" w:hAnsi="Calibri" w:cs="Calibri"/>
          <w:b/>
          <w:i w:val="false"/>
          <w:sz w:val="22"/>
          <w:szCs w:val="22"/>
        </w:rPr>
      </w:pPr>
      <w:r>
        <w:rPr>
          <w:rStyle w:val="718"/>
          <w:rFonts w:ascii="Calibri" w:hAnsi="Calibri" w:cs="Calibri"/>
          <w:b/>
          <w:i w:val="false"/>
          <w:sz w:val="22"/>
          <w:szCs w:val="22"/>
        </w:rPr>
        <w:t xml:space="preserve">1º dia - Ilhas Maldivas (Malé)</w:t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Chegada ao aeroporto de Malé. Recepção e traslado ao hotel. Hospedagem por 4 noites, com café da manhã.</w:t>
      </w:r>
      <w:r/>
    </w:p>
    <w:p>
      <w:pPr>
        <w:spacing w:before="240"/>
        <w:rPr>
          <w:rStyle w:val="718"/>
          <w:rFonts w:ascii="Calibri" w:hAnsi="Calibri" w:cs="Calibri"/>
          <w:b/>
          <w:i w:val="false"/>
          <w:sz w:val="22"/>
          <w:szCs w:val="22"/>
        </w:rPr>
      </w:pPr>
      <w:r>
        <w:rPr>
          <w:rStyle w:val="718"/>
          <w:rFonts w:ascii="Calibri" w:hAnsi="Calibri" w:cs="Calibri"/>
          <w:b/>
          <w:i w:val="false"/>
          <w:sz w:val="22"/>
          <w:szCs w:val="22"/>
        </w:rPr>
        <w:t xml:space="preserve">2º ao 4° dia - Ilhas Maldivas</w:t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Dias livres para desfrutar das atividades que o resort oferece.</w:t>
      </w:r>
      <w:r/>
    </w:p>
    <w:p>
      <w:pPr>
        <w:spacing w:before="240"/>
        <w:rPr>
          <w:rStyle w:val="718"/>
          <w:rFonts w:ascii="Calibri" w:hAnsi="Calibri" w:cs="Calibri"/>
          <w:b/>
          <w:i w:val="false"/>
          <w:sz w:val="22"/>
          <w:szCs w:val="22"/>
        </w:rPr>
      </w:pPr>
      <w:r>
        <w:rPr>
          <w:rStyle w:val="718"/>
          <w:rFonts w:ascii="Calibri" w:hAnsi="Calibri" w:cs="Calibri"/>
          <w:b/>
          <w:i w:val="false"/>
          <w:sz w:val="22"/>
          <w:szCs w:val="22"/>
        </w:rPr>
        <w:t xml:space="preserve">5º dia - Ilhas Maldivas (Malé) - Dubai</w:t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Após café da manhã, traslado ao aeroporto de Malé. Embarque com destino a Dubai. Chegada, recepção e traslado privativo ao hotel. Hospedagem por 3 noites, com café da manhã. </w:t>
      </w:r>
      <w:r/>
    </w:p>
    <w:p>
      <w:pPr>
        <w:spacing w:before="240"/>
        <w:rPr>
          <w:rStyle w:val="718"/>
          <w:rFonts w:ascii="Calibri" w:hAnsi="Calibri" w:cs="Calibri"/>
          <w:b/>
          <w:i w:val="false"/>
          <w:sz w:val="22"/>
          <w:szCs w:val="22"/>
        </w:rPr>
      </w:pPr>
      <w:r>
        <w:rPr>
          <w:rStyle w:val="718"/>
          <w:rFonts w:ascii="Calibri" w:hAnsi="Calibri" w:cs="Calibri"/>
          <w:b/>
          <w:i w:val="false"/>
          <w:sz w:val="22"/>
          <w:szCs w:val="22"/>
        </w:rPr>
        <w:t xml:space="preserve">6º dia - Dubai</w:t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Pela manhã, passeio privativo de meio dia pela cidade de Dubai, conhecendo a mesquita Jumeirah, o Forte Al Fahidi, construído há 150 anos, e o museu de Dubai, onde pode-se notar o desenvolvimento da cidade, que se t</w:t>
      </w: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ransformou de uma simples aldeia produtora de pérolas a um grande centro mercantil da atualidade. Em seguida, pitoresco passeio de “abra”, tipo de embarcação que atravessa o canal com destino aos famosos souks, mercado de ouro e especiarias. Tarde livre.  </w:t>
      </w:r>
      <w:r/>
    </w:p>
    <w:p>
      <w:pPr>
        <w:spacing w:before="240"/>
        <w:rPr>
          <w:rStyle w:val="718"/>
          <w:rFonts w:ascii="Calibri" w:hAnsi="Calibri" w:cs="Calibri"/>
          <w:b/>
          <w:i w:val="false"/>
          <w:sz w:val="22"/>
          <w:szCs w:val="22"/>
        </w:rPr>
      </w:pPr>
      <w:r>
        <w:rPr>
          <w:rStyle w:val="718"/>
          <w:rFonts w:ascii="Calibri" w:hAnsi="Calibri" w:cs="Calibri"/>
          <w:b/>
          <w:i w:val="false"/>
          <w:sz w:val="22"/>
          <w:szCs w:val="22"/>
        </w:rPr>
        <w:t xml:space="preserve">7º dia - Dubai</w:t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Dia livre para atividades independentes. Sugerimos passeio a Sharjah, um dos 7 Emirados Árabes, a apenas 30 minutos de Dubai. Possui tradicionais souks, museus, universidades bem importantes e charmosa corniche. </w:t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Fonts w:ascii="Calibri" w:hAnsi="Calibri" w:cs="Calibri"/>
          <w:i w:val="false"/>
          <w:sz w:val="22"/>
          <w:szCs w:val="22"/>
        </w:rPr>
      </w:r>
      <w:r/>
    </w:p>
    <w:p>
      <w:pPr>
        <w:spacing w:before="240"/>
        <w:rPr>
          <w:rStyle w:val="718"/>
          <w:rFonts w:ascii="Calibri" w:hAnsi="Calibri" w:cs="Calibri"/>
          <w:b/>
          <w:i w:val="false"/>
          <w:sz w:val="22"/>
          <w:szCs w:val="22"/>
        </w:rPr>
      </w:pPr>
      <w:r>
        <w:rPr>
          <w:rStyle w:val="718"/>
          <w:rFonts w:ascii="Calibri" w:hAnsi="Calibri" w:cs="Calibri"/>
          <w:b/>
          <w:i w:val="false"/>
          <w:sz w:val="22"/>
          <w:szCs w:val="22"/>
        </w:rPr>
        <w:t xml:space="preserve">8º dia - Dubai</w:t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Em horário a ser determinado, traslado privativo ao aeroporto.</w:t>
      </w:r>
      <w:r/>
    </w:p>
    <w:p>
      <w:pPr>
        <w:spacing w:lineRule="auto" w:line="276"/>
        <w:shd w:val="clear" w:color="auto" w:fill="FFFFFF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</w:r>
      <w:r/>
    </w:p>
    <w:p>
      <w:pPr>
        <w:spacing w:lineRule="auto" w:line="276"/>
        <w:shd w:val="clear" w:color="auto" w:fill="FFFFFF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</w:r>
      <w:r/>
    </w:p>
    <w:p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Opção 1</w:t>
      </w:r>
      <w:r/>
    </w:p>
    <w:p>
      <w:pPr>
        <w:jc w:val="center"/>
        <w:shd w:val="clear" w:color="auto" w:fill="FFFFFF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/>
    </w:p>
    <w:tbl>
      <w:tblPr>
        <w:tblStyle w:val="717"/>
        <w:tblW w:w="9075" w:type="dxa"/>
        <w:tblCellMar>
          <w:left w:w="0" w:type="dxa"/>
          <w:right w:w="0" w:type="dxa"/>
          <w:bottom w:w="28" w:type="dxa"/>
        </w:tblCellMar>
        <w:tblLook w:val="04A0" w:firstRow="1" w:lastRow="0" w:firstColumn="1" w:lastColumn="0" w:noHBand="0" w:noVBand="1"/>
      </w:tblPr>
      <w:tblGrid>
        <w:gridCol w:w="1811"/>
        <w:gridCol w:w="2387"/>
        <w:gridCol w:w="1532"/>
        <w:gridCol w:w="2325"/>
        <w:gridCol w:w="1020"/>
      </w:tblGrid>
      <w:tr>
        <w:trPr/>
        <w:tc>
          <w:tcPr>
            <w:shd w:val="clear" w:color="auto" w:fill="auto"/>
            <w:tcBorders>
              <w:bottom w:val="single" w:color="000000" w:sz="2" w:space="0"/>
            </w:tcBorders>
            <w:tcW w:w="1811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Calibri" w:hAnsi="Calibri" w:cs="Calibri"/>
                <w:b/>
                <w:color w:val="auto"/>
                <w:sz w:val="22"/>
              </w:rPr>
            </w:pPr>
            <w:r>
              <w:rPr>
                <w:rFonts w:ascii="Calibri" w:hAnsi="Calibri" w:cs="Calibri"/>
                <w:b/>
                <w:i w:val="false"/>
                <w:color w:val="auto"/>
                <w:sz w:val="22"/>
              </w:rPr>
              <w:t xml:space="preserve">CIDADE</w:t>
            </w:r>
            <w:r/>
          </w:p>
        </w:tc>
        <w:tc>
          <w:tcPr>
            <w:shd w:val="clear" w:color="auto" w:fill="auto"/>
            <w:tcBorders>
              <w:bottom w:val="single" w:color="000000" w:sz="2" w:space="0"/>
            </w:tcBorders>
            <w:tcW w:w="2387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Calibri" w:hAnsi="Calibri" w:cs="Calibri"/>
                <w:b/>
                <w:color w:val="auto"/>
                <w:sz w:val="22"/>
              </w:rPr>
            </w:pPr>
            <w:r>
              <w:rPr>
                <w:rFonts w:ascii="Calibri" w:hAnsi="Calibri" w:cs="Calibri"/>
                <w:b/>
                <w:i w:val="false"/>
                <w:color w:val="auto"/>
                <w:sz w:val="22"/>
              </w:rPr>
              <w:t xml:space="preserve">HOTEL</w:t>
            </w:r>
            <w:r/>
          </w:p>
        </w:tc>
        <w:tc>
          <w:tcPr>
            <w:shd w:val="clear" w:color="auto" w:fill="auto"/>
            <w:tcBorders>
              <w:bottom w:val="single" w:color="000000" w:sz="2" w:space="0"/>
            </w:tcBorders>
            <w:tcW w:w="1532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Calibri" w:hAnsi="Calibri" w:cs="Calibri"/>
                <w:b/>
                <w:color w:val="auto"/>
                <w:sz w:val="22"/>
              </w:rPr>
            </w:pPr>
            <w:r>
              <w:rPr>
                <w:rFonts w:ascii="Calibri" w:hAnsi="Calibri" w:cs="Calibri"/>
                <w:b/>
                <w:i w:val="false"/>
                <w:color w:val="auto"/>
                <w:sz w:val="22"/>
              </w:rPr>
              <w:t xml:space="preserve">CATEGORIA</w:t>
            </w:r>
            <w:r/>
          </w:p>
        </w:tc>
        <w:tc>
          <w:tcPr>
            <w:shd w:val="clear" w:color="auto" w:fill="auto"/>
            <w:tcBorders>
              <w:bottom w:val="single" w:color="000000" w:sz="2" w:space="0"/>
            </w:tcBorders>
            <w:tcW w:w="2325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Calibri" w:hAnsi="Calibri" w:cs="Calibri"/>
                <w:b/>
                <w:color w:val="auto"/>
                <w:sz w:val="22"/>
              </w:rPr>
            </w:pPr>
            <w:r>
              <w:rPr>
                <w:rFonts w:ascii="Calibri" w:hAnsi="Calibri" w:cs="Calibri"/>
                <w:b/>
                <w:i w:val="false"/>
                <w:color w:val="auto"/>
                <w:sz w:val="22"/>
              </w:rPr>
              <w:t xml:space="preserve">TIPO DE ACOMODAÇÃO</w:t>
            </w:r>
            <w:r/>
          </w:p>
        </w:tc>
        <w:tc>
          <w:tcPr>
            <w:shd w:val="clear" w:color="auto" w:fill="auto"/>
            <w:tcBorders>
              <w:bottom w:val="single" w:color="000000" w:sz="2" w:space="0"/>
            </w:tcBorders>
            <w:tcW w:w="1020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Calibri" w:hAnsi="Calibri" w:cs="Calibri"/>
                <w:b/>
                <w:color w:val="auto"/>
                <w:sz w:val="22"/>
              </w:rPr>
            </w:pPr>
            <w:r>
              <w:rPr>
                <w:rFonts w:ascii="Calibri" w:hAnsi="Calibri" w:cs="Calibri"/>
                <w:b/>
                <w:i w:val="false"/>
                <w:color w:val="auto"/>
                <w:sz w:val="22"/>
              </w:rPr>
              <w:t xml:space="preserve">NOITES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1811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Maldivas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2387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Six Senses 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1532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Luxo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2325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Beach Pavillion Pool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1020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4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1811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Dubai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2387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Madinat Jumeirah - Al Qasr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1532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Luxo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2325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Deluxe 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1020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3</w:t>
            </w:r>
            <w:r/>
          </w:p>
        </w:tc>
      </w:tr>
    </w:tbl>
    <w:p>
      <w:pPr>
        <w:spacing w:lineRule="auto" w:line="276"/>
        <w:shd w:val="clear" w:color="auto" w:fill="FFFFFF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/>
    </w:p>
    <w:p>
      <w:pPr>
        <w:spacing w:lineRule="auto" w:line="276"/>
        <w:shd w:val="clear" w:color="auto" w:fill="FFFFFF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Preço do roteiro terrestre, por pessoa, em US$</w:t>
      </w:r>
      <w:r/>
    </w:p>
    <w:p>
      <w:pPr>
        <w:spacing w:lineRule="auto" w:line="276"/>
        <w:shd w:val="clear" w:color="auto" w:fill="FFFFFF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/>
    </w:p>
    <w:tbl>
      <w:tblPr>
        <w:tblStyle w:val="717"/>
        <w:tblW w:w="4536" w:type="dxa"/>
        <w:tblCellMar>
          <w:left w:w="0" w:type="dxa"/>
          <w:right w:w="0" w:type="dxa"/>
          <w:bottom w:w="28" w:type="dxa"/>
        </w:tblCellMar>
        <w:tblLook w:val="04A0" w:firstRow="1" w:lastRow="0" w:firstColumn="1" w:lastColumn="0" w:noHBand="0" w:noVBand="1"/>
      </w:tblPr>
      <w:tblGrid>
        <w:gridCol w:w="1809"/>
        <w:gridCol w:w="2727"/>
      </w:tblGrid>
      <w:tr>
        <w:trPr/>
        <w:tc>
          <w:tcPr>
            <w:shd w:val="clear" w:color="auto" w:fill="auto"/>
            <w:tcBorders>
              <w:bottom w:val="single" w:color="000000" w:sz="2" w:space="0"/>
            </w:tcBorders>
            <w:tcW w:w="1809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Calibri" w:hAnsi="Calibri" w:cs="Calibri"/>
                <w:b/>
                <w:i w:val="false"/>
                <w:color w:val="auto"/>
                <w:sz w:val="22"/>
              </w:rPr>
            </w:pPr>
            <w:r>
              <w:rPr>
                <w:rFonts w:ascii="Calibri" w:hAnsi="Calibri" w:cs="Calibri"/>
                <w:b/>
                <w:i w:val="false"/>
                <w:color w:val="auto"/>
                <w:sz w:val="22"/>
              </w:rPr>
              <w:t xml:space="preserve">Validade</w:t>
            </w:r>
            <w:r/>
          </w:p>
        </w:tc>
        <w:tc>
          <w:tcPr>
            <w:shd w:val="clear" w:color="auto" w:fill="auto"/>
            <w:tcBorders>
              <w:bottom w:val="single" w:color="000000" w:sz="2" w:space="0"/>
            </w:tcBorders>
            <w:tcW w:w="2727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Calibri" w:hAnsi="Calibri" w:cs="Calibri"/>
                <w:b/>
                <w:i w:val="false"/>
                <w:color w:val="auto"/>
                <w:sz w:val="22"/>
              </w:rPr>
            </w:pPr>
            <w:r>
              <w:rPr>
                <w:rFonts w:ascii="Calibri" w:hAnsi="Calibri" w:cs="Calibri"/>
                <w:b/>
                <w:i w:val="false"/>
                <w:color w:val="auto"/>
                <w:sz w:val="22"/>
              </w:rPr>
              <w:t xml:space="preserve">Até dez 2020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1809" w:type="dxa"/>
            <w:vAlign w:val="bottom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Apto Duplo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2727" w:type="dxa"/>
            <w:vAlign w:val="bottom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b/>
                <w:i w:val="false"/>
                <w:sz w:val="22"/>
              </w:rPr>
              <w:t xml:space="preserve">a partir de</w:t>
            </w: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 US$ 5.720</w:t>
            </w:r>
            <w:r/>
          </w:p>
        </w:tc>
      </w:tr>
    </w:tbl>
    <w:p>
      <w:pPr>
        <w:spacing w:lineRule="auto" w:line="276"/>
        <w:shd w:val="clear" w:color="auto" w:fill="FFFFFF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/>
    </w:p>
    <w:p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Opção 2</w:t>
      </w:r>
      <w:r/>
    </w:p>
    <w:p>
      <w:pPr>
        <w:jc w:val="center"/>
        <w:shd w:val="clear" w:color="auto" w:fill="FFFFFF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/>
    </w:p>
    <w:tbl>
      <w:tblPr>
        <w:tblStyle w:val="717"/>
        <w:tblW w:w="9075" w:type="dxa"/>
        <w:tblCellMar>
          <w:left w:w="0" w:type="dxa"/>
          <w:right w:w="0" w:type="dxa"/>
          <w:bottom w:w="28" w:type="dxa"/>
        </w:tblCellMar>
        <w:tblLook w:val="04A0" w:firstRow="1" w:lastRow="0" w:firstColumn="1" w:lastColumn="0" w:noHBand="0" w:noVBand="1"/>
      </w:tblPr>
      <w:tblGrid>
        <w:gridCol w:w="1811"/>
        <w:gridCol w:w="2387"/>
        <w:gridCol w:w="1532"/>
        <w:gridCol w:w="2325"/>
        <w:gridCol w:w="1020"/>
      </w:tblGrid>
      <w:tr>
        <w:trPr/>
        <w:tc>
          <w:tcPr>
            <w:shd w:val="clear" w:color="auto" w:fill="auto"/>
            <w:tcBorders>
              <w:bottom w:val="single" w:color="000000" w:sz="2" w:space="0"/>
            </w:tcBorders>
            <w:tcW w:w="1811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Calibri" w:hAnsi="Calibri" w:cs="Calibri"/>
                <w:b/>
                <w:color w:val="auto"/>
                <w:sz w:val="22"/>
              </w:rPr>
            </w:pPr>
            <w:r>
              <w:rPr>
                <w:rFonts w:ascii="Calibri" w:hAnsi="Calibri" w:cs="Calibri"/>
                <w:b/>
                <w:i w:val="false"/>
                <w:color w:val="auto"/>
                <w:sz w:val="22"/>
              </w:rPr>
              <w:t xml:space="preserve">CIDADE</w:t>
            </w:r>
            <w:r/>
          </w:p>
        </w:tc>
        <w:tc>
          <w:tcPr>
            <w:shd w:val="clear" w:color="auto" w:fill="auto"/>
            <w:tcBorders>
              <w:bottom w:val="single" w:color="000000" w:sz="2" w:space="0"/>
            </w:tcBorders>
            <w:tcW w:w="2387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Calibri" w:hAnsi="Calibri" w:cs="Calibri"/>
                <w:b/>
                <w:color w:val="auto"/>
                <w:sz w:val="22"/>
              </w:rPr>
            </w:pPr>
            <w:r>
              <w:rPr>
                <w:rFonts w:ascii="Calibri" w:hAnsi="Calibri" w:cs="Calibri"/>
                <w:b/>
                <w:i w:val="false"/>
                <w:color w:val="auto"/>
                <w:sz w:val="22"/>
              </w:rPr>
              <w:t xml:space="preserve">HOTEL</w:t>
            </w:r>
            <w:r/>
          </w:p>
        </w:tc>
        <w:tc>
          <w:tcPr>
            <w:shd w:val="clear" w:color="auto" w:fill="auto"/>
            <w:tcBorders>
              <w:bottom w:val="single" w:color="000000" w:sz="2" w:space="0"/>
            </w:tcBorders>
            <w:tcW w:w="1532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Calibri" w:hAnsi="Calibri" w:cs="Calibri"/>
                <w:b/>
                <w:color w:val="auto"/>
                <w:sz w:val="22"/>
              </w:rPr>
            </w:pPr>
            <w:r>
              <w:rPr>
                <w:rFonts w:ascii="Calibri" w:hAnsi="Calibri" w:cs="Calibri"/>
                <w:b/>
                <w:i w:val="false"/>
                <w:color w:val="auto"/>
                <w:sz w:val="22"/>
              </w:rPr>
              <w:t xml:space="preserve">CATEGORIA</w:t>
            </w:r>
            <w:r/>
          </w:p>
        </w:tc>
        <w:tc>
          <w:tcPr>
            <w:shd w:val="clear" w:color="auto" w:fill="auto"/>
            <w:tcBorders>
              <w:bottom w:val="single" w:color="000000" w:sz="2" w:space="0"/>
            </w:tcBorders>
            <w:tcW w:w="2325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Calibri" w:hAnsi="Calibri" w:cs="Calibri"/>
                <w:b/>
                <w:color w:val="auto"/>
                <w:sz w:val="22"/>
              </w:rPr>
            </w:pPr>
            <w:r>
              <w:rPr>
                <w:rFonts w:ascii="Calibri" w:hAnsi="Calibri" w:cs="Calibri"/>
                <w:b/>
                <w:i w:val="false"/>
                <w:color w:val="auto"/>
                <w:sz w:val="22"/>
              </w:rPr>
              <w:t xml:space="preserve">TIPO DE ACOMODAÇÃO</w:t>
            </w:r>
            <w:r/>
          </w:p>
        </w:tc>
        <w:tc>
          <w:tcPr>
            <w:shd w:val="clear" w:color="auto" w:fill="auto"/>
            <w:tcBorders>
              <w:bottom w:val="single" w:color="000000" w:sz="2" w:space="0"/>
            </w:tcBorders>
            <w:tcW w:w="1020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Calibri" w:hAnsi="Calibri" w:cs="Calibri"/>
                <w:b/>
                <w:color w:val="auto"/>
                <w:sz w:val="22"/>
              </w:rPr>
            </w:pPr>
            <w:r>
              <w:rPr>
                <w:rFonts w:ascii="Calibri" w:hAnsi="Calibri" w:cs="Calibri"/>
                <w:b/>
                <w:i w:val="false"/>
                <w:color w:val="auto"/>
                <w:sz w:val="22"/>
              </w:rPr>
              <w:t xml:space="preserve">NOITES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1811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Maldivas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2387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Anantara Veli Maldives 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1532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Luxo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2325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Over Water Bungalow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1020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4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1811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Dubai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2387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Palace Downtown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1532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Luxo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2325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 Deluxe Lake View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1020" w:type="dxa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3</w:t>
            </w:r>
            <w:r/>
          </w:p>
        </w:tc>
      </w:tr>
    </w:tbl>
    <w:p>
      <w:pPr>
        <w:spacing w:lineRule="auto" w:line="276"/>
        <w:shd w:val="clear" w:color="auto" w:fill="FFFFFF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/>
    </w:p>
    <w:p>
      <w:pPr>
        <w:spacing w:lineRule="auto" w:line="276"/>
        <w:shd w:val="clear" w:color="auto" w:fill="FFFFFF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Preço do roteiro terrestre, por pessoa, em US$</w:t>
      </w:r>
      <w:r/>
    </w:p>
    <w:p>
      <w:pPr>
        <w:spacing w:lineRule="auto" w:line="276"/>
        <w:shd w:val="clear" w:color="auto" w:fill="FFFFFF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/>
    </w:p>
    <w:tbl>
      <w:tblPr>
        <w:tblStyle w:val="717"/>
        <w:tblW w:w="4536" w:type="dxa"/>
        <w:tblCellMar>
          <w:left w:w="0" w:type="dxa"/>
          <w:right w:w="0" w:type="dxa"/>
          <w:bottom w:w="28" w:type="dxa"/>
        </w:tblCellMar>
        <w:tblLook w:val="04A0" w:firstRow="1" w:lastRow="0" w:firstColumn="1" w:lastColumn="0" w:noHBand="0" w:noVBand="1"/>
      </w:tblPr>
      <w:tblGrid>
        <w:gridCol w:w="1809"/>
        <w:gridCol w:w="2727"/>
      </w:tblGrid>
      <w:tr>
        <w:trPr/>
        <w:tc>
          <w:tcPr>
            <w:shd w:val="clear" w:color="auto" w:fill="auto"/>
            <w:tcBorders>
              <w:bottom w:val="single" w:color="000000" w:sz="2" w:space="0"/>
            </w:tcBorders>
            <w:tcW w:w="1809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Calibri" w:hAnsi="Calibri" w:cs="Calibri"/>
                <w:b/>
                <w:i w:val="false"/>
                <w:color w:val="auto"/>
                <w:sz w:val="22"/>
              </w:rPr>
            </w:pPr>
            <w:r>
              <w:rPr>
                <w:rFonts w:ascii="Calibri" w:hAnsi="Calibri" w:cs="Calibri"/>
                <w:b/>
                <w:i w:val="false"/>
                <w:color w:val="auto"/>
                <w:sz w:val="22"/>
              </w:rPr>
              <w:t xml:space="preserve">Validade</w:t>
            </w:r>
            <w:r/>
          </w:p>
        </w:tc>
        <w:tc>
          <w:tcPr>
            <w:shd w:val="clear" w:color="auto" w:fill="auto"/>
            <w:tcBorders>
              <w:bottom w:val="single" w:color="000000" w:sz="2" w:space="0"/>
            </w:tcBorders>
            <w:tcW w:w="2727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Calibri" w:hAnsi="Calibri" w:cs="Calibri"/>
                <w:b/>
                <w:i w:val="false"/>
                <w:color w:val="auto"/>
                <w:sz w:val="22"/>
              </w:rPr>
            </w:pPr>
            <w:r>
              <w:rPr>
                <w:rFonts w:ascii="Calibri" w:hAnsi="Calibri" w:cs="Calibri"/>
                <w:b/>
                <w:i w:val="false"/>
                <w:color w:val="auto"/>
                <w:sz w:val="22"/>
              </w:rPr>
              <w:t xml:space="preserve">Até dez 2020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1809" w:type="dxa"/>
            <w:vAlign w:val="bottom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Apto Duplo</w:t>
            </w:r>
            <w:r/>
          </w:p>
        </w:tc>
        <w:tc>
          <w:tcPr>
            <w:shd w:val="clear" w:color="auto" w:fill="auto"/>
            <w:tcBorders>
              <w:top w:val="single" w:color="000000" w:sz="2" w:space="0"/>
              <w:bottom w:val="single" w:color="000000" w:sz="2" w:space="0"/>
            </w:tcBorders>
            <w:tcW w:w="2727" w:type="dxa"/>
            <w:vAlign w:val="bottom"/>
            <w:textDirection w:val="lrTb"/>
            <w:noWrap w:val="false"/>
          </w:tcPr>
          <w:p>
            <w:pPr>
              <w:rPr>
                <w:rStyle w:val="718"/>
                <w:rFonts w:ascii="Calibri" w:hAnsi="Calibri" w:cs="Calibri"/>
                <w:i w:val="false"/>
                <w:sz w:val="22"/>
              </w:rPr>
            </w:pPr>
            <w:r>
              <w:rPr>
                <w:rStyle w:val="718"/>
                <w:rFonts w:ascii="Calibri" w:hAnsi="Calibri" w:cs="Calibri"/>
                <w:b/>
                <w:i w:val="false"/>
                <w:sz w:val="22"/>
              </w:rPr>
              <w:t xml:space="preserve">a partir de</w:t>
            </w:r>
            <w:r>
              <w:rPr>
                <w:rStyle w:val="718"/>
                <w:rFonts w:ascii="Calibri" w:hAnsi="Calibri" w:cs="Calibri"/>
                <w:i w:val="false"/>
                <w:sz w:val="22"/>
              </w:rPr>
              <w:t xml:space="preserve"> US$ 5.020</w:t>
            </w:r>
            <w:r/>
          </w:p>
        </w:tc>
      </w:tr>
    </w:tbl>
    <w:p>
      <w:pPr>
        <w:spacing w:lineRule="auto" w:line="276"/>
        <w:shd w:val="clear" w:color="auto" w:fill="FFFFFF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/>
    </w:p>
    <w:p>
      <w:pPr>
        <w:jc w:val="both"/>
        <w:spacing w:lineRule="auto" w:line="276"/>
        <w:shd w:val="clear" w:color="auto" w:fill="FFFFFF"/>
        <w:rPr>
          <w:rFonts w:ascii="Calibri" w:hAnsi="Calibri" w:cs="Calibri"/>
          <w:sz w:val="22"/>
          <w:szCs w:val="22"/>
          <w:lang w:val="pt-PT"/>
        </w:rPr>
      </w:pPr>
      <w:r>
        <w:rPr>
          <w:rFonts w:ascii="Calibri" w:hAnsi="Calibri" w:cs="Calibri"/>
          <w:sz w:val="22"/>
          <w:szCs w:val="22"/>
          <w:lang w:val="pt-PT"/>
        </w:rPr>
      </w:r>
      <w:r/>
    </w:p>
    <w:p>
      <w:pPr>
        <w:jc w:val="both"/>
        <w:spacing w:lineRule="auto" w:line="276"/>
        <w:shd w:val="clear" w:color="auto" w:fill="FFFFFF"/>
        <w:rPr>
          <w:rFonts w:ascii="Calibri" w:hAnsi="Calibri" w:cs="Calibri"/>
          <w:sz w:val="22"/>
          <w:szCs w:val="22"/>
          <w:lang w:val="pt-PT"/>
        </w:rPr>
      </w:pPr>
      <w:r>
        <w:rPr>
          <w:rFonts w:ascii="Calibri" w:hAnsi="Calibri" w:cs="Calibri"/>
          <w:sz w:val="22"/>
          <w:szCs w:val="22"/>
          <w:lang w:val="pt-PT"/>
        </w:rPr>
      </w:r>
      <w:r/>
    </w:p>
    <w:p>
      <w:pPr>
        <w:jc w:val="both"/>
        <w:spacing w:lineRule="auto" w:line="276"/>
        <w:shd w:val="clear" w:color="auto" w:fill="FFFFFF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b/>
          <w:iCs/>
          <w:sz w:val="22"/>
          <w:szCs w:val="22"/>
        </w:rPr>
        <w:t xml:space="preserve">Valores informativos sujei</w:t>
      </w:r>
      <w:r>
        <w:rPr>
          <w:rFonts w:ascii="Calibri" w:hAnsi="Calibri" w:cs="Calibri"/>
          <w:b/>
          <w:iCs/>
          <w:sz w:val="22"/>
          <w:szCs w:val="22"/>
        </w:rPr>
        <w:t xml:space="preserve">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</w:r>
      <w:r/>
    </w:p>
    <w:p>
      <w:pPr>
        <w:jc w:val="center"/>
        <w:spacing w:lineRule="auto" w:line="276"/>
        <w:shd w:val="clear" w:color="auto" w:fill="FFFFFF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</w:r>
      <w:r/>
    </w:p>
    <w:p>
      <w:pPr>
        <w:rPr>
          <w:rStyle w:val="718"/>
          <w:rFonts w:ascii="Calibri" w:hAnsi="Calibri" w:cs="Calibri"/>
          <w:b/>
          <w:i w:val="false"/>
          <w:sz w:val="22"/>
          <w:szCs w:val="22"/>
        </w:rPr>
      </w:pPr>
      <w:r>
        <w:rPr>
          <w:rStyle w:val="718"/>
          <w:rFonts w:ascii="Calibri" w:hAnsi="Calibri" w:cs="Calibri"/>
          <w:b/>
          <w:i w:val="false"/>
          <w:sz w:val="22"/>
          <w:szCs w:val="22"/>
        </w:rPr>
        <w:t xml:space="preserve">Observação:</w:t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Os hotéis mencionados acima incluem taxas locais.</w:t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O critério internacional de horários de entrada e saída dos hotéis, normalmente é:</w:t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  <w:lang w:val="en-US"/>
        </w:rPr>
      </w:pPr>
      <w:r>
        <w:rPr>
          <w:rStyle w:val="718"/>
          <w:rFonts w:ascii="Calibri" w:hAnsi="Calibri" w:cs="Calibri"/>
          <w:b/>
          <w:i w:val="false"/>
          <w:sz w:val="22"/>
          <w:szCs w:val="22"/>
          <w:lang w:val="en-US"/>
        </w:rPr>
        <w:t xml:space="preserve">Check-in:</w:t>
      </w:r>
      <w:r>
        <w:rPr>
          <w:rStyle w:val="718"/>
          <w:rFonts w:ascii="Calibri" w:hAnsi="Calibri" w:cs="Calibri"/>
          <w:i w:val="false"/>
          <w:sz w:val="22"/>
          <w:szCs w:val="22"/>
          <w:lang w:val="en-US"/>
        </w:rPr>
        <w:t xml:space="preserve"> 15h00 </w:t>
      </w:r>
      <w:r>
        <w:rPr>
          <w:rStyle w:val="718"/>
          <w:rFonts w:ascii="Calibri" w:hAnsi="Calibri" w:cs="Calibri"/>
          <w:i w:val="false"/>
          <w:sz w:val="22"/>
          <w:szCs w:val="22"/>
          <w:lang w:val="en-US"/>
        </w:rPr>
        <w:tab/>
      </w:r>
      <w:r>
        <w:rPr>
          <w:rStyle w:val="718"/>
          <w:rFonts w:ascii="Calibri" w:hAnsi="Calibri" w:cs="Calibri"/>
          <w:i w:val="false"/>
          <w:sz w:val="22"/>
          <w:szCs w:val="22"/>
          <w:lang w:val="en-US"/>
        </w:rPr>
        <w:tab/>
      </w:r>
      <w:r>
        <w:rPr>
          <w:rStyle w:val="718"/>
          <w:rFonts w:ascii="Calibri" w:hAnsi="Calibri" w:cs="Calibri"/>
          <w:i w:val="false"/>
          <w:sz w:val="22"/>
          <w:szCs w:val="22"/>
          <w:lang w:val="en-US"/>
        </w:rPr>
        <w:tab/>
        <w:t xml:space="preserve"> </w:t>
      </w:r>
      <w:r>
        <w:rPr>
          <w:rStyle w:val="718"/>
          <w:rFonts w:ascii="Calibri" w:hAnsi="Calibri" w:cs="Calibri"/>
          <w:b/>
          <w:i w:val="false"/>
          <w:sz w:val="22"/>
          <w:szCs w:val="22"/>
          <w:lang w:val="en-US"/>
        </w:rPr>
        <w:t xml:space="preserve">Check-out:</w:t>
      </w:r>
      <w:r>
        <w:rPr>
          <w:rStyle w:val="718"/>
          <w:rFonts w:ascii="Calibri" w:hAnsi="Calibri" w:cs="Calibri"/>
          <w:i w:val="false"/>
          <w:sz w:val="22"/>
          <w:szCs w:val="22"/>
          <w:lang w:val="en-US"/>
        </w:rPr>
        <w:t xml:space="preserve"> 11h00</w:t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  <w:lang w:val="en-US"/>
        </w:rPr>
      </w:pPr>
      <w:r>
        <w:rPr>
          <w:rFonts w:ascii="Calibri" w:hAnsi="Calibri" w:cs="Calibri"/>
          <w:i w:val="false"/>
          <w:sz w:val="22"/>
          <w:szCs w:val="22"/>
          <w:lang w:val="en-US"/>
        </w:rPr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  <w:lang w:val="en-US"/>
        </w:rPr>
      </w:pPr>
      <w:r>
        <w:rPr>
          <w:rFonts w:ascii="Calibri" w:hAnsi="Calibri" w:cs="Calibri"/>
          <w:i w:val="false"/>
          <w:sz w:val="22"/>
          <w:szCs w:val="22"/>
          <w:lang w:val="en-US"/>
        </w:rPr>
      </w:r>
      <w:r/>
    </w:p>
    <w:p>
      <w:pPr>
        <w:rPr>
          <w:rStyle w:val="718"/>
          <w:rFonts w:ascii="Calibri" w:hAnsi="Calibri" w:cs="Calibri"/>
          <w:b/>
          <w:i w:val="false"/>
          <w:sz w:val="22"/>
          <w:szCs w:val="22"/>
        </w:rPr>
      </w:pPr>
      <w:r>
        <w:rPr>
          <w:rStyle w:val="718"/>
          <w:rFonts w:ascii="Calibri" w:hAnsi="Calibri" w:cs="Calibri"/>
          <w:b/>
          <w:i w:val="false"/>
          <w:sz w:val="22"/>
          <w:szCs w:val="22"/>
        </w:rPr>
        <w:t xml:space="preserve">O roteiro inclui:</w:t>
      </w:r>
      <w:r/>
    </w:p>
    <w:p>
      <w:pPr>
        <w:pStyle w:val="677"/>
        <w:numPr>
          <w:ilvl w:val="0"/>
          <w:numId w:val="9"/>
        </w:numPr>
        <w:shd w:val="clear" w:color="auto" w:fill="auto"/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4 noites nas Ilhas Maldivas</w:t>
      </w:r>
      <w:r/>
    </w:p>
    <w:p>
      <w:pPr>
        <w:pStyle w:val="677"/>
        <w:numPr>
          <w:ilvl w:val="0"/>
          <w:numId w:val="9"/>
        </w:numPr>
        <w:shd w:val="clear" w:color="auto" w:fill="auto"/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3 noites em Dubai</w:t>
      </w:r>
      <w:r/>
    </w:p>
    <w:p>
      <w:pPr>
        <w:pStyle w:val="677"/>
        <w:numPr>
          <w:ilvl w:val="0"/>
          <w:numId w:val="9"/>
        </w:numPr>
        <w:shd w:val="clear" w:color="auto" w:fill="auto"/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Café da manhã diário</w:t>
      </w:r>
      <w:r/>
    </w:p>
    <w:p>
      <w:pPr>
        <w:pStyle w:val="677"/>
        <w:numPr>
          <w:ilvl w:val="0"/>
          <w:numId w:val="9"/>
        </w:numPr>
        <w:shd w:val="clear" w:color="auto" w:fill="auto"/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Assis</w:t>
      </w:r>
      <w:bookmarkStart w:id="0" w:name="_GoBack"/>
      <w:r/>
      <w:bookmarkEnd w:id="0"/>
      <w:r>
        <w:rPr>
          <w:rStyle w:val="718"/>
          <w:rFonts w:ascii="Calibri" w:hAnsi="Calibri" w:cs="Calibri"/>
          <w:i w:val="false"/>
          <w:sz w:val="22"/>
          <w:szCs w:val="22"/>
        </w:rPr>
        <w:t xml:space="preserve">tência Vip no aeroporto de Dubai</w:t>
      </w:r>
      <w:r/>
    </w:p>
    <w:p>
      <w:pPr>
        <w:pStyle w:val="677"/>
        <w:numPr>
          <w:ilvl w:val="0"/>
          <w:numId w:val="9"/>
        </w:numPr>
        <w:shd w:val="clear" w:color="auto" w:fill="auto"/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Despesas com visto consular para Dubai</w:t>
      </w:r>
      <w:r/>
    </w:p>
    <w:p>
      <w:pPr>
        <w:pStyle w:val="677"/>
        <w:numPr>
          <w:ilvl w:val="0"/>
          <w:numId w:val="9"/>
        </w:numPr>
        <w:shd w:val="clear" w:color="auto" w:fill="auto"/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Traslados e passeios privativos em carro de luxo, com guia em idioma inglês, em Dubai</w:t>
      </w:r>
      <w:r/>
    </w:p>
    <w:p>
      <w:pPr>
        <w:pStyle w:val="677"/>
        <w:numPr>
          <w:ilvl w:val="0"/>
          <w:numId w:val="9"/>
        </w:numPr>
        <w:shd w:val="clear" w:color="auto" w:fill="auto"/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Traslados nas Ilhas Maldivas</w:t>
      </w:r>
      <w:r/>
    </w:p>
    <w:p>
      <w:pPr>
        <w:pStyle w:val="677"/>
        <w:numPr>
          <w:ilvl w:val="0"/>
          <w:numId w:val="9"/>
        </w:numPr>
        <w:shd w:val="clear" w:color="auto" w:fill="auto"/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Serviço de meet e greet no aeroporto de Malé</w:t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Fonts w:ascii="Calibri" w:hAnsi="Calibri" w:cs="Calibri"/>
          <w:i w:val="false"/>
          <w:sz w:val="22"/>
          <w:szCs w:val="22"/>
        </w:rPr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Fonts w:ascii="Calibri" w:hAnsi="Calibri" w:cs="Calibri"/>
          <w:i w:val="false"/>
          <w:sz w:val="22"/>
          <w:szCs w:val="22"/>
        </w:rPr>
      </w:r>
      <w:r/>
    </w:p>
    <w:p>
      <w:pPr>
        <w:rPr>
          <w:rStyle w:val="718"/>
          <w:rFonts w:ascii="Calibri" w:hAnsi="Calibri" w:cs="Calibri"/>
          <w:b/>
          <w:i w:val="false"/>
          <w:sz w:val="22"/>
          <w:szCs w:val="22"/>
        </w:rPr>
      </w:pPr>
      <w:r>
        <w:rPr>
          <w:rStyle w:val="718"/>
          <w:rFonts w:ascii="Calibri" w:hAnsi="Calibri" w:cs="Calibri"/>
          <w:b/>
          <w:i w:val="false"/>
          <w:sz w:val="22"/>
          <w:szCs w:val="22"/>
        </w:rPr>
        <w:t xml:space="preserve">O roteiro não inclui:</w:t>
      </w:r>
      <w:r/>
    </w:p>
    <w:p>
      <w:pPr>
        <w:pStyle w:val="677"/>
        <w:numPr>
          <w:ilvl w:val="0"/>
          <w:numId w:val="10"/>
        </w:numPr>
        <w:shd w:val="clear" w:color="auto" w:fill="auto"/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Passagem aérea</w:t>
      </w:r>
      <w:r/>
    </w:p>
    <w:p>
      <w:pPr>
        <w:pStyle w:val="677"/>
        <w:numPr>
          <w:ilvl w:val="0"/>
          <w:numId w:val="10"/>
        </w:numPr>
        <w:shd w:val="clear" w:color="auto" w:fill="auto"/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Despesas de caráter pessoal, gorjetas, telefonemas, etc.</w:t>
      </w:r>
      <w:r/>
    </w:p>
    <w:p>
      <w:pPr>
        <w:pStyle w:val="677"/>
        <w:numPr>
          <w:ilvl w:val="0"/>
          <w:numId w:val="10"/>
        </w:numPr>
        <w:shd w:val="clear" w:color="auto" w:fill="auto"/>
        <w:rPr>
          <w:rStyle w:val="718"/>
          <w:rFonts w:ascii="Calibri" w:hAnsi="Calibri" w:cs="Calibri"/>
          <w:i w:val="false"/>
          <w:sz w:val="22"/>
          <w:szCs w:val="22"/>
          <w:lang w:val="en-US"/>
        </w:rPr>
      </w:pPr>
      <w:r>
        <w:rPr>
          <w:rStyle w:val="718"/>
          <w:rFonts w:ascii="Calibri" w:hAnsi="Calibri" w:cs="Calibri"/>
          <w:i w:val="false"/>
          <w:sz w:val="22"/>
          <w:szCs w:val="22"/>
          <w:lang w:val="en-US"/>
        </w:rPr>
        <w:t xml:space="preserve">Early check-in, late check-out </w:t>
      </w:r>
      <w:r>
        <w:rPr>
          <w:rStyle w:val="718"/>
          <w:rFonts w:ascii="Calibri" w:hAnsi="Calibri" w:cs="Calibri"/>
          <w:i w:val="false"/>
          <w:sz w:val="22"/>
          <w:szCs w:val="22"/>
          <w:lang w:val="en-US"/>
        </w:rPr>
        <w:t xml:space="preserve">ou</w:t>
      </w:r>
      <w:r>
        <w:rPr>
          <w:rStyle w:val="718"/>
          <w:rFonts w:ascii="Calibri" w:hAnsi="Calibri" w:cs="Calibri"/>
          <w:i w:val="false"/>
          <w:sz w:val="22"/>
          <w:szCs w:val="22"/>
          <w:lang w:val="en-US"/>
        </w:rPr>
        <w:t xml:space="preserve"> day-use</w:t>
      </w:r>
      <w:r/>
    </w:p>
    <w:p>
      <w:pPr>
        <w:pStyle w:val="677"/>
        <w:numPr>
          <w:ilvl w:val="0"/>
          <w:numId w:val="10"/>
        </w:numPr>
        <w:shd w:val="clear" w:color="auto" w:fill="auto"/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Taxas hoteleiras nas Ilhas Maldivas </w:t>
      </w:r>
      <w:r/>
    </w:p>
    <w:p>
      <w:pPr>
        <w:pStyle w:val="677"/>
        <w:numPr>
          <w:ilvl w:val="0"/>
          <w:numId w:val="10"/>
        </w:numPr>
        <w:shd w:val="clear" w:color="auto" w:fill="auto"/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Qualquer item que não esteja no programa</w:t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Fonts w:ascii="Calibri" w:hAnsi="Calibri" w:cs="Calibri"/>
          <w:i w:val="false"/>
          <w:sz w:val="22"/>
          <w:szCs w:val="22"/>
        </w:rPr>
      </w:r>
      <w:r/>
    </w:p>
    <w:p>
      <w:pPr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Fonts w:ascii="Calibri" w:hAnsi="Calibri" w:cs="Calibri"/>
          <w:i w:val="false"/>
          <w:sz w:val="22"/>
          <w:szCs w:val="22"/>
        </w:rPr>
      </w:r>
      <w:r/>
    </w:p>
    <w:p>
      <w:pPr>
        <w:rPr>
          <w:rStyle w:val="718"/>
          <w:rFonts w:ascii="Calibri" w:hAnsi="Calibri" w:cs="Calibri"/>
          <w:b/>
          <w:i w:val="false"/>
          <w:sz w:val="22"/>
          <w:szCs w:val="22"/>
        </w:rPr>
      </w:pPr>
      <w:r>
        <w:rPr>
          <w:rStyle w:val="718"/>
          <w:rFonts w:ascii="Calibri" w:hAnsi="Calibri" w:cs="Calibri"/>
          <w:b/>
          <w:i w:val="false"/>
          <w:sz w:val="22"/>
          <w:szCs w:val="22"/>
        </w:rPr>
        <w:t xml:space="preserve">Documentação necessária para portadores de passaporte brasileiro:</w:t>
      </w:r>
      <w:r/>
    </w:p>
    <w:p>
      <w:pPr>
        <w:pStyle w:val="677"/>
        <w:numPr>
          <w:ilvl w:val="0"/>
          <w:numId w:val="11"/>
        </w:numPr>
        <w:shd w:val="clear" w:color="auto" w:fill="auto"/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Passaporte: validade mínima de 6 meses da data de embarque com 2 páginas em branco. Não pode haver carimbo de entrada em Israel</w:t>
      </w:r>
      <w:r/>
    </w:p>
    <w:p>
      <w:pPr>
        <w:pStyle w:val="677"/>
        <w:numPr>
          <w:ilvl w:val="0"/>
          <w:numId w:val="11"/>
        </w:numPr>
        <w:shd w:val="clear" w:color="auto" w:fill="auto"/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Visto: é necessário visto para Dubai (providenciado pelo operador local mediante envio de documentação - mínimo 20 dias antes do embarque)</w:t>
      </w:r>
      <w:r/>
    </w:p>
    <w:p>
      <w:pPr>
        <w:pStyle w:val="677"/>
        <w:numPr>
          <w:ilvl w:val="0"/>
          <w:numId w:val="11"/>
        </w:numPr>
        <w:shd w:val="clear" w:color="auto" w:fill="auto"/>
        <w:rPr>
          <w:rStyle w:val="718"/>
          <w:rFonts w:ascii="Calibri" w:hAnsi="Calibri" w:cs="Calibri"/>
          <w:i w:val="false"/>
          <w:sz w:val="22"/>
          <w:szCs w:val="22"/>
        </w:rPr>
      </w:pPr>
      <w:r>
        <w:rPr>
          <w:rStyle w:val="718"/>
          <w:rFonts w:ascii="Calibri" w:hAnsi="Calibri" w:cs="Calibri"/>
          <w:i w:val="false"/>
          <w:sz w:val="22"/>
          <w:szCs w:val="22"/>
        </w:rPr>
        <w:t xml:space="preserve">Vacina: é necessário Certificado Internacional de Vacina contra febre amarela (11 dias antes do embarque)</w:t>
      </w:r>
      <w:r/>
    </w:p>
    <w:p>
      <w:pPr>
        <w:spacing w:lineRule="auto" w:line="276"/>
        <w:shd w:val="clear" w:color="auto" w:fill="FFFFFF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</w:r>
      <w:r/>
    </w:p>
    <w:p>
      <w:pPr>
        <w:jc w:val="center"/>
        <w:shd w:val="clear" w:color="auto" w:fill="FFFFFF"/>
        <w:tabs>
          <w:tab w:val="left" w:pos="420" w:leader="none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</w:r>
      <w:r/>
    </w:p>
    <w:p>
      <w:pPr>
        <w:shd w:val="clear" w:color="auto" w:fill="FFFFFF"/>
        <w:tabs>
          <w:tab w:val="left" w:pos="420" w:leader="none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Valores em dólares americanos por pessoa, sujeitos à disponibilidade e alteração sem aviso prévio.</w:t>
      </w:r>
      <w:r/>
    </w:p>
    <w:p>
      <w:pPr>
        <w:shd w:val="clear" w:color="auto" w:fill="FFFFFF"/>
        <w:tabs>
          <w:tab w:val="left" w:pos="420" w:leader="none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07/01/2020</w:t>
      </w:r>
      <w:r/>
    </w:p>
    <w:sectPr>
      <w:headerReference w:type="default" r:id="rId8"/>
      <w:footerReference w:type="default" r:id="rId9"/>
      <w:footnotePr/>
      <w:type w:val="nextPage"/>
      <w:pgSz w:w="11906" w:h="16820" w:orient="portrait"/>
      <w:pgMar w:top="1418" w:right="1418" w:bottom="1418" w:left="1418" w:header="1021" w:footer="284"/>
      <w:cols w:num="1" w:sep="0" w:space="720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panose1 w:val="00000403000000000000"/>
  </w:font>
  <w:font w:name="Verdana">
    <w:panose1 w:val="020B0606030504020204"/>
  </w:font>
  <w:font w:name="News Gothic MT">
    <w:panose1 w:val="00000403000000000000"/>
  </w:font>
  <w:font w:name="Georgia">
    <w:panose1 w:val="02040503050406030204"/>
  </w:font>
  <w:font w:name="OpenSymbol">
    <w:panose1 w:val="05010000000000000000"/>
  </w:font>
  <w:font w:name="Symbol">
    <w:panose1 w:val="05010000000000000000"/>
  </w:font>
  <w:font w:name="Courier New">
    <w:panose1 w:val="02070409020205020404"/>
  </w:font>
  <w:font w:name="Wingdings">
    <w:panose1 w:val="05010000000000000000"/>
  </w:font>
  <w:font w:name="Tahoma">
    <w:panose1 w:val="020B0606030504020204"/>
  </w:font>
  <w:font w:name="Century Gothic">
    <w:panose1 w:val="020B0604020202020204"/>
  </w:font>
  <w:font w:name="Lucida Grande">
    <w:panose1 w:val="00000403000000000000"/>
  </w:font>
  <w:font w:name="Calibri">
    <w:panose1 w:val="020F0502020204030204"/>
  </w:font>
  <w:font w:name="MS Gothic">
    <w:panose1 w:val="020B06090303040B0204"/>
  </w:font>
  <w:font w:name="MS Mincho">
    <w:panose1 w:val="02020503050405090304"/>
  </w:font>
  <w:font w:name="Times New Roman">
    <w:panose1 w:val="02020603050405020304"/>
  </w:font>
  <w:font w:name="Arial Unicode MS">
    <w:panose1 w:val="020B0604020202020204"/>
  </w:font>
  <w:font w:name="Liberation Sans">
    <w:panose1 w:val="020B0604020202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000" w:type="pct"/>
      <w:tblLook w:val="04A0" w:firstRow="1" w:lastRow="0" w:firstColumn="1" w:lastColumn="0" w:noHBand="0" w:noVBand="1"/>
    </w:tblPr>
    <w:tblGrid>
      <w:gridCol w:w="531"/>
      <w:gridCol w:w="8755"/>
    </w:tblGrid>
    <w:tr>
      <w:trPr>
        <w:trHeight w:val="281"/>
      </w:trPr>
      <w:tc>
        <w:tcPr>
          <w:shd w:val="clear" w:color="auto" w:fill="auto"/>
          <w:tcW w:w="309" w:type="dxa"/>
          <w:vAlign w:val="center"/>
          <w:vMerge w:val="restart"/>
          <w:textDirection w:val="lrTb"/>
          <w:noWrap w:val="false"/>
        </w:tcPr>
        <w:p>
          <w:pPr>
            <w:pStyle w:val="679"/>
            <w:ind w:left="-388" w:firstLine="142"/>
            <w:jc w:val="right"/>
          </w:pPr>
          <w:r>
            <w:rPr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137160" cy="290830"/>
                    <wp:effectExtent l="0" t="0" r="0" b="0"/>
                    <wp:docPr id="2" name="Picture 29" descr="ip300ppiPQ" hidden="false"/>
                    <wp:cNvGraphicFramePr>
                      <a:graphicFrameLocks xmlns:a="http://schemas.openxmlformats.org/drawingml/2006/main" noChangeAspect="true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Picture 29" descr="ip300ppiPQ" hidden="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37160" cy="2908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10.8pt;height:22.9pt;" stroked="false">
                    <v:path textboxrect="0,0,0,0"/>
                    <v:imagedata r:id="rId1" o:title=""/>
                  </v:shape>
                </w:pict>
              </mc:Fallback>
            </mc:AlternateContent>
          </w:r>
          <w:r>
            <mc:AlternateContent>
              <mc:Choice Requires="wpg">
                <w:drawing>
                  <wp:anchor xmlns:wp="http://schemas.openxmlformats.org/drawingml/2006/wordprocessingDrawing" distT="0" distB="0" distL="114300" distR="114300" simplePos="0" relativeHeight="502791168" behindDoc="0" locked="0" layoutInCell="1" allowOverlap="1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635</wp:posOffset>
                    </wp:positionV>
                    <wp:extent cx="197485" cy="114935"/>
                    <wp:effectExtent l="0" t="0" r="0" b="0"/>
                    <wp:wrapSquare wrapText="bothSides"/>
                    <wp:docPr id="3" name="" hidden="fals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197485" cy="1149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79"/>
                                </w:pPr>
                                <w:r>
                                  <w:rPr>
                                    <w:rStyle w:val="447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447"/>
                                    <w:rFonts w:ascii="Arial" w:hAnsi="Arial"/>
                                    <w:sz w:val="16"/>
                                    <w:szCs w:val="16"/>
                                  </w:rPr>
                                  <w:instrText xml:space="preserve">PAGE</w:instrText>
                                </w:r>
                                <w:r>
                                  <w:rPr>
                                    <w:rStyle w:val="447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447"/>
                                    <w:rFonts w:ascii="Arial" w:hAnsi="Arial"/>
                                    <w:sz w:val="16"/>
                                    <w:szCs w:val="16"/>
                                  </w:rPr>
                                  <w:t xml:space="preserve">3</w:t>
                                </w:r>
                                <w:r>
                                  <w:rPr>
                                    <w:rStyle w:val="447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/>
                              </w:p>
                            </w:txbxContent>
                          </wps:txbx>
                          <wps:bodyPr wrap="square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shape 2" o:spid="_x0000_s2" o:spt="1" style="position:absolute;mso-wrap-distance-left:9.0pt;mso-wrap-distance-top:0.0pt;mso-wrap-distance-right:9.0pt;mso-wrap-distance-bottom:0.0pt;z-index:502791168;o:allowoverlap:true;o:allowincell:true;mso-position-horizontal-relative:text;mso-position-horizontal:center;mso-position-vertical-relative:text;margin-top:0.0pt;mso-position-vertical:absolute;width:15.5pt;height:9.0pt;" coordsize="100000,100000" path="" fillcolor="#FFFFFF" strokeweight="0.00pt">
                    <v:path textboxrect="0,0,0,0"/>
                    <w10:wrap type="square"/>
                    <v:textbox>
                      <w:txbxContent>
                        <w:p>
                          <w:pPr>
                            <w:pStyle w:val="679"/>
                          </w:pPr>
                          <w:r>
                            <w:rPr>
                              <w:rStyle w:val="447"/>
                              <w:rFonts w:ascii="Arial" w:hAnsi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447"/>
                              <w:rFonts w:ascii="Arial" w:hAnsi="Arial"/>
                              <w:sz w:val="16"/>
                              <w:szCs w:val="16"/>
                            </w:rPr>
                            <w:instrText xml:space="preserve">PAGE</w:instrText>
                          </w:r>
                          <w:r>
                            <w:rPr>
                              <w:rStyle w:val="447"/>
                              <w:rFonts w:ascii="Arial" w:hAnsi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447"/>
                              <w:rFonts w:ascii="Arial" w:hAnsi="Arial"/>
                              <w:sz w:val="16"/>
                              <w:szCs w:val="16"/>
                            </w:rPr>
                            <w:t xml:space="preserve">3</w:t>
                          </w:r>
                          <w:r>
                            <w:rPr>
                              <w:rStyle w:val="447"/>
                              <w:rFonts w:ascii="Arial" w:hAnsi="Arial"/>
                              <w:sz w:val="16"/>
                              <w:szCs w:val="16"/>
                            </w:rPr>
                            <w:fldChar w:fldCharType="end"/>
                          </w:r>
                          <w:r/>
                        </w:p>
                      </w:txbxContent>
                    </v:textbox>
                  </v:shape>
                </w:pict>
              </mc:Fallback>
            </mc:AlternateContent>
          </w:r>
          <w:r>
            <mc:AlternateContent>
              <mc:Choice Requires="wpg">
                <w:drawing>
                  <wp:anchor xmlns:wp="http://schemas.openxmlformats.org/drawingml/2006/wordprocessingDrawing" distT="0" distB="0" distL="114300" distR="114300" simplePos="0" relativeHeight="251658240" behindDoc="0" locked="0" layoutInCell="1" allowOverlap="1">
                    <wp:simplePos x="0" y="0"/>
                    <wp:positionH relativeFrom="page">
                      <wp:posOffset>4001135</wp:posOffset>
                    </wp:positionH>
                    <wp:positionV relativeFrom="paragraph">
                      <wp:posOffset>-36194</wp:posOffset>
                    </wp:positionV>
                    <wp:extent cx="197485" cy="175895"/>
                    <wp:effectExtent l="0" t="0" r="0" b="0"/>
                    <wp:wrapNone/>
                    <wp:docPr id="4" name="" hidden="fals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197485" cy="1758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79"/>
                                  <w:rPr>
                                    <w:rStyle w:val="447"/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</w:r>
                                <w:r/>
                              </w:p>
                            </w:txbxContent>
                          </wps:txbx>
                          <wps:bodyPr wrap="square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shape 3" o:spid="_x0000_s3" o:spt="1" style="position:absolute;mso-wrap-distance-left:9.0pt;mso-wrap-distance-top:0.0pt;mso-wrap-distance-right:9.0pt;mso-wrap-distance-bottom:0.0pt;z-index:251658240;o:allowoverlap:true;o:allowincell:true;mso-position-horizontal-relative:page;margin-left:315.1pt;mso-position-horizontal:absolute;mso-position-vertical-relative:text;margin-top:-2.8pt;mso-position-vertical:absolute;width:15.5pt;height:13.8pt;" coordsize="100000,100000" path="" fillcolor="#FFFFFF" strokeweight="0.00pt">
                    <v:path textboxrect="0,0,0,0"/>
                    <v:textbox>
                      <w:txbxContent>
                        <w:p>
                          <w:pPr>
                            <w:pStyle w:val="679"/>
                            <w:rPr>
                              <w:rStyle w:val="447"/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  <w:r/>
                        </w:p>
                      </w:txbxContent>
                    </v:textbox>
                  </v:shape>
                </w:pict>
              </mc:Fallback>
            </mc:AlternateContent>
          </w:r>
          <w:r/>
        </w:p>
      </w:tc>
      <w:tc>
        <w:tcPr>
          <w:shd w:val="clear" w:color="auto" w:fill="auto"/>
          <w:tcW w:w="8760" w:type="dxa"/>
          <w:vAlign w:val="center"/>
          <w:textDirection w:val="lrTb"/>
          <w:noWrap w:val="false"/>
        </w:tcPr>
        <w:p>
          <w:pPr>
            <w:pStyle w:val="679"/>
            <w:jc w:val="center"/>
          </w:pPr>
          <w:r/>
          <w:r/>
        </w:p>
      </w:tc>
    </w:tr>
    <w:tr>
      <w:trPr>
        <w:trHeight w:val="281"/>
      </w:trPr>
      <w:tc>
        <w:tcPr>
          <w:shd w:val="clear" w:color="auto" w:fill="auto"/>
          <w:tcW w:w="309" w:type="dxa"/>
          <w:vAlign w:val="center"/>
          <w:vMerge w:val="continue"/>
          <w:textDirection w:val="lrTb"/>
          <w:noWrap w:val="false"/>
        </w:tcPr>
        <w:p>
          <w:pPr>
            <w:pStyle w:val="679"/>
            <w:jc w:val="center"/>
          </w:pPr>
          <w:r/>
          <w:r/>
        </w:p>
      </w:tc>
      <w:tc>
        <w:tcPr>
          <w:shd w:val="clear" w:color="auto" w:fill="auto"/>
          <w:tcW w:w="8760" w:type="dxa"/>
          <w:vAlign w:val="center"/>
          <w:textDirection w:val="lrTb"/>
          <w:noWrap w:val="false"/>
        </w:tcPr>
        <w:p>
          <w:pPr>
            <w:pStyle w:val="679"/>
            <w:tabs>
              <w:tab w:val="right" w:pos="8565" w:leader="none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 xml:space="preserve">+55 11 3087-9400 | 11 2626-9400 | 0800-771-9400 | Emergência/Whatsapp.: +55 11 99658-7433 - www.interpoint.com.br</w:t>
          </w:r>
          <w:r/>
        </w:p>
      </w:tc>
    </w:tr>
  </w:tbl>
  <w:p>
    <w:pPr>
      <w:pStyle w:val="67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075" w:type="dxa"/>
      <w:tblLook w:val="04A0" w:firstRow="1" w:lastRow="0" w:firstColumn="1" w:lastColumn="0" w:noHBand="0" w:noVBand="1"/>
    </w:tblPr>
    <w:tblGrid>
      <w:gridCol w:w="2804"/>
      <w:gridCol w:w="1724"/>
      <w:gridCol w:w="4547"/>
    </w:tblGrid>
    <w:tr>
      <w:trPr>
        <w:trHeight w:val="704"/>
      </w:trPr>
      <w:tc>
        <w:tcPr>
          <w:shd w:val="clear" w:color="auto" w:fill="auto"/>
          <w:tcW w:w="2804" w:type="dxa"/>
          <w:vAlign w:val="center"/>
          <w:textDirection w:val="lrTb"/>
          <w:noWrap w:val="false"/>
        </w:tcPr>
        <w:p>
          <w:pPr>
            <w:pStyle w:val="678"/>
            <w:jc w:val="center"/>
          </w:pPr>
          <w:r>
            <w:rPr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1617345" cy="380365"/>
                    <wp:effectExtent l="0" t="0" r="0" b="0"/>
                    <wp:docPr id="1" name="Picture 12" descr="Macintosh HD:Users:interpoint:Desktop:Flavio:Timbrado:300ppi:300ppiPq.png" hidden="false"/>
                    <wp:cNvGraphicFramePr>
                      <a:graphicFrameLocks xmlns:a="http://schemas.openxmlformats.org/drawingml/2006/main" noChangeAspect="true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" name="Picture 12" descr="Macintosh HD:Users:interpoint:Desktop:Flavio:Timbrado:300ppi:300ppiPq.png" hidden="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617345" cy="38036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127.3pt;height:29.9pt;" stroked="false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shd w:val="clear" w:color="auto" w:fill="auto"/>
          <w:tcBorders>
            <w:bottom w:val="single" w:color="000000" w:sz="4" w:space="0"/>
          </w:tcBorders>
          <w:tcW w:w="1724" w:type="dxa"/>
          <w:vAlign w:val="center"/>
          <w:textDirection w:val="lrTb"/>
          <w:noWrap w:val="false"/>
        </w:tcPr>
        <w:p>
          <w:pPr>
            <w:pStyle w:val="678"/>
            <w:jc w:val="center"/>
          </w:pPr>
          <w:r/>
          <w:r/>
        </w:p>
      </w:tc>
      <w:tc>
        <w:tcPr>
          <w:shd w:val="clear" w:color="auto" w:fill="auto"/>
          <w:tcBorders>
            <w:bottom w:val="single" w:color="000000" w:sz="4" w:space="0"/>
          </w:tcBorders>
          <w:tcW w:w="4547" w:type="dxa"/>
          <w:vAlign w:val="center"/>
          <w:textDirection w:val="lrTb"/>
          <w:noWrap w:val="false"/>
        </w:tcPr>
        <w:p>
          <w:pPr>
            <w:pStyle w:val="678"/>
            <w:jc w:val="right"/>
            <w:rPr>
              <w:rFonts w:ascii="Calibri" w:hAnsi="Calibri"/>
            </w:rPr>
          </w:pPr>
          <w:r>
            <w:rPr>
              <w:rFonts w:ascii="Calibri" w:hAnsi="Calibri" w:cs="Arial"/>
              <w:sz w:val="20"/>
              <w:szCs w:val="20"/>
            </w:rPr>
            <w:t xml:space="preserve">ROTEIRO | </w:t>
          </w:r>
          <w:r>
            <w:rPr>
              <w:rFonts w:ascii="Calibri" w:hAnsi="Calibri" w:cs="Cambria" w:eastAsia="Cambria"/>
              <w:b/>
              <w:bCs/>
              <w:sz w:val="20"/>
              <w:szCs w:val="22"/>
              <w:lang w:eastAsia="zh-CN"/>
            </w:rPr>
            <w:t xml:space="preserve">ORIENTE MÉDIO</w:t>
          </w:r>
          <w:r/>
        </w:p>
      </w:tc>
    </w:tr>
    <w:tr>
      <w:trPr/>
      <w:tc>
        <w:tcPr>
          <w:gridSpan w:val="3"/>
          <w:shd w:val="clear" w:color="auto" w:fill="auto"/>
          <w:tcBorders>
            <w:top w:val="single" w:color="000000" w:sz="4" w:space="0"/>
          </w:tcBorders>
          <w:tcW w:w="9075" w:type="dxa"/>
          <w:vAlign w:val="center"/>
          <w:textDirection w:val="lrTb"/>
          <w:noWrap w:val="false"/>
        </w:tcPr>
        <w:p>
          <w:pPr>
            <w:pStyle w:val="678"/>
            <w:jc w:val="center"/>
          </w:pPr>
          <w:r/>
          <w:r/>
        </w:p>
      </w:tc>
    </w:tr>
  </w:tbl>
  <w:p>
    <w:pPr>
      <w:pStyle w:val="67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12" w:firstLine="0"/>
        <w:tabs>
          <w:tab w:val="left" w:pos="312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left" w:pos="1080" w:leader="none"/>
        </w:tabs>
      </w:pPr>
      <w:rPr>
        <w:rFonts w:ascii="Symbol" w:hAnsi="Symbol" w:cs="Courier New"/>
      </w:rPr>
    </w:lvl>
    <w:lvl w:ilvl="2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left" w:pos="1440" w:leader="none"/>
        </w:tabs>
      </w:pPr>
      <w:rPr>
        <w:rFonts w:ascii="Symbol" w:hAnsi="Symbol" w:cs="Courier New"/>
      </w:rPr>
    </w:lvl>
    <w:lvl w:ilvl="3">
      <w:start w:val="1"/>
      <w:numFmt w:val="bullet"/>
      <w:isLgl w:val="false"/>
      <w:suff w:val="tab"/>
      <w:lvlText w:val=""/>
      <w:lvlJc w:val="left"/>
      <w:pPr>
        <w:ind w:left="1800" w:hanging="360"/>
        <w:tabs>
          <w:tab w:val="left" w:pos="1800" w:leader="none"/>
        </w:tabs>
      </w:pPr>
      <w:rPr>
        <w:rFonts w:ascii="Symbol" w:hAnsi="Symbol" w:cs="Courier New"/>
      </w:rPr>
    </w:lvl>
    <w:lvl w:ilvl="4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left" w:pos="2160" w:leader="none"/>
        </w:tabs>
      </w:pPr>
      <w:rPr>
        <w:rFonts w:ascii="Symbol" w:hAnsi="Symbol" w:cs="Courier New"/>
      </w:rPr>
    </w:lvl>
    <w:lvl w:ilvl="5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left" w:pos="2520" w:leader="none"/>
        </w:tabs>
      </w:pPr>
      <w:rPr>
        <w:rFonts w:ascii="Symbol" w:hAnsi="Symbol" w:cs="Courier New"/>
      </w:rPr>
    </w:lvl>
    <w:lvl w:ilvl="6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left" w:pos="2880" w:leader="none"/>
        </w:tabs>
      </w:pPr>
      <w:rPr>
        <w:rFonts w:ascii="Symbol" w:hAnsi="Symbol" w:cs="Courier New"/>
      </w:rPr>
    </w:lvl>
    <w:lvl w:ilvl="7">
      <w:start w:val="1"/>
      <w:numFmt w:val="bullet"/>
      <w:isLgl w:val="false"/>
      <w:suff w:val="tab"/>
      <w:lvlText w:val=""/>
      <w:lvlJc w:val="left"/>
      <w:pPr>
        <w:ind w:left="3240" w:hanging="360"/>
        <w:tabs>
          <w:tab w:val="left" w:pos="3240" w:leader="none"/>
        </w:tabs>
      </w:pPr>
      <w:rPr>
        <w:rFonts w:ascii="Symbol" w:hAnsi="Symbol" w:cs="Courier New"/>
      </w:rPr>
    </w:lvl>
    <w:lvl w:ilvl="8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left" w:pos="3600" w:leader="none"/>
        </w:tabs>
      </w:pPr>
      <w:rPr>
        <w:rFonts w:ascii="Symbol" w:hAnsi="Symbol" w:cs="Courier New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left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"/>
      <w:lvlJc w:val="left"/>
      <w:pPr>
        <w:ind w:left="1080" w:hanging="360"/>
        <w:tabs>
          <w:tab w:val="left" w:pos="1080" w:leader="none"/>
        </w:tabs>
      </w:pPr>
      <w:rPr>
        <w:rFonts w:ascii="Wingdings" w:hAnsi="Wingdings"/>
      </w:rPr>
    </w:lvl>
    <w:lvl w:ilvl="2">
      <w:start w:val="1"/>
      <w:numFmt w:val="bullet"/>
      <w:isLgl w:val="false"/>
      <w:suff w:val="tab"/>
      <w:lvlText w:val=""/>
      <w:lvlJc w:val="left"/>
      <w:pPr>
        <w:ind w:left="1440" w:hanging="360"/>
        <w:tabs>
          <w:tab w:val="left" w:pos="144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"/>
      <w:lvlJc w:val="left"/>
      <w:pPr>
        <w:ind w:left="1800" w:hanging="360"/>
        <w:tabs>
          <w:tab w:val="left" w:pos="1800" w:leader="none"/>
        </w:tabs>
      </w:pPr>
      <w:rPr>
        <w:rFonts w:ascii="Wingdings" w:hAnsi="Wingdings"/>
      </w:rPr>
    </w:lvl>
    <w:lvl w:ilvl="4">
      <w:start w:val="1"/>
      <w:numFmt w:val="bullet"/>
      <w:isLgl w:val="false"/>
      <w:suff w:val="tab"/>
      <w:lvlText w:val=""/>
      <w:lvlJc w:val="left"/>
      <w:pPr>
        <w:ind w:left="2160" w:hanging="360"/>
        <w:tabs>
          <w:tab w:val="left" w:pos="2160" w:leader="none"/>
        </w:tabs>
      </w:pPr>
      <w:rPr>
        <w:rFonts w:ascii="Wingdings" w:hAnsi="Wingdings"/>
      </w:rPr>
    </w:lvl>
    <w:lvl w:ilvl="5">
      <w:start w:val="1"/>
      <w:numFmt w:val="bullet"/>
      <w:isLgl w:val="false"/>
      <w:suff w:val="tab"/>
      <w:lvlText w:val=""/>
      <w:lvlJc w:val="left"/>
      <w:pPr>
        <w:ind w:left="2520" w:hanging="360"/>
        <w:tabs>
          <w:tab w:val="left" w:pos="25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"/>
      <w:lvlJc w:val="left"/>
      <w:pPr>
        <w:ind w:left="2880" w:hanging="360"/>
        <w:tabs>
          <w:tab w:val="left" w:pos="2880" w:leader="none"/>
        </w:tabs>
      </w:pPr>
      <w:rPr>
        <w:rFonts w:ascii="Wingdings" w:hAnsi="Wingdings"/>
      </w:rPr>
    </w:lvl>
    <w:lvl w:ilvl="7">
      <w:start w:val="1"/>
      <w:numFmt w:val="bullet"/>
      <w:isLgl w:val="false"/>
      <w:suff w:val="tab"/>
      <w:lvlText w:val=""/>
      <w:lvlJc w:val="left"/>
      <w:pPr>
        <w:ind w:left="3240" w:hanging="360"/>
        <w:tabs>
          <w:tab w:val="left" w:pos="3240" w:leader="none"/>
        </w:tabs>
      </w:pPr>
      <w:rPr>
        <w:rFonts w:ascii="Wingdings" w:hAnsi="Wingdings"/>
      </w:rPr>
    </w:lvl>
    <w:lvl w:ilvl="8">
      <w:start w:val="1"/>
      <w:numFmt w:val="bullet"/>
      <w:isLgl w:val="false"/>
      <w:suff w:val="tab"/>
      <w:lvlText w:val=""/>
      <w:lvlJc w:val="left"/>
      <w:pPr>
        <w:ind w:left="3600" w:hanging="360"/>
        <w:tabs>
          <w:tab w:val="left" w:pos="3600" w:leader="none"/>
        </w:tabs>
      </w:pPr>
      <w:rPr>
        <w:rFonts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left" w:pos="720" w:leader="none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left" w:pos="1080" w:leader="none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left" w:pos="1440" w:leader="none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isLgl w:val="false"/>
      <w:suff w:val="tab"/>
      <w:lvlText w:val=""/>
      <w:lvlJc w:val="left"/>
      <w:pPr>
        <w:ind w:left="1800" w:hanging="360"/>
        <w:tabs>
          <w:tab w:val="left" w:pos="1800" w:leader="none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left" w:pos="2160" w:leader="none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left" w:pos="2520" w:leader="none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left" w:pos="2880" w:leader="none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isLgl w:val="false"/>
      <w:suff w:val="tab"/>
      <w:lvlText w:val=""/>
      <w:lvlJc w:val="left"/>
      <w:pPr>
        <w:ind w:left="3240" w:hanging="360"/>
        <w:tabs>
          <w:tab w:val="left" w:pos="3240" w:leader="none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left" w:pos="3600" w:leader="none"/>
        </w:tabs>
      </w:pPr>
      <w:rPr>
        <w:rFonts w:ascii="Symbol" w:hAnsi="Symbol" w:cs="StarSymbol"/>
        <w:sz w:val="18"/>
        <w:szCs w:val="18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left" w:pos="720" w:leader="none"/>
        </w:tabs>
      </w:pPr>
      <w:rPr>
        <w:rFonts w:ascii="Symbol" w:hAnsi="Symbol" w:cs="OpenSymbol" w:hint="default"/>
      </w:rPr>
    </w:lvl>
    <w:lvl w:ilvl="1">
      <w:start w:val="1"/>
      <w:numFmt w:val="bullet"/>
      <w:isLgl w:val="false"/>
      <w:suff w:val="tab"/>
      <w:lvlText w:val="◦"/>
      <w:lvlJc w:val="left"/>
      <w:pPr>
        <w:ind w:left="1080" w:hanging="360"/>
        <w:tabs>
          <w:tab w:val="left" w:pos="1080" w:leader="none"/>
        </w:tabs>
      </w:pPr>
      <w:rPr>
        <w:rFonts w:ascii="OpenSymbol" w:hAnsi="OpenSymbol" w:cs="OpenSymbol" w:hint="default"/>
      </w:rPr>
    </w:lvl>
    <w:lvl w:ilvl="2">
      <w:start w:val="1"/>
      <w:numFmt w:val="bullet"/>
      <w:isLgl w:val="false"/>
      <w:suff w:val="tab"/>
      <w:lvlText w:val="▪"/>
      <w:lvlJc w:val="left"/>
      <w:pPr>
        <w:ind w:left="1440" w:hanging="360"/>
        <w:tabs>
          <w:tab w:val="left" w:pos="1440" w:leader="none"/>
        </w:tabs>
      </w:pPr>
      <w:rPr>
        <w:rFonts w:ascii="OpenSymbol" w:hAnsi="OpenSymbol" w:cs="OpenSymbol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1800" w:hanging="360"/>
        <w:tabs>
          <w:tab w:val="left" w:pos="1800" w:leader="none"/>
        </w:tabs>
      </w:pPr>
      <w:rPr>
        <w:rFonts w:ascii="Symbol" w:hAnsi="Symbol" w:cs="OpenSymbol" w:hint="default"/>
      </w:rPr>
    </w:lvl>
    <w:lvl w:ilvl="4">
      <w:start w:val="1"/>
      <w:numFmt w:val="bullet"/>
      <w:isLgl w:val="false"/>
      <w:suff w:val="tab"/>
      <w:lvlText w:val="◦"/>
      <w:lvlJc w:val="left"/>
      <w:pPr>
        <w:ind w:left="2160" w:hanging="360"/>
        <w:tabs>
          <w:tab w:val="left" w:pos="2160" w:leader="none"/>
        </w:tabs>
      </w:pPr>
      <w:rPr>
        <w:rFonts w:ascii="OpenSymbol" w:hAnsi="OpenSymbol" w:cs="OpenSymbol" w:hint="default"/>
      </w:rPr>
    </w:lvl>
    <w:lvl w:ilvl="5">
      <w:start w:val="1"/>
      <w:numFmt w:val="bullet"/>
      <w:isLgl w:val="false"/>
      <w:suff w:val="tab"/>
      <w:lvlText w:val="▪"/>
      <w:lvlJc w:val="left"/>
      <w:pPr>
        <w:ind w:left="2520" w:hanging="360"/>
        <w:tabs>
          <w:tab w:val="left" w:pos="2520" w:leader="none"/>
        </w:tabs>
      </w:pPr>
      <w:rPr>
        <w:rFonts w:ascii="OpenSymbol" w:hAnsi="OpenSymbol" w:cs="OpenSymbol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left" w:pos="2880" w:leader="none"/>
        </w:tabs>
      </w:pPr>
      <w:rPr>
        <w:rFonts w:ascii="Symbol" w:hAnsi="Symbol" w:cs="OpenSymbol" w:hint="default"/>
      </w:rPr>
    </w:lvl>
    <w:lvl w:ilvl="7">
      <w:start w:val="1"/>
      <w:numFmt w:val="bullet"/>
      <w:isLgl w:val="false"/>
      <w:suff w:val="tab"/>
      <w:lvlText w:val="◦"/>
      <w:lvlJc w:val="left"/>
      <w:pPr>
        <w:ind w:left="3240" w:hanging="360"/>
        <w:tabs>
          <w:tab w:val="left" w:pos="3240" w:leader="none"/>
        </w:tabs>
      </w:pPr>
      <w:rPr>
        <w:rFonts w:ascii="OpenSymbol" w:hAnsi="OpenSymbol" w:cs="OpenSymbol" w:hint="default"/>
      </w:rPr>
    </w:lvl>
    <w:lvl w:ilvl="8">
      <w:start w:val="1"/>
      <w:numFmt w:val="bullet"/>
      <w:isLgl w:val="false"/>
      <w:suff w:val="tab"/>
      <w:lvlText w:val="▪"/>
      <w:lvlJc w:val="left"/>
      <w:pPr>
        <w:ind w:left="3600" w:hanging="360"/>
        <w:tabs>
          <w:tab w:val="left" w:pos="3600" w:leader="none"/>
        </w:tabs>
      </w:pPr>
      <w:rPr>
        <w:rFonts w:ascii="OpenSymbol" w:hAnsi="OpenSymbol" w:cs="OpenSymbol"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</w:pPr>
    </w:lvl>
  </w:abstractNum>
  <w:abstractNum w:abstractNumId="7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left" w:pos="720" w:leader="none"/>
        </w:tabs>
      </w:pPr>
      <w:rPr>
        <w:rFonts w:ascii="Symbol" w:hAnsi="Symbol" w:cs="OpenSymbol" w:hint="default"/>
      </w:rPr>
    </w:lvl>
    <w:lvl w:ilvl="1">
      <w:start w:val="1"/>
      <w:numFmt w:val="bullet"/>
      <w:isLgl w:val="false"/>
      <w:suff w:val="tab"/>
      <w:lvlText w:val="◦"/>
      <w:lvlJc w:val="left"/>
      <w:pPr>
        <w:ind w:left="1080" w:hanging="360"/>
        <w:tabs>
          <w:tab w:val="left" w:pos="1080" w:leader="none"/>
        </w:tabs>
      </w:pPr>
      <w:rPr>
        <w:rFonts w:ascii="OpenSymbol" w:hAnsi="OpenSymbol" w:cs="OpenSymbol" w:hint="default"/>
      </w:rPr>
    </w:lvl>
    <w:lvl w:ilvl="2">
      <w:start w:val="1"/>
      <w:numFmt w:val="bullet"/>
      <w:isLgl w:val="false"/>
      <w:suff w:val="tab"/>
      <w:lvlText w:val="▪"/>
      <w:lvlJc w:val="left"/>
      <w:pPr>
        <w:ind w:left="1440" w:hanging="360"/>
        <w:tabs>
          <w:tab w:val="left" w:pos="1440" w:leader="none"/>
        </w:tabs>
      </w:pPr>
      <w:rPr>
        <w:rFonts w:ascii="OpenSymbol" w:hAnsi="OpenSymbol" w:cs="OpenSymbol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1800" w:hanging="360"/>
        <w:tabs>
          <w:tab w:val="left" w:pos="1800" w:leader="none"/>
        </w:tabs>
      </w:pPr>
      <w:rPr>
        <w:rFonts w:ascii="Symbol" w:hAnsi="Symbol" w:cs="OpenSymbol" w:hint="default"/>
      </w:rPr>
    </w:lvl>
    <w:lvl w:ilvl="4">
      <w:start w:val="1"/>
      <w:numFmt w:val="bullet"/>
      <w:isLgl w:val="false"/>
      <w:suff w:val="tab"/>
      <w:lvlText w:val="◦"/>
      <w:lvlJc w:val="left"/>
      <w:pPr>
        <w:ind w:left="2160" w:hanging="360"/>
        <w:tabs>
          <w:tab w:val="left" w:pos="2160" w:leader="none"/>
        </w:tabs>
      </w:pPr>
      <w:rPr>
        <w:rFonts w:ascii="OpenSymbol" w:hAnsi="OpenSymbol" w:cs="OpenSymbol" w:hint="default"/>
      </w:rPr>
    </w:lvl>
    <w:lvl w:ilvl="5">
      <w:start w:val="1"/>
      <w:numFmt w:val="bullet"/>
      <w:isLgl w:val="false"/>
      <w:suff w:val="tab"/>
      <w:lvlText w:val="▪"/>
      <w:lvlJc w:val="left"/>
      <w:pPr>
        <w:ind w:left="2520" w:hanging="360"/>
        <w:tabs>
          <w:tab w:val="left" w:pos="2520" w:leader="none"/>
        </w:tabs>
      </w:pPr>
      <w:rPr>
        <w:rFonts w:ascii="OpenSymbol" w:hAnsi="OpenSymbol" w:cs="OpenSymbol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left" w:pos="2880" w:leader="none"/>
        </w:tabs>
      </w:pPr>
      <w:rPr>
        <w:rFonts w:ascii="Symbol" w:hAnsi="Symbol" w:cs="OpenSymbol" w:hint="default"/>
      </w:rPr>
    </w:lvl>
    <w:lvl w:ilvl="7">
      <w:start w:val="1"/>
      <w:numFmt w:val="bullet"/>
      <w:isLgl w:val="false"/>
      <w:suff w:val="tab"/>
      <w:lvlText w:val="◦"/>
      <w:lvlJc w:val="left"/>
      <w:pPr>
        <w:ind w:left="3240" w:hanging="360"/>
        <w:tabs>
          <w:tab w:val="left" w:pos="3240" w:leader="none"/>
        </w:tabs>
      </w:pPr>
      <w:rPr>
        <w:rFonts w:ascii="OpenSymbol" w:hAnsi="OpenSymbol" w:cs="OpenSymbol" w:hint="default"/>
      </w:rPr>
    </w:lvl>
    <w:lvl w:ilvl="8">
      <w:start w:val="1"/>
      <w:numFmt w:val="bullet"/>
      <w:isLgl w:val="false"/>
      <w:suff w:val="tab"/>
      <w:lvlText w:val="▪"/>
      <w:lvlJc w:val="left"/>
      <w:pPr>
        <w:ind w:left="3600" w:hanging="360"/>
        <w:tabs>
          <w:tab w:val="left" w:pos="3600" w:leader="none"/>
        </w:tabs>
      </w:pPr>
      <w:rPr>
        <w:rFonts w:ascii="OpenSymbol" w:hAnsi="OpenSymbol" w:cs="OpenSymbol" w:hint="default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59"/>
        <w:tabs>
          <w:tab w:val="left" w:pos="720" w:leader="none"/>
        </w:tabs>
      </w:pPr>
      <w:rPr>
        <w:rFonts w:ascii="Symbol" w:hAnsi="Symbol" w:cs="OpenSymbol" w:hint="default"/>
      </w:rPr>
    </w:lvl>
    <w:lvl w:ilvl="1">
      <w:start w:val="1"/>
      <w:numFmt w:val="bullet"/>
      <w:isLgl w:val="false"/>
      <w:suff w:val="tab"/>
      <w:lvlText w:val="◦"/>
      <w:lvlJc w:val="left"/>
      <w:pPr>
        <w:ind w:left="1080" w:hanging="359"/>
        <w:tabs>
          <w:tab w:val="left" w:pos="1080" w:leader="none"/>
        </w:tabs>
      </w:pPr>
      <w:rPr>
        <w:rFonts w:ascii="OpenSymbol" w:hAnsi="OpenSymbol" w:cs="OpenSymbol" w:hint="default"/>
      </w:rPr>
    </w:lvl>
    <w:lvl w:ilvl="2">
      <w:start w:val="1"/>
      <w:numFmt w:val="bullet"/>
      <w:isLgl w:val="false"/>
      <w:suff w:val="tab"/>
      <w:lvlText w:val="▪"/>
      <w:lvlJc w:val="left"/>
      <w:pPr>
        <w:ind w:left="1440" w:hanging="359"/>
        <w:tabs>
          <w:tab w:val="left" w:pos="1440" w:leader="none"/>
        </w:tabs>
      </w:pPr>
      <w:rPr>
        <w:rFonts w:ascii="OpenSymbol" w:hAnsi="OpenSymbol" w:cs="OpenSymbol" w:hint="default"/>
      </w:rPr>
    </w:lvl>
    <w:lvl w:ilvl="3">
      <w:start w:val="1"/>
      <w:numFmt w:val="bullet"/>
      <w:isLgl w:val="false"/>
      <w:suff w:val="tab"/>
      <w:lvlText w:val="l"/>
      <w:lvlJc w:val="left"/>
      <w:pPr>
        <w:ind w:left="1800" w:hanging="359"/>
        <w:tabs>
          <w:tab w:val="left" w:pos="1800" w:leader="none"/>
        </w:tabs>
      </w:pPr>
      <w:rPr>
        <w:rFonts w:ascii="Wingdings" w:hAnsi="Wingdings" w:cs="OpenSymbol" w:hint="default"/>
      </w:rPr>
    </w:lvl>
    <w:lvl w:ilvl="4">
      <w:start w:val="1"/>
      <w:numFmt w:val="bullet"/>
      <w:isLgl w:val="false"/>
      <w:suff w:val="tab"/>
      <w:lvlText w:val="◦"/>
      <w:lvlJc w:val="left"/>
      <w:pPr>
        <w:ind w:left="2160" w:hanging="359"/>
        <w:tabs>
          <w:tab w:val="left" w:pos="2160" w:leader="none"/>
        </w:tabs>
      </w:pPr>
      <w:rPr>
        <w:rFonts w:ascii="OpenSymbol" w:hAnsi="OpenSymbol" w:cs="OpenSymbol" w:hint="default"/>
      </w:rPr>
    </w:lvl>
    <w:lvl w:ilvl="5">
      <w:start w:val="1"/>
      <w:numFmt w:val="bullet"/>
      <w:isLgl w:val="false"/>
      <w:suff w:val="tab"/>
      <w:lvlText w:val="▪"/>
      <w:lvlJc w:val="left"/>
      <w:pPr>
        <w:ind w:left="2520" w:hanging="359"/>
        <w:tabs>
          <w:tab w:val="left" w:pos="2520" w:leader="none"/>
        </w:tabs>
      </w:pPr>
      <w:rPr>
        <w:rFonts w:ascii="OpenSymbol" w:hAnsi="OpenSymbol" w:cs="OpenSymbol" w:hint="default"/>
      </w:rPr>
    </w:lvl>
    <w:lvl w:ilvl="6">
      <w:start w:val="1"/>
      <w:numFmt w:val="bullet"/>
      <w:isLgl w:val="false"/>
      <w:suff w:val="tab"/>
      <w:lvlText w:val="l"/>
      <w:lvlJc w:val="left"/>
      <w:pPr>
        <w:ind w:left="2880" w:hanging="359"/>
        <w:tabs>
          <w:tab w:val="left" w:pos="2880" w:leader="none"/>
        </w:tabs>
      </w:pPr>
      <w:rPr>
        <w:rFonts w:ascii="Wingdings" w:hAnsi="Wingdings" w:cs="OpenSymbol" w:hint="default"/>
      </w:rPr>
    </w:lvl>
    <w:lvl w:ilvl="7">
      <w:start w:val="1"/>
      <w:numFmt w:val="bullet"/>
      <w:isLgl w:val="false"/>
      <w:suff w:val="tab"/>
      <w:lvlText w:val="◦"/>
      <w:lvlJc w:val="left"/>
      <w:pPr>
        <w:ind w:left="3240" w:hanging="359"/>
        <w:tabs>
          <w:tab w:val="left" w:pos="3240" w:leader="none"/>
        </w:tabs>
      </w:pPr>
      <w:rPr>
        <w:rFonts w:ascii="OpenSymbol" w:hAnsi="OpenSymbol" w:cs="OpenSymbol" w:hint="default"/>
      </w:rPr>
    </w:lvl>
    <w:lvl w:ilvl="8">
      <w:start w:val="1"/>
      <w:numFmt w:val="bullet"/>
      <w:isLgl w:val="false"/>
      <w:suff w:val="tab"/>
      <w:lvlText w:val="▪"/>
      <w:lvlJc w:val="left"/>
      <w:pPr>
        <w:ind w:left="3600" w:hanging="359"/>
        <w:tabs>
          <w:tab w:val="left" w:pos="3600" w:leader="none"/>
        </w:tabs>
      </w:pPr>
      <w:rPr>
        <w:rFonts w:ascii="OpenSymbol" w:hAnsi="OpenSymbol" w:cs="OpenSymbol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4"/>
  </w:num>
  <w:num w:numId="5">
    <w:abstractNumId w:val="6"/>
  </w:num>
  <w:num w:numId="6">
    <w:abstractNumId w:val="0"/>
  </w:num>
  <w:num w:numId="7">
    <w:abstractNumId w:val="1"/>
  </w:num>
  <w:num w:numId="8">
    <w:abstractNumId w:val="2"/>
  </w:num>
  <w:num w:numId="9">
    <w:abstractNumId w:val="8"/>
  </w:num>
  <w:num w:numId="10">
    <w:abstractNumId w:val="3"/>
  </w:num>
  <w:num w:numId="11">
    <w:abstractNumId w:val="5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>
    <m:brkBin m:val="before"/>
    <m:defJc m:val="centerGroup"/>
    <m:intLim m:val="subSup"/>
    <m:lMargin m:val="0"/>
    <m:mathFont m:val="Cambria Math"/>
    <m:naryLim m:val="undOvr"/>
    <m:rMargin m:val="0"/>
    <m:smallFrac m:val="false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hAnsi="Cambria" w:cs="Times New Roman" w:eastAsia="MS Mincho"/>
        <w:color w:val="auto"/>
        <w:spacing w:val="0"/>
        <w:position w:val="0"/>
        <w:sz w:val="20"/>
        <w:szCs w:val="22"/>
        <w:lang w:val="pt-BR" w:bidi="ar-SA" w:eastAsia="en-US"/>
      </w:rPr>
    </w:rPrDefault>
    <w:pPrDefault>
      <w:pPr>
        <w:ind w:left="0" w:right="0" w:firstLine="0"/>
        <w:jc w:val="left"/>
        <w:spacing w:lineRule="auto" w:line="240" w:after="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45">
    <w:name w:val="Table Grid Light"/>
    <w:basedOn w:val="42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6">
    <w:name w:val="Plain Table 1"/>
    <w:basedOn w:val="42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7">
    <w:name w:val="Plain Table 2"/>
    <w:basedOn w:val="425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">
    <w:name w:val="Plain Table 3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9">
    <w:name w:val="Plain Table 4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">
    <w:name w:val="Plain Table 5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1">
    <w:name w:val="Grid Table 1 Light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Grid Table 1 Light - Accent 1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Grid Table 1 Light - Accent 2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3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4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5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6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2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9">
    <w:name w:val="Grid Table 2 - Accent 1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0">
    <w:name w:val="Grid Table 2 - Accent 2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3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4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5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6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3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3 - Accent 1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 - Accent 2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3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4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5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6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4"/>
    <w:basedOn w:val="4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3">
    <w:name w:val="Grid Table 4 - Accent 1"/>
    <w:basedOn w:val="4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4">
    <w:name w:val="Grid Table 4 - Accent 2"/>
    <w:basedOn w:val="4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5">
    <w:name w:val="Grid Table 4 - Accent 3"/>
    <w:basedOn w:val="4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6">
    <w:name w:val="Grid Table 4 - Accent 4"/>
    <w:basedOn w:val="4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7">
    <w:name w:val="Grid Table 4 - Accent 5"/>
    <w:basedOn w:val="4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8">
    <w:name w:val="Grid Table 4 - Accent 6"/>
    <w:basedOn w:val="4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9">
    <w:name w:val="Grid Table 5 Dark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80">
    <w:name w:val="Grid Table 5 Dark- Accent 1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81">
    <w:name w:val="Grid Table 5 Dark - Accent 2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82">
    <w:name w:val="Grid Table 5 Dark - Accent 3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83">
    <w:name w:val="Grid Table 5 Dark- Accent 4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5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85">
    <w:name w:val="Grid Table 5 Dark - Accent 6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86">
    <w:name w:val="Grid Table 6 Colorful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7">
    <w:name w:val="Grid Table 6 Colorful - Accent 1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984727" w:themeColor="accent1" w:themeTint="80" w:themeShade="95"/>
      </w:rPr>
    </w:tblStylePr>
    <w:tblStylePr w:type="firstRow">
      <w:rPr>
        <w:b/>
        <w:color w:val="984727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984727" w:themeColor="accent1" w:themeTint="80" w:themeShade="95"/>
      </w:rPr>
    </w:tblStylePr>
    <w:tblStylePr w:type="lastRow">
      <w:rPr>
        <w:b/>
        <w:color w:val="984727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8">
    <w:name w:val="Grid Table 6 Colorful - Accent 2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D6F4E" w:themeColor="accent2" w:themeTint="97" w:themeShade="95"/>
      </w:rPr>
    </w:tblStylePr>
    <w:tblStylePr w:type="firstRow">
      <w:rPr>
        <w:b/>
        <w:color w:val="9D6F4E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D6F4E" w:themeColor="accent2" w:themeTint="97" w:themeShade="95"/>
      </w:rPr>
    </w:tblStylePr>
    <w:tblStylePr w:type="lastRow">
      <w:rPr>
        <w:b/>
        <w:color w:val="9D6F4E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9">
    <w:name w:val="Grid Table 6 Colorful - Accent 3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431C26" w:themeColor="accent3" w:themeTint="FE" w:themeShade="95"/>
      </w:rPr>
    </w:tblStylePr>
    <w:tblStylePr w:type="firstRow">
      <w:rPr>
        <w:b/>
        <w:color w:val="431C26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431C26" w:themeColor="accent3" w:themeTint="FE" w:themeShade="95"/>
      </w:rPr>
    </w:tblStylePr>
    <w:tblStylePr w:type="lastRow">
      <w:rPr>
        <w:b/>
        <w:color w:val="431C26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0">
    <w:name w:val="Grid Table 6 Colorful - Accent 4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90435A" w:themeColor="accent4" w:themeTint="9A" w:themeShade="95"/>
      </w:rPr>
    </w:tblStylePr>
    <w:tblStylePr w:type="firstRow">
      <w:rPr>
        <w:b/>
        <w:color w:val="90435A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90435A" w:themeColor="accent4" w:themeTint="9A" w:themeShade="95"/>
      </w:rPr>
    </w:tblStylePr>
    <w:tblStylePr w:type="lastRow">
      <w:rPr>
        <w:b/>
        <w:color w:val="90435A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1">
    <w:name w:val="Grid Table 6 Colorful - Accent 5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CC4E27" w:themeColor="accent5" w:themeShade="95"/>
      </w:rPr>
    </w:tblStylePr>
    <w:tblStylePr w:type="firstRow">
      <w:rPr>
        <w:b/>
        <w:color w:val="CC4E2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CC4E27" w:themeColor="accent5" w:themeShade="95"/>
      </w:rPr>
    </w:tblStylePr>
    <w:tblStylePr w:type="lastRow">
      <w:rPr>
        <w:b/>
        <w:color w:val="CC4E2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2">
    <w:name w:val="Grid Table 6 Colorful - Accent 6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CC4E27" w:themeColor="accent5" w:themeShade="95"/>
      </w:rPr>
    </w:tblStylePr>
    <w:tblStylePr w:type="firstRow">
      <w:rPr>
        <w:b/>
        <w:color w:val="CC4E2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CC4E27" w:themeColor="accent5" w:themeShade="95"/>
      </w:rPr>
    </w:tblStylePr>
    <w:tblStylePr w:type="lastRow">
      <w:rPr>
        <w:b/>
        <w:color w:val="CC4E2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3">
    <w:name w:val="Grid Table 7 Colorful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4">
    <w:name w:val="Grid Table 7 Colorful - Accent 1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984727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984727" w:themeColor="accent1" w:themeTint="80" w:themeShade="95"/>
        <w:sz w:val="22"/>
      </w:rPr>
    </w:tblStylePr>
    <w:tblStylePr w:type="firstCol">
      <w:rPr>
        <w:rFonts w:ascii="Arial" w:hAnsi="Arial"/>
        <w:i/>
        <w:color w:val="984727" w:themeColor="accen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984727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984727" w:themeColor="accent1" w:themeTint="80" w:themeShade="95"/>
        <w:sz w:val="22"/>
      </w:rPr>
      <w:tcPr>
        <w:shd w:color="auto" w:fill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84727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5">
    <w:name w:val="Grid Table 7 Colorful - Accent 2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D6F4E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9D6F4E" w:themeColor="accent2" w:themeTint="97" w:themeShade="95"/>
        <w:sz w:val="22"/>
      </w:rPr>
    </w:tblStylePr>
    <w:tblStylePr w:type="firstCol">
      <w:rPr>
        <w:rFonts w:ascii="Arial" w:hAnsi="Arial"/>
        <w:i/>
        <w:color w:val="9D6F4E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D6F4E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D6F4E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D6F4E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6">
    <w:name w:val="Grid Table 7 Colorful - Accent 3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31C26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31C26" w:themeColor="accent3" w:themeTint="FE" w:themeShade="95"/>
        <w:sz w:val="22"/>
      </w:rPr>
    </w:tblStylePr>
    <w:tblStylePr w:type="firstCol">
      <w:rPr>
        <w:rFonts w:ascii="Arial" w:hAnsi="Arial"/>
        <w:i/>
        <w:color w:val="431C26" w:themeColor="accent3" w:themeTint="FE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431C26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431C26" w:themeColor="accent3" w:themeTint="FE" w:themeShade="95"/>
        <w:sz w:val="22"/>
      </w:rPr>
      <w:tcPr>
        <w:shd w:color="auto" w:fill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31C26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7">
    <w:name w:val="Grid Table 7 Colorful - Accent 4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90435A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90435A" w:themeColor="accent4" w:themeTint="9A" w:themeShade="95"/>
        <w:sz w:val="22"/>
      </w:rPr>
    </w:tblStylePr>
    <w:tblStylePr w:type="firstCol">
      <w:rPr>
        <w:rFonts w:ascii="Arial" w:hAnsi="Arial"/>
        <w:i/>
        <w:color w:val="90435A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90435A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90435A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0435A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98">
    <w:name w:val="Grid Table 7 Colorful - Accent 5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CC4E27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CC4E27" w:themeColor="accent5" w:themeShade="95"/>
        <w:sz w:val="22"/>
      </w:rPr>
    </w:tblStylePr>
    <w:tblStylePr w:type="firstCol">
      <w:rPr>
        <w:rFonts w:ascii="Arial" w:hAnsi="Arial"/>
        <w:i/>
        <w:color w:val="CC4E27" w:themeColor="accent5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CC4E27" w:themeColor="accent5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CC4E27" w:themeColor="accent5" w:themeShade="95"/>
        <w:sz w:val="22"/>
      </w:rPr>
      <w:tcPr>
        <w:shd w:color="auto" w:fill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C4E27" w:themeColor="accent5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99">
    <w:name w:val="Grid Table 7 Colorful - Accent 6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725923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725923" w:themeColor="accent6" w:themeShade="95"/>
        <w:sz w:val="22"/>
      </w:rPr>
    </w:tblStylePr>
    <w:tblStylePr w:type="firstCol">
      <w:rPr>
        <w:rFonts w:ascii="Arial" w:hAnsi="Arial"/>
        <w:i/>
        <w:color w:val="725923" w:themeColor="accent6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725923" w:themeColor="accent6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725923" w:themeColor="accent6" w:themeShade="95"/>
        <w:sz w:val="22"/>
      </w:rPr>
      <w:tcPr>
        <w:shd w:color="auto" w:fill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725923" w:themeColor="accent6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0">
    <w:name w:val="List Table 1 Light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1">
    <w:name w:val="List Table 1 Light - Accent 1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2">
    <w:name w:val="List Table 1 Light - Accent 2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3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4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5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6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2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08">
    <w:name w:val="List Table 2 - Accent 1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09">
    <w:name w:val="List Table 2 - Accent 2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0">
    <w:name w:val="List Table 2 - Accent 3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1">
    <w:name w:val="List Table 2 - Accent 4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2">
    <w:name w:val="List Table 2 - Accent 5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3">
    <w:name w:val="List Table 2 - Accent 6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4">
    <w:name w:val="List Table 3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5">
    <w:name w:val="List Table 3 - Accent 1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6">
    <w:name w:val="List Table 3 - Accent 2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3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4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5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6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4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4 - Accent 1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 - Accent 2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3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4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5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6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5 Dark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29">
    <w:name w:val="List Table 5 Dark - Accent 1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0">
    <w:name w:val="List Table 5 Dark - Accent 2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3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4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5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6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6 Colorful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6">
    <w:name w:val="List Table 6 Colorful - Accent 1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492312" w:themeColor="accent1" w:themeShade="95"/>
      </w:rPr>
    </w:tblStylePr>
    <w:tblStylePr w:type="firstRow">
      <w:rPr>
        <w:b/>
        <w:color w:val="492312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492312" w:themeColor="accent1" w:themeShade="95"/>
      </w:rPr>
    </w:tblStylePr>
    <w:tblStylePr w:type="lastRow">
      <w:rPr>
        <w:b/>
        <w:color w:val="492312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7">
    <w:name w:val="List Table 6 Colorful - Accent 2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D6F4E" w:themeColor="accent2" w:themeTint="97" w:themeShade="95"/>
      </w:rPr>
    </w:tblStylePr>
    <w:tblStylePr w:type="firstRow">
      <w:rPr>
        <w:b/>
        <w:color w:val="9D6F4E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D6F4E" w:themeColor="accent2" w:themeTint="97" w:themeShade="95"/>
      </w:rPr>
    </w:tblStylePr>
    <w:tblStylePr w:type="lastRow">
      <w:rPr>
        <w:b/>
        <w:color w:val="9D6F4E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38">
    <w:name w:val="List Table 6 Colorful - Accent 3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B3448" w:themeColor="accent3" w:themeTint="98" w:themeShade="95"/>
      </w:rPr>
    </w:tblStylePr>
    <w:tblStylePr w:type="firstRow">
      <w:rPr>
        <w:b/>
        <w:color w:val="7B3448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B3448" w:themeColor="accent3" w:themeTint="98" w:themeShade="95"/>
      </w:rPr>
    </w:tblStylePr>
    <w:tblStylePr w:type="lastRow">
      <w:rPr>
        <w:b/>
        <w:color w:val="7B3448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39">
    <w:name w:val="List Table 6 Colorful - Accent 4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90435A" w:themeColor="accent4" w:themeTint="9A" w:themeShade="95"/>
      </w:rPr>
    </w:tblStylePr>
    <w:tblStylePr w:type="firstRow">
      <w:rPr>
        <w:b/>
        <w:color w:val="90435A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90435A" w:themeColor="accent4" w:themeTint="9A" w:themeShade="95"/>
      </w:rPr>
    </w:tblStylePr>
    <w:tblStylePr w:type="lastRow">
      <w:rPr>
        <w:b/>
        <w:color w:val="90435A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0">
    <w:name w:val="List Table 6 Colorful - Accent 5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D35934" w:themeColor="accent5" w:themeTint="9A" w:themeShade="95"/>
      </w:rPr>
    </w:tblStylePr>
    <w:tblStylePr w:type="firstRow">
      <w:rPr>
        <w:b/>
        <w:color w:val="D35934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D35934" w:themeColor="accent5" w:themeTint="9A" w:themeShade="95"/>
      </w:rPr>
    </w:tblStylePr>
    <w:tblStylePr w:type="lastRow">
      <w:rPr>
        <w:b/>
        <w:color w:val="D35934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1">
    <w:name w:val="List Table 6 Colorful - Accent 6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9F7C32" w:themeColor="accent6" w:themeTint="98" w:themeShade="95"/>
      </w:rPr>
    </w:tblStylePr>
    <w:tblStylePr w:type="firstRow">
      <w:rPr>
        <w:b/>
        <w:color w:val="9F7C32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9F7C32" w:themeColor="accent6" w:themeTint="98" w:themeShade="95"/>
      </w:rPr>
    </w:tblStylePr>
    <w:tblStylePr w:type="lastRow">
      <w:rPr>
        <w:b/>
        <w:color w:val="9F7C32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2">
    <w:name w:val="List Table 7 Colorful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3">
    <w:name w:val="List Table 7 Colorful - Accent 1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492312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92312" w:themeColor="accent1" w:themeShade="95"/>
        <w:sz w:val="22"/>
      </w:rPr>
    </w:tblStylePr>
    <w:tblStylePr w:type="firstCol">
      <w:rPr>
        <w:rFonts w:ascii="Arial" w:hAnsi="Arial"/>
        <w:i/>
        <w:color w:val="492312" w:themeColor="accent1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492312" w:themeColor="accent1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492312" w:themeColor="accent1" w:themeShade="95"/>
        <w:sz w:val="22"/>
      </w:rPr>
      <w:tcPr>
        <w:shd w:color="auto" w:fill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92312" w:themeColor="accent1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492312" w:themeColor="accent1" w:themeShade="95"/>
        <w:sz w:val="22"/>
      </w:rPr>
    </w:tblStylePr>
  </w:style>
  <w:style w:type="table" w:styleId="144">
    <w:name w:val="List Table 7 Colorful - Accent 2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D6F4E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9D6F4E" w:themeColor="accent2" w:themeTint="97" w:themeShade="95"/>
        <w:sz w:val="22"/>
      </w:rPr>
    </w:tblStylePr>
    <w:tblStylePr w:type="firstCol">
      <w:rPr>
        <w:rFonts w:ascii="Arial" w:hAnsi="Arial"/>
        <w:i/>
        <w:color w:val="9D6F4E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D6F4E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D6F4E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D6F4E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D6F4E" w:themeColor="accent2" w:themeTint="97" w:themeShade="95"/>
        <w:sz w:val="22"/>
      </w:rPr>
    </w:tblStylePr>
  </w:style>
  <w:style w:type="table" w:styleId="145">
    <w:name w:val="List Table 7 Colorful - Accent 3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B3448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B3448" w:themeColor="accent3" w:themeTint="98" w:themeShade="95"/>
        <w:sz w:val="22"/>
      </w:rPr>
    </w:tblStylePr>
    <w:tblStylePr w:type="firstCol">
      <w:rPr>
        <w:rFonts w:ascii="Arial" w:hAnsi="Arial"/>
        <w:i/>
        <w:color w:val="7B3448" w:themeColor="accent3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B3448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B3448" w:themeColor="accent3" w:themeTint="98" w:themeShade="95"/>
        <w:sz w:val="22"/>
      </w:rPr>
      <w:tcPr>
        <w:shd w:color="auto" w:fill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B3448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B3448" w:themeColor="accent3" w:themeTint="98" w:themeShade="95"/>
        <w:sz w:val="22"/>
      </w:rPr>
    </w:tblStylePr>
  </w:style>
  <w:style w:type="table" w:styleId="146">
    <w:name w:val="List Table 7 Colorful - Accent 4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90435A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90435A" w:themeColor="accent4" w:themeTint="9A" w:themeShade="95"/>
        <w:sz w:val="22"/>
      </w:rPr>
    </w:tblStylePr>
    <w:tblStylePr w:type="firstCol">
      <w:rPr>
        <w:rFonts w:ascii="Arial" w:hAnsi="Arial"/>
        <w:i/>
        <w:color w:val="90435A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90435A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90435A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0435A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90435A" w:themeColor="accent4" w:themeTint="9A" w:themeShade="95"/>
        <w:sz w:val="22"/>
      </w:rPr>
    </w:tblStylePr>
  </w:style>
  <w:style w:type="table" w:styleId="147">
    <w:name w:val="List Table 7 Colorful - Accent 5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D35934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D35934" w:themeColor="accent5" w:themeTint="9A" w:themeShade="95"/>
        <w:sz w:val="22"/>
      </w:rPr>
    </w:tblStylePr>
    <w:tblStylePr w:type="firstCol">
      <w:rPr>
        <w:rFonts w:ascii="Arial" w:hAnsi="Arial"/>
        <w:i/>
        <w:color w:val="D35934" w:themeColor="accent5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D35934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D35934" w:themeColor="accent5" w:themeTint="9A" w:themeShade="95"/>
        <w:sz w:val="22"/>
      </w:rPr>
      <w:tcPr>
        <w:shd w:color="auto" w:fill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35934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D35934" w:themeColor="accent5" w:themeTint="9A" w:themeShade="95"/>
        <w:sz w:val="22"/>
      </w:rPr>
    </w:tblStylePr>
  </w:style>
  <w:style w:type="table" w:styleId="148">
    <w:name w:val="List Table 7 Colorful - Accent 6"/>
    <w:basedOn w:val="4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9F7C32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9F7C32" w:themeColor="accent6" w:themeTint="98" w:themeShade="95"/>
        <w:sz w:val="22"/>
      </w:rPr>
    </w:tblStylePr>
    <w:tblStylePr w:type="firstCol">
      <w:rPr>
        <w:rFonts w:ascii="Arial" w:hAnsi="Arial"/>
        <w:i/>
        <w:color w:val="9F7C32" w:themeColor="accent6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9F7C32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9F7C32" w:themeColor="accent6" w:themeTint="98" w:themeShade="95"/>
        <w:sz w:val="22"/>
      </w:rPr>
      <w:tcPr>
        <w:shd w:color="auto" w:fill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F7C32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9F7C32" w:themeColor="accent6" w:themeTint="98" w:themeShade="95"/>
        <w:sz w:val="22"/>
      </w:rPr>
    </w:tblStylePr>
  </w:style>
  <w:style w:type="table" w:styleId="149">
    <w:name w:val="Lined - Accent"/>
    <w:basedOn w:val="4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6">
    <w:name w:val="Bordered &amp; Lined - Accent"/>
    <w:basedOn w:val="4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character" w:styleId="170">
    <w:name w:val="Hyperlink"/>
    <w:uiPriority w:val="99"/>
    <w:unhideWhenUsed/>
    <w:rPr>
      <w:color w:val="0000FF" w:themeColor="hyperlink"/>
      <w:u w:val="single"/>
    </w:rPr>
  </w:style>
  <w:style w:type="character" w:styleId="173">
    <w:name w:val="footnote reference"/>
    <w:basedOn w:val="424"/>
    <w:uiPriority w:val="99"/>
    <w:unhideWhenUsed/>
    <w:rPr>
      <w:vertAlign w:val="superscript"/>
    </w:rPr>
  </w:style>
  <w:style w:type="paragraph" w:styleId="414" w:default="1">
    <w:name w:val="Normal"/>
    <w:qFormat/>
    <w:rPr>
      <w:sz w:val="24"/>
      <w:szCs w:val="24"/>
    </w:rPr>
    <w:pPr>
      <w:shd w:val="nil" w:color="auto" w:fill="FFFFFF"/>
    </w:pPr>
  </w:style>
  <w:style w:type="paragraph" w:styleId="415">
    <w:name w:val="Heading 1"/>
    <w:basedOn w:val="414"/>
    <w:qFormat/>
    <w:rPr>
      <w:rFonts w:ascii="Century Gothic" w:hAnsi="Century Gothic" w:cs="Tahoma" w:eastAsia="Arial Unicode MS"/>
      <w:bCs/>
      <w:color w:val="808080"/>
      <w:sz w:val="36"/>
      <w:szCs w:val="32"/>
      <w:lang w:eastAsia="pt-BR"/>
    </w:rPr>
    <w:pPr>
      <w:shd w:val="clear" w:color="auto" w:fill="FFFFFF"/>
      <w:tabs>
        <w:tab w:val="left" w:pos="0" w:leader="none"/>
      </w:tabs>
      <w:outlineLvl w:val="0"/>
    </w:pPr>
  </w:style>
  <w:style w:type="paragraph" w:styleId="416">
    <w:name w:val="Heading 2"/>
    <w:basedOn w:val="415"/>
    <w:qFormat/>
    <w:rPr>
      <w:bCs w:val="false"/>
      <w:iCs/>
      <w:sz w:val="28"/>
    </w:rPr>
    <w:pPr>
      <w:outlineLvl w:val="1"/>
    </w:pPr>
  </w:style>
  <w:style w:type="paragraph" w:styleId="417">
    <w:name w:val="Heading 3"/>
    <w:basedOn w:val="414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shd w:val="clear" w:color="auto" w:fill="FFFFFF"/>
      <w:outlineLvl w:val="2"/>
    </w:pPr>
  </w:style>
  <w:style w:type="paragraph" w:styleId="418">
    <w:name w:val="Heading 4"/>
    <w:basedOn w:val="41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shd w:val="clear" w:color="auto" w:fill="FFFFFF"/>
      <w:outlineLvl w:val="3"/>
    </w:pPr>
  </w:style>
  <w:style w:type="paragraph" w:styleId="419">
    <w:name w:val="Heading 5"/>
    <w:basedOn w:val="414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after="200" w:before="320"/>
      <w:shd w:val="clear" w:color="auto" w:fill="FFFFFF"/>
      <w:outlineLvl w:val="4"/>
    </w:pPr>
  </w:style>
  <w:style w:type="paragraph" w:styleId="420">
    <w:name w:val="Heading 6"/>
    <w:basedOn w:val="414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shd w:val="clear" w:color="auto" w:fill="FFFFFF"/>
      <w:outlineLvl w:val="5"/>
    </w:pPr>
  </w:style>
  <w:style w:type="paragraph" w:styleId="421">
    <w:name w:val="Heading 7"/>
    <w:basedOn w:val="41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shd w:val="clear" w:color="auto" w:fill="FFFFFF"/>
      <w:outlineLvl w:val="6"/>
    </w:pPr>
  </w:style>
  <w:style w:type="paragraph" w:styleId="422">
    <w:name w:val="Heading 8"/>
    <w:basedOn w:val="414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shd w:val="clear" w:color="auto" w:fill="FFFFFF"/>
      <w:outlineLvl w:val="7"/>
    </w:pPr>
  </w:style>
  <w:style w:type="paragraph" w:styleId="423">
    <w:name w:val="Heading 9"/>
    <w:basedOn w:val="41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shd w:val="clear" w:color="auto" w:fill="FFFFFF"/>
      <w:outlineLvl w:val="8"/>
    </w:pPr>
  </w:style>
  <w:style w:type="character" w:styleId="424" w:default="1">
    <w:name w:val="Default Paragraph Font"/>
    <w:uiPriority w:val="1"/>
    <w:semiHidden/>
    <w:unhideWhenUsed/>
  </w:style>
  <w:style w:type="table" w:styleId="425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26" w:default="1">
    <w:name w:val="No List"/>
    <w:uiPriority w:val="99"/>
    <w:semiHidden/>
    <w:unhideWhenUsed/>
  </w:style>
  <w:style w:type="character" w:styleId="427" w:customStyle="1">
    <w:name w:val="Heading 3 Char"/>
    <w:basedOn w:val="424"/>
    <w:qFormat/>
    <w:uiPriority w:val="9"/>
    <w:rPr>
      <w:rFonts w:ascii="Arial" w:hAnsi="Arial" w:cs="Arial" w:eastAsia="Arial"/>
      <w:sz w:val="30"/>
      <w:szCs w:val="30"/>
    </w:rPr>
  </w:style>
  <w:style w:type="character" w:styleId="428" w:customStyle="1">
    <w:name w:val="Heading 4 Char"/>
    <w:basedOn w:val="424"/>
    <w:qFormat/>
    <w:uiPriority w:val="9"/>
    <w:rPr>
      <w:rFonts w:ascii="Arial" w:hAnsi="Arial" w:cs="Arial" w:eastAsia="Arial"/>
      <w:b/>
      <w:bCs/>
      <w:sz w:val="26"/>
      <w:szCs w:val="26"/>
    </w:rPr>
  </w:style>
  <w:style w:type="character" w:styleId="429" w:customStyle="1">
    <w:name w:val="Heading 5 Char"/>
    <w:basedOn w:val="424"/>
    <w:qFormat/>
    <w:uiPriority w:val="9"/>
    <w:rPr>
      <w:rFonts w:ascii="Arial" w:hAnsi="Arial" w:cs="Arial" w:eastAsia="Arial"/>
      <w:b/>
      <w:bCs/>
      <w:sz w:val="24"/>
      <w:szCs w:val="24"/>
    </w:rPr>
  </w:style>
  <w:style w:type="character" w:styleId="430" w:customStyle="1">
    <w:name w:val="Heading 6 Char"/>
    <w:basedOn w:val="424"/>
    <w:qFormat/>
    <w:uiPriority w:val="9"/>
    <w:rPr>
      <w:rFonts w:ascii="Arial" w:hAnsi="Arial" w:cs="Arial" w:eastAsia="Arial"/>
      <w:b/>
      <w:bCs/>
      <w:sz w:val="22"/>
      <w:szCs w:val="22"/>
    </w:rPr>
  </w:style>
  <w:style w:type="character" w:styleId="431" w:customStyle="1">
    <w:name w:val="Heading 7 Char"/>
    <w:basedOn w:val="424"/>
    <w:qFormat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32" w:customStyle="1">
    <w:name w:val="Heading 8 Char"/>
    <w:basedOn w:val="424"/>
    <w:qFormat/>
    <w:uiPriority w:val="9"/>
    <w:rPr>
      <w:rFonts w:ascii="Arial" w:hAnsi="Arial" w:cs="Arial" w:eastAsia="Arial"/>
      <w:i/>
      <w:iCs/>
      <w:sz w:val="22"/>
      <w:szCs w:val="22"/>
    </w:rPr>
  </w:style>
  <w:style w:type="character" w:styleId="433" w:customStyle="1">
    <w:name w:val="Heading 9 Char"/>
    <w:basedOn w:val="424"/>
    <w:qFormat/>
    <w:uiPriority w:val="9"/>
    <w:rPr>
      <w:rFonts w:ascii="Arial" w:hAnsi="Arial" w:cs="Arial" w:eastAsia="Arial"/>
      <w:i/>
      <w:iCs/>
      <w:sz w:val="21"/>
      <w:szCs w:val="21"/>
    </w:rPr>
  </w:style>
  <w:style w:type="character" w:styleId="434" w:customStyle="1">
    <w:name w:val="Subtitle Char"/>
    <w:basedOn w:val="424"/>
    <w:qFormat/>
    <w:uiPriority w:val="11"/>
    <w:rPr>
      <w:sz w:val="24"/>
      <w:szCs w:val="24"/>
    </w:rPr>
  </w:style>
  <w:style w:type="character" w:styleId="435" w:customStyle="1">
    <w:name w:val="Quote Char"/>
    <w:qFormat/>
    <w:uiPriority w:val="29"/>
    <w:rPr>
      <w:i/>
    </w:rPr>
  </w:style>
  <w:style w:type="character" w:styleId="436" w:customStyle="1">
    <w:name w:val="Intense Quote Char"/>
    <w:qFormat/>
    <w:uiPriority w:val="30"/>
    <w:rPr>
      <w:i/>
    </w:rPr>
  </w:style>
  <w:style w:type="character" w:styleId="437" w:customStyle="1">
    <w:name w:val="Link da Internet"/>
    <w:uiPriority w:val="99"/>
    <w:unhideWhenUsed/>
    <w:rPr>
      <w:color w:val="0000FF"/>
      <w:u w:val="single"/>
    </w:rPr>
  </w:style>
  <w:style w:type="character" w:styleId="438" w:customStyle="1">
    <w:name w:val="Footnote Text Char"/>
    <w:qFormat/>
    <w:uiPriority w:val="99"/>
    <w:rPr>
      <w:sz w:val="18"/>
    </w:rPr>
  </w:style>
  <w:style w:type="character" w:styleId="439" w:customStyle="1">
    <w:name w:val="Âncora da nota de rodapé"/>
    <w:rPr>
      <w:vertAlign w:val="superscript"/>
    </w:rPr>
  </w:style>
  <w:style w:type="character" w:styleId="440" w:customStyle="1">
    <w:name w:val="Footnote Characters"/>
    <w:basedOn w:val="424"/>
    <w:qFormat/>
    <w:uiPriority w:val="99"/>
    <w:unhideWhenUsed/>
    <w:rPr>
      <w:vertAlign w:val="superscript"/>
    </w:rPr>
  </w:style>
  <w:style w:type="character" w:styleId="441" w:customStyle="1">
    <w:name w:val="Heading 1 Char"/>
    <w:qFormat/>
    <w:rPr>
      <w:rFonts w:ascii="Century Gothic" w:hAnsi="Century Gothic" w:cs="Tahoma" w:eastAsia="Arial Unicode MS"/>
      <w:bCs/>
      <w:color w:val="808080"/>
      <w:sz w:val="36"/>
      <w:szCs w:val="32"/>
      <w:lang w:val="pt-BR" w:eastAsia="pt-BR"/>
    </w:rPr>
  </w:style>
  <w:style w:type="character" w:styleId="442" w:customStyle="1">
    <w:name w:val="Body Text Char"/>
    <w:basedOn w:val="424"/>
    <w:qFormat/>
    <w:uiPriority w:val="99"/>
    <w:semiHidden/>
  </w:style>
  <w:style w:type="character" w:styleId="443" w:customStyle="1">
    <w:name w:val="Heading 2 Char"/>
    <w:qFormat/>
    <w:rPr>
      <w:rFonts w:ascii="Century Gothic" w:hAnsi="Century Gothic" w:cs="Tahoma" w:eastAsia="Arial Unicode MS"/>
      <w:iCs/>
      <w:color w:val="808080"/>
      <w:sz w:val="28"/>
      <w:szCs w:val="32"/>
      <w:lang w:val="pt-BR" w:eastAsia="pt-BR"/>
    </w:rPr>
  </w:style>
  <w:style w:type="character" w:styleId="444" w:customStyle="1">
    <w:name w:val="Header Char"/>
    <w:qFormat/>
    <w:uiPriority w:val="99"/>
    <w:rPr>
      <w:lang w:val="pt-BR"/>
    </w:rPr>
  </w:style>
  <w:style w:type="character" w:styleId="445" w:customStyle="1">
    <w:name w:val="Footer Char"/>
    <w:qFormat/>
    <w:uiPriority w:val="99"/>
    <w:rPr>
      <w:lang w:val="pt-BR"/>
    </w:rPr>
  </w:style>
  <w:style w:type="character" w:styleId="446" w:customStyle="1">
    <w:name w:val="Balloon Text Char"/>
    <w:qFormat/>
    <w:uiPriority w:val="99"/>
    <w:semiHidden/>
    <w:rPr>
      <w:rFonts w:ascii="Lucida Grande" w:hAnsi="Lucida Grande" w:cs="Lucida Grande"/>
      <w:sz w:val="18"/>
      <w:szCs w:val="18"/>
      <w:lang w:val="pt-BR"/>
    </w:rPr>
  </w:style>
  <w:style w:type="character" w:styleId="447">
    <w:name w:val="page number"/>
    <w:basedOn w:val="424"/>
    <w:qFormat/>
    <w:uiPriority w:val="99"/>
    <w:semiHidden/>
    <w:unhideWhenUsed/>
  </w:style>
  <w:style w:type="character" w:styleId="448" w:customStyle="1">
    <w:name w:val="Title Char"/>
    <w:qFormat/>
    <w:uiPriority w:val="10"/>
    <w:rPr>
      <w:rFonts w:ascii="Calibri" w:hAnsi="Calibri" w:cs="Times New Roman" w:eastAsia="MS Gothic"/>
      <w:spacing w:val="-9"/>
      <w:sz w:val="56"/>
      <w:szCs w:val="56"/>
      <w:lang w:val="pt-BR"/>
    </w:rPr>
  </w:style>
  <w:style w:type="character" w:styleId="449" w:customStyle="1">
    <w:name w:val="Menção Pendente1"/>
    <w:basedOn w:val="424"/>
    <w:qFormat/>
    <w:uiPriority w:val="99"/>
    <w:semiHidden/>
    <w:unhideWhenUsed/>
    <w:rPr>
      <w:color w:val="605E5C"/>
      <w:shd w:val="clear" w:color="auto" w:fill="E1DFDD"/>
    </w:rPr>
  </w:style>
  <w:style w:type="character" w:styleId="450" w:customStyle="1">
    <w:name w:val="ListLabel 1"/>
    <w:qFormat/>
    <w:rPr>
      <w:b w:val="false"/>
    </w:rPr>
  </w:style>
  <w:style w:type="character" w:styleId="451" w:customStyle="1">
    <w:name w:val="ListLabel 2"/>
    <w:qFormat/>
    <w:rPr>
      <w:rFonts w:cs="Courier New"/>
    </w:rPr>
  </w:style>
  <w:style w:type="character" w:styleId="452" w:customStyle="1">
    <w:name w:val="ListLabel 3"/>
    <w:qFormat/>
    <w:rPr>
      <w:rFonts w:cs="Courier New"/>
    </w:rPr>
  </w:style>
  <w:style w:type="character" w:styleId="453" w:customStyle="1">
    <w:name w:val="ListLabel 4"/>
    <w:qFormat/>
    <w:rPr>
      <w:rFonts w:cs="Courier New"/>
    </w:rPr>
  </w:style>
  <w:style w:type="character" w:styleId="454" w:customStyle="1">
    <w:name w:val="ListLabel 5"/>
    <w:qFormat/>
    <w:rPr>
      <w:rFonts w:cs="Courier New"/>
    </w:rPr>
  </w:style>
  <w:style w:type="character" w:styleId="455" w:customStyle="1">
    <w:name w:val="ListLabel 6"/>
    <w:qFormat/>
    <w:rPr>
      <w:rFonts w:cs="Courier New"/>
    </w:rPr>
  </w:style>
  <w:style w:type="character" w:styleId="456" w:customStyle="1">
    <w:name w:val="ListLabel 7"/>
    <w:qFormat/>
    <w:rPr>
      <w:rFonts w:cs="Courier New"/>
    </w:rPr>
  </w:style>
  <w:style w:type="character" w:styleId="457" w:customStyle="1">
    <w:name w:val="ListLabel 8"/>
    <w:qFormat/>
    <w:rPr>
      <w:rFonts w:cs="Courier New"/>
    </w:rPr>
  </w:style>
  <w:style w:type="character" w:styleId="458" w:customStyle="1">
    <w:name w:val="ListLabel 9"/>
    <w:qFormat/>
    <w:rPr>
      <w:rFonts w:cs="Courier New"/>
    </w:rPr>
  </w:style>
  <w:style w:type="character" w:styleId="459" w:customStyle="1">
    <w:name w:val="ListLabel 10"/>
    <w:qFormat/>
    <w:rPr>
      <w:rFonts w:cs="Courier New"/>
    </w:rPr>
  </w:style>
  <w:style w:type="character" w:styleId="460" w:customStyle="1">
    <w:name w:val="ListLabel 11"/>
    <w:qFormat/>
    <w:rPr>
      <w:rFonts w:cs="Courier New"/>
    </w:rPr>
  </w:style>
  <w:style w:type="character" w:styleId="461" w:customStyle="1">
    <w:name w:val="ListLabel 12"/>
    <w:qFormat/>
    <w:rPr>
      <w:rFonts w:cs="Courier New"/>
    </w:rPr>
  </w:style>
  <w:style w:type="character" w:styleId="462" w:customStyle="1">
    <w:name w:val="ListLabel 13"/>
    <w:qFormat/>
    <w:rPr>
      <w:rFonts w:cs="Arial" w:eastAsia="Arial Unicode MS"/>
    </w:rPr>
  </w:style>
  <w:style w:type="character" w:styleId="463" w:customStyle="1">
    <w:name w:val="ListLabel 14"/>
    <w:qFormat/>
    <w:rPr>
      <w:rFonts w:cs="Courier New"/>
    </w:rPr>
  </w:style>
  <w:style w:type="character" w:styleId="464" w:customStyle="1">
    <w:name w:val="ListLabel 15"/>
    <w:qFormat/>
    <w:rPr>
      <w:rFonts w:cs="Courier New"/>
    </w:rPr>
  </w:style>
  <w:style w:type="character" w:styleId="465" w:customStyle="1">
    <w:name w:val="ListLabel 16"/>
    <w:qFormat/>
    <w:rPr>
      <w:rFonts w:cs="Courier New"/>
    </w:rPr>
  </w:style>
  <w:style w:type="character" w:styleId="466" w:customStyle="1">
    <w:name w:val="ListLabel 17"/>
    <w:qFormat/>
    <w:rPr>
      <w:rFonts w:cs="Arial" w:eastAsia="Arial Unicode MS"/>
    </w:rPr>
  </w:style>
  <w:style w:type="character" w:styleId="467" w:customStyle="1">
    <w:name w:val="ListLabel 18"/>
    <w:qFormat/>
    <w:rPr>
      <w:rFonts w:cs="Courier New"/>
    </w:rPr>
  </w:style>
  <w:style w:type="character" w:styleId="468" w:customStyle="1">
    <w:name w:val="ListLabel 19"/>
    <w:qFormat/>
    <w:rPr>
      <w:rFonts w:cs="Courier New"/>
    </w:rPr>
  </w:style>
  <w:style w:type="character" w:styleId="469" w:customStyle="1">
    <w:name w:val="ListLabel 20"/>
    <w:qFormat/>
    <w:rPr>
      <w:rFonts w:cs="Courier New"/>
    </w:rPr>
  </w:style>
  <w:style w:type="character" w:styleId="470" w:customStyle="1">
    <w:name w:val="ListLabel 21"/>
    <w:qFormat/>
    <w:rPr>
      <w:rFonts w:cs="Courier New"/>
    </w:rPr>
  </w:style>
  <w:style w:type="character" w:styleId="471" w:customStyle="1">
    <w:name w:val="ListLabel 22"/>
    <w:qFormat/>
    <w:rPr>
      <w:rFonts w:cs="Courier New"/>
    </w:rPr>
  </w:style>
  <w:style w:type="character" w:styleId="472" w:customStyle="1">
    <w:name w:val="ListLabel 23"/>
    <w:qFormat/>
    <w:rPr>
      <w:rFonts w:cs="Courier New"/>
    </w:rPr>
  </w:style>
  <w:style w:type="character" w:styleId="473" w:customStyle="1">
    <w:name w:val="ListLabel 24"/>
    <w:qFormat/>
    <w:rPr>
      <w:rFonts w:ascii="Calibri" w:hAnsi="Calibri" w:cs="Symbol"/>
      <w:sz w:val="22"/>
    </w:rPr>
  </w:style>
  <w:style w:type="character" w:styleId="474" w:customStyle="1">
    <w:name w:val="ListLabel 25"/>
    <w:qFormat/>
    <w:rPr>
      <w:rFonts w:cs="Wingdings"/>
    </w:rPr>
  </w:style>
  <w:style w:type="character" w:styleId="475" w:customStyle="1">
    <w:name w:val="ListLabel 26"/>
    <w:qFormat/>
    <w:rPr>
      <w:rFonts w:cs="Wingdings"/>
    </w:rPr>
  </w:style>
  <w:style w:type="character" w:styleId="476" w:customStyle="1">
    <w:name w:val="ListLabel 27"/>
    <w:qFormat/>
    <w:rPr>
      <w:rFonts w:cs="Wingdings"/>
    </w:rPr>
  </w:style>
  <w:style w:type="character" w:styleId="477" w:customStyle="1">
    <w:name w:val="ListLabel 28"/>
    <w:qFormat/>
    <w:rPr>
      <w:rFonts w:cs="Wingdings"/>
    </w:rPr>
  </w:style>
  <w:style w:type="character" w:styleId="478" w:customStyle="1">
    <w:name w:val="ListLabel 29"/>
    <w:qFormat/>
    <w:rPr>
      <w:rFonts w:cs="Wingdings"/>
    </w:rPr>
  </w:style>
  <w:style w:type="character" w:styleId="479" w:customStyle="1">
    <w:name w:val="ListLabel 30"/>
    <w:qFormat/>
    <w:rPr>
      <w:rFonts w:cs="Wingdings"/>
    </w:rPr>
  </w:style>
  <w:style w:type="character" w:styleId="480" w:customStyle="1">
    <w:name w:val="ListLabel 31"/>
    <w:qFormat/>
    <w:rPr>
      <w:rFonts w:cs="Wingdings"/>
    </w:rPr>
  </w:style>
  <w:style w:type="character" w:styleId="481" w:customStyle="1">
    <w:name w:val="ListLabel 32"/>
    <w:qFormat/>
    <w:rPr>
      <w:rFonts w:cs="Wingdings"/>
    </w:rPr>
  </w:style>
  <w:style w:type="character" w:styleId="482" w:customStyle="1">
    <w:name w:val="ListLabel 33"/>
    <w:qFormat/>
    <w:rPr>
      <w:rFonts w:ascii="Calibri" w:hAnsi="Calibri" w:cs="Symbol"/>
    </w:rPr>
  </w:style>
  <w:style w:type="character" w:styleId="483" w:customStyle="1">
    <w:name w:val="ListLabel 34"/>
    <w:qFormat/>
    <w:rPr>
      <w:rFonts w:cs="Courier New"/>
      <w:b w:val="false"/>
    </w:rPr>
  </w:style>
  <w:style w:type="character" w:styleId="484" w:customStyle="1">
    <w:name w:val="ListLabel 35"/>
    <w:qFormat/>
    <w:rPr>
      <w:rFonts w:cs="Wingdings"/>
    </w:rPr>
  </w:style>
  <w:style w:type="character" w:styleId="485" w:customStyle="1">
    <w:name w:val="ListLabel 36"/>
    <w:qFormat/>
    <w:rPr>
      <w:rFonts w:cs="Symbol"/>
    </w:rPr>
  </w:style>
  <w:style w:type="character" w:styleId="486" w:customStyle="1">
    <w:name w:val="ListLabel 37"/>
    <w:qFormat/>
    <w:rPr>
      <w:rFonts w:cs="Courier New"/>
    </w:rPr>
  </w:style>
  <w:style w:type="character" w:styleId="487" w:customStyle="1">
    <w:name w:val="ListLabel 38"/>
    <w:qFormat/>
    <w:rPr>
      <w:rFonts w:cs="Wingdings"/>
    </w:rPr>
  </w:style>
  <w:style w:type="character" w:styleId="488" w:customStyle="1">
    <w:name w:val="ListLabel 39"/>
    <w:qFormat/>
    <w:rPr>
      <w:rFonts w:cs="Symbol"/>
    </w:rPr>
  </w:style>
  <w:style w:type="character" w:styleId="489" w:customStyle="1">
    <w:name w:val="ListLabel 40"/>
    <w:qFormat/>
    <w:rPr>
      <w:rFonts w:cs="Courier New"/>
    </w:rPr>
  </w:style>
  <w:style w:type="character" w:styleId="490" w:customStyle="1">
    <w:name w:val="ListLabel 41"/>
    <w:qFormat/>
    <w:rPr>
      <w:rFonts w:cs="Wingdings"/>
    </w:rPr>
  </w:style>
  <w:style w:type="character" w:styleId="491" w:customStyle="1">
    <w:name w:val="Marcas"/>
    <w:qFormat/>
    <w:rPr>
      <w:rFonts w:ascii="OpenSymbol" w:hAnsi="OpenSymbol" w:cs="OpenSymbol" w:eastAsia="OpenSymbol"/>
    </w:rPr>
  </w:style>
  <w:style w:type="character" w:styleId="492" w:customStyle="1">
    <w:name w:val="ListLabel 42"/>
    <w:qFormat/>
    <w:rPr>
      <w:rFonts w:cs="OpenSymbol"/>
    </w:rPr>
  </w:style>
  <w:style w:type="character" w:styleId="493" w:customStyle="1">
    <w:name w:val="ListLabel 43"/>
    <w:qFormat/>
    <w:rPr>
      <w:rFonts w:cs="OpenSymbol"/>
    </w:rPr>
  </w:style>
  <w:style w:type="character" w:styleId="494" w:customStyle="1">
    <w:name w:val="ListLabel 44"/>
    <w:qFormat/>
    <w:rPr>
      <w:rFonts w:cs="OpenSymbol"/>
    </w:rPr>
  </w:style>
  <w:style w:type="character" w:styleId="495" w:customStyle="1">
    <w:name w:val="ListLabel 45"/>
    <w:qFormat/>
    <w:rPr>
      <w:rFonts w:cs="OpenSymbol"/>
    </w:rPr>
  </w:style>
  <w:style w:type="character" w:styleId="496" w:customStyle="1">
    <w:name w:val="ListLabel 46"/>
    <w:qFormat/>
    <w:rPr>
      <w:rFonts w:cs="OpenSymbol"/>
    </w:rPr>
  </w:style>
  <w:style w:type="character" w:styleId="497" w:customStyle="1">
    <w:name w:val="ListLabel 47"/>
    <w:qFormat/>
    <w:rPr>
      <w:rFonts w:cs="OpenSymbol"/>
    </w:rPr>
  </w:style>
  <w:style w:type="character" w:styleId="498" w:customStyle="1">
    <w:name w:val="ListLabel 48"/>
    <w:qFormat/>
    <w:rPr>
      <w:rFonts w:cs="OpenSymbol"/>
    </w:rPr>
  </w:style>
  <w:style w:type="character" w:styleId="499" w:customStyle="1">
    <w:name w:val="ListLabel 49"/>
    <w:qFormat/>
    <w:rPr>
      <w:rFonts w:cs="OpenSymbol"/>
    </w:rPr>
  </w:style>
  <w:style w:type="character" w:styleId="500" w:customStyle="1">
    <w:name w:val="ListLabel 50"/>
    <w:qFormat/>
    <w:rPr>
      <w:rFonts w:cs="OpenSymbol"/>
    </w:rPr>
  </w:style>
  <w:style w:type="character" w:styleId="501" w:customStyle="1">
    <w:name w:val="ListLabel 51"/>
    <w:qFormat/>
    <w:rPr>
      <w:rFonts w:cs="OpenSymbol"/>
    </w:rPr>
  </w:style>
  <w:style w:type="character" w:styleId="502" w:customStyle="1">
    <w:name w:val="ListLabel 52"/>
    <w:qFormat/>
    <w:rPr>
      <w:rFonts w:cs="OpenSymbol"/>
    </w:rPr>
  </w:style>
  <w:style w:type="character" w:styleId="503" w:customStyle="1">
    <w:name w:val="ListLabel 53"/>
    <w:qFormat/>
    <w:rPr>
      <w:rFonts w:cs="OpenSymbol"/>
    </w:rPr>
  </w:style>
  <w:style w:type="character" w:styleId="504" w:customStyle="1">
    <w:name w:val="ListLabel 54"/>
    <w:qFormat/>
    <w:rPr>
      <w:rFonts w:cs="OpenSymbol"/>
    </w:rPr>
  </w:style>
  <w:style w:type="character" w:styleId="505" w:customStyle="1">
    <w:name w:val="ListLabel 55"/>
    <w:qFormat/>
    <w:rPr>
      <w:rFonts w:cs="OpenSymbol"/>
    </w:rPr>
  </w:style>
  <w:style w:type="character" w:styleId="506" w:customStyle="1">
    <w:name w:val="ListLabel 56"/>
    <w:qFormat/>
    <w:rPr>
      <w:rFonts w:cs="OpenSymbol"/>
    </w:rPr>
  </w:style>
  <w:style w:type="character" w:styleId="507" w:customStyle="1">
    <w:name w:val="ListLabel 57"/>
    <w:qFormat/>
    <w:rPr>
      <w:rFonts w:cs="OpenSymbol"/>
    </w:rPr>
  </w:style>
  <w:style w:type="character" w:styleId="508" w:customStyle="1">
    <w:name w:val="ListLabel 58"/>
    <w:qFormat/>
    <w:rPr>
      <w:rFonts w:cs="OpenSymbol"/>
    </w:rPr>
  </w:style>
  <w:style w:type="character" w:styleId="509" w:customStyle="1">
    <w:name w:val="ListLabel 59"/>
    <w:qFormat/>
    <w:rPr>
      <w:rFonts w:cs="OpenSymbol"/>
    </w:rPr>
  </w:style>
  <w:style w:type="character" w:styleId="510" w:customStyle="1">
    <w:name w:val="ListLabel 60"/>
    <w:qFormat/>
    <w:rPr>
      <w:rFonts w:cs="OpenSymbol"/>
    </w:rPr>
  </w:style>
  <w:style w:type="character" w:styleId="511" w:customStyle="1">
    <w:name w:val="ListLabel 61"/>
    <w:qFormat/>
    <w:rPr>
      <w:rFonts w:cs="OpenSymbol"/>
    </w:rPr>
  </w:style>
  <w:style w:type="character" w:styleId="512" w:customStyle="1">
    <w:name w:val="ListLabel 62"/>
    <w:qFormat/>
    <w:rPr>
      <w:rFonts w:cs="OpenSymbol"/>
    </w:rPr>
  </w:style>
  <w:style w:type="character" w:styleId="513" w:customStyle="1">
    <w:name w:val="ListLabel 63"/>
    <w:qFormat/>
    <w:rPr>
      <w:rFonts w:cs="OpenSymbol"/>
    </w:rPr>
  </w:style>
  <w:style w:type="character" w:styleId="514" w:customStyle="1">
    <w:name w:val="ListLabel 64"/>
    <w:qFormat/>
    <w:rPr>
      <w:rFonts w:cs="OpenSymbol"/>
    </w:rPr>
  </w:style>
  <w:style w:type="character" w:styleId="515" w:customStyle="1">
    <w:name w:val="ListLabel 65"/>
    <w:qFormat/>
    <w:rPr>
      <w:rFonts w:cs="OpenSymbol"/>
    </w:rPr>
  </w:style>
  <w:style w:type="character" w:styleId="516" w:customStyle="1">
    <w:name w:val="ListLabel 66"/>
    <w:qFormat/>
    <w:rPr>
      <w:rFonts w:cs="OpenSymbol"/>
    </w:rPr>
  </w:style>
  <w:style w:type="character" w:styleId="517" w:customStyle="1">
    <w:name w:val="ListLabel 67"/>
    <w:qFormat/>
    <w:rPr>
      <w:rFonts w:cs="OpenSymbol"/>
    </w:rPr>
  </w:style>
  <w:style w:type="character" w:styleId="518" w:customStyle="1">
    <w:name w:val="ListLabel 68"/>
    <w:qFormat/>
    <w:rPr>
      <w:rFonts w:cs="OpenSymbol"/>
    </w:rPr>
  </w:style>
  <w:style w:type="character" w:styleId="519" w:customStyle="1">
    <w:name w:val="ListLabel 69"/>
    <w:qFormat/>
    <w:rPr>
      <w:rFonts w:cs="OpenSymbol"/>
    </w:rPr>
  </w:style>
  <w:style w:type="character" w:styleId="520" w:customStyle="1">
    <w:name w:val="ListLabel 70"/>
    <w:qFormat/>
    <w:rPr>
      <w:rFonts w:cs="OpenSymbol"/>
    </w:rPr>
  </w:style>
  <w:style w:type="character" w:styleId="521" w:customStyle="1">
    <w:name w:val="ListLabel 71"/>
    <w:qFormat/>
    <w:rPr>
      <w:rFonts w:cs="OpenSymbol"/>
    </w:rPr>
  </w:style>
  <w:style w:type="character" w:styleId="522" w:customStyle="1">
    <w:name w:val="ListLabel 72"/>
    <w:qFormat/>
    <w:rPr>
      <w:rFonts w:cs="OpenSymbol"/>
    </w:rPr>
  </w:style>
  <w:style w:type="character" w:styleId="523" w:customStyle="1">
    <w:name w:val="ListLabel 73"/>
    <w:qFormat/>
    <w:rPr>
      <w:rFonts w:cs="OpenSymbol"/>
    </w:rPr>
  </w:style>
  <w:style w:type="character" w:styleId="524" w:customStyle="1">
    <w:name w:val="ListLabel 74"/>
    <w:qFormat/>
    <w:rPr>
      <w:rFonts w:cs="OpenSymbol"/>
    </w:rPr>
  </w:style>
  <w:style w:type="character" w:styleId="525" w:customStyle="1">
    <w:name w:val="ListLabel 75"/>
    <w:qFormat/>
    <w:rPr>
      <w:rFonts w:cs="OpenSymbol"/>
    </w:rPr>
  </w:style>
  <w:style w:type="character" w:styleId="526" w:customStyle="1">
    <w:name w:val="ListLabel 76"/>
    <w:qFormat/>
    <w:rPr>
      <w:rFonts w:cs="OpenSymbol"/>
    </w:rPr>
  </w:style>
  <w:style w:type="character" w:styleId="527" w:customStyle="1">
    <w:name w:val="ListLabel 77"/>
    <w:qFormat/>
    <w:rPr>
      <w:rFonts w:cs="OpenSymbol"/>
    </w:rPr>
  </w:style>
  <w:style w:type="character" w:styleId="528" w:customStyle="1">
    <w:name w:val="ListLabel 78"/>
    <w:qFormat/>
    <w:rPr>
      <w:rFonts w:cs="OpenSymbol"/>
    </w:rPr>
  </w:style>
  <w:style w:type="character" w:styleId="529" w:customStyle="1">
    <w:name w:val="ListLabel 79"/>
    <w:qFormat/>
    <w:rPr>
      <w:rFonts w:cs="OpenSymbol"/>
    </w:rPr>
  </w:style>
  <w:style w:type="character" w:styleId="530" w:customStyle="1">
    <w:name w:val="ListLabel 80"/>
    <w:qFormat/>
    <w:rPr>
      <w:rFonts w:cs="OpenSymbol"/>
    </w:rPr>
  </w:style>
  <w:style w:type="character" w:styleId="531" w:customStyle="1">
    <w:name w:val="ListLabel 81"/>
    <w:qFormat/>
    <w:rPr>
      <w:rFonts w:cs="OpenSymbol"/>
    </w:rPr>
  </w:style>
  <w:style w:type="character" w:styleId="532" w:customStyle="1">
    <w:name w:val="ListLabel 82"/>
    <w:qFormat/>
    <w:rPr>
      <w:rFonts w:cs="OpenSymbol"/>
    </w:rPr>
  </w:style>
  <w:style w:type="character" w:styleId="533" w:customStyle="1">
    <w:name w:val="ListLabel 83"/>
    <w:qFormat/>
    <w:rPr>
      <w:rFonts w:cs="OpenSymbol"/>
    </w:rPr>
  </w:style>
  <w:style w:type="character" w:styleId="534" w:customStyle="1">
    <w:name w:val="ListLabel 84"/>
    <w:qFormat/>
    <w:rPr>
      <w:rFonts w:cs="OpenSymbol"/>
    </w:rPr>
  </w:style>
  <w:style w:type="character" w:styleId="535" w:customStyle="1">
    <w:name w:val="ListLabel 85"/>
    <w:qFormat/>
    <w:rPr>
      <w:rFonts w:cs="OpenSymbol"/>
    </w:rPr>
  </w:style>
  <w:style w:type="character" w:styleId="536" w:customStyle="1">
    <w:name w:val="ListLabel 86"/>
    <w:qFormat/>
    <w:rPr>
      <w:rFonts w:cs="OpenSymbol"/>
    </w:rPr>
  </w:style>
  <w:style w:type="character" w:styleId="537" w:customStyle="1">
    <w:name w:val="ListLabel 87"/>
    <w:qFormat/>
    <w:rPr>
      <w:rFonts w:cs="OpenSymbol"/>
    </w:rPr>
  </w:style>
  <w:style w:type="character" w:styleId="538" w:customStyle="1">
    <w:name w:val="ListLabel 88"/>
    <w:qFormat/>
    <w:rPr>
      <w:rFonts w:cs="OpenSymbol"/>
    </w:rPr>
  </w:style>
  <w:style w:type="character" w:styleId="539" w:customStyle="1">
    <w:name w:val="ListLabel 89"/>
    <w:qFormat/>
    <w:rPr>
      <w:rFonts w:cs="OpenSymbol"/>
    </w:rPr>
  </w:style>
  <w:style w:type="character" w:styleId="540" w:customStyle="1">
    <w:name w:val="ListLabel 90"/>
    <w:qFormat/>
    <w:rPr>
      <w:rFonts w:cs="OpenSymbol"/>
    </w:rPr>
  </w:style>
  <w:style w:type="character" w:styleId="541" w:customStyle="1">
    <w:name w:val="ListLabel 91"/>
    <w:qFormat/>
    <w:rPr>
      <w:rFonts w:cs="OpenSymbol"/>
    </w:rPr>
  </w:style>
  <w:style w:type="character" w:styleId="542" w:customStyle="1">
    <w:name w:val="ListLabel 92"/>
    <w:qFormat/>
    <w:rPr>
      <w:rFonts w:cs="OpenSymbol"/>
    </w:rPr>
  </w:style>
  <w:style w:type="character" w:styleId="543" w:customStyle="1">
    <w:name w:val="ListLabel 93"/>
    <w:qFormat/>
    <w:rPr>
      <w:rFonts w:cs="OpenSymbol"/>
    </w:rPr>
  </w:style>
  <w:style w:type="character" w:styleId="544" w:customStyle="1">
    <w:name w:val="ListLabel 94"/>
    <w:qFormat/>
    <w:rPr>
      <w:rFonts w:cs="OpenSymbol"/>
    </w:rPr>
  </w:style>
  <w:style w:type="character" w:styleId="545" w:customStyle="1">
    <w:name w:val="ListLabel 95"/>
    <w:qFormat/>
    <w:rPr>
      <w:rFonts w:cs="OpenSymbol"/>
    </w:rPr>
  </w:style>
  <w:style w:type="character" w:styleId="546" w:customStyle="1">
    <w:name w:val="ListLabel 96"/>
    <w:qFormat/>
    <w:rPr>
      <w:rFonts w:cs="OpenSymbol"/>
    </w:rPr>
  </w:style>
  <w:style w:type="character" w:styleId="547" w:customStyle="1">
    <w:name w:val="ListLabel 97"/>
    <w:qFormat/>
    <w:rPr>
      <w:rFonts w:cs="OpenSymbol"/>
    </w:rPr>
  </w:style>
  <w:style w:type="character" w:styleId="548" w:customStyle="1">
    <w:name w:val="ListLabel 98"/>
    <w:qFormat/>
    <w:rPr>
      <w:rFonts w:cs="OpenSymbol"/>
    </w:rPr>
  </w:style>
  <w:style w:type="character" w:styleId="549" w:customStyle="1">
    <w:name w:val="ListLabel 99"/>
    <w:qFormat/>
    <w:rPr>
      <w:rFonts w:cs="OpenSymbol"/>
    </w:rPr>
  </w:style>
  <w:style w:type="character" w:styleId="550" w:customStyle="1">
    <w:name w:val="ListLabel 100"/>
    <w:qFormat/>
    <w:rPr>
      <w:rFonts w:cs="OpenSymbol"/>
    </w:rPr>
  </w:style>
  <w:style w:type="character" w:styleId="551" w:customStyle="1">
    <w:name w:val="ListLabel 101"/>
    <w:qFormat/>
    <w:rPr>
      <w:rFonts w:cs="OpenSymbol"/>
    </w:rPr>
  </w:style>
  <w:style w:type="character" w:styleId="552" w:customStyle="1">
    <w:name w:val="ListLabel 102"/>
    <w:qFormat/>
    <w:rPr>
      <w:rFonts w:cs="OpenSymbol"/>
    </w:rPr>
  </w:style>
  <w:style w:type="character" w:styleId="553" w:customStyle="1">
    <w:name w:val="ListLabel 103"/>
    <w:qFormat/>
    <w:rPr>
      <w:rFonts w:cs="OpenSymbol"/>
    </w:rPr>
  </w:style>
  <w:style w:type="character" w:styleId="554" w:customStyle="1">
    <w:name w:val="ListLabel 104"/>
    <w:qFormat/>
    <w:rPr>
      <w:rFonts w:cs="OpenSymbol"/>
    </w:rPr>
  </w:style>
  <w:style w:type="character" w:styleId="555" w:customStyle="1">
    <w:name w:val="ListLabel 105"/>
    <w:qFormat/>
    <w:rPr>
      <w:rFonts w:cs="OpenSymbol"/>
    </w:rPr>
  </w:style>
  <w:style w:type="character" w:styleId="556" w:customStyle="1">
    <w:name w:val="ListLabel 106"/>
    <w:qFormat/>
    <w:rPr>
      <w:rFonts w:cs="OpenSymbol"/>
    </w:rPr>
  </w:style>
  <w:style w:type="character" w:styleId="557" w:customStyle="1">
    <w:name w:val="ListLabel 107"/>
    <w:qFormat/>
    <w:rPr>
      <w:rFonts w:cs="OpenSymbol"/>
    </w:rPr>
  </w:style>
  <w:style w:type="character" w:styleId="558" w:customStyle="1">
    <w:name w:val="ListLabel 108"/>
    <w:qFormat/>
    <w:rPr>
      <w:rFonts w:cs="OpenSymbol"/>
    </w:rPr>
  </w:style>
  <w:style w:type="character" w:styleId="559" w:customStyle="1">
    <w:name w:val="ListLabel 109"/>
    <w:qFormat/>
    <w:rPr>
      <w:rFonts w:cs="OpenSymbol"/>
    </w:rPr>
  </w:style>
  <w:style w:type="character" w:styleId="560" w:customStyle="1">
    <w:name w:val="ListLabel 110"/>
    <w:qFormat/>
    <w:rPr>
      <w:rFonts w:cs="OpenSymbol"/>
    </w:rPr>
  </w:style>
  <w:style w:type="character" w:styleId="561" w:customStyle="1">
    <w:name w:val="ListLabel 111"/>
    <w:qFormat/>
    <w:rPr>
      <w:rFonts w:cs="OpenSymbol"/>
    </w:rPr>
  </w:style>
  <w:style w:type="character" w:styleId="562" w:customStyle="1">
    <w:name w:val="ListLabel 112"/>
    <w:qFormat/>
    <w:rPr>
      <w:rFonts w:cs="OpenSymbol"/>
    </w:rPr>
  </w:style>
  <w:style w:type="character" w:styleId="563" w:customStyle="1">
    <w:name w:val="ListLabel 113"/>
    <w:qFormat/>
    <w:rPr>
      <w:rFonts w:cs="OpenSymbol"/>
    </w:rPr>
  </w:style>
  <w:style w:type="character" w:styleId="564" w:customStyle="1">
    <w:name w:val="ListLabel 114"/>
    <w:qFormat/>
    <w:rPr>
      <w:rFonts w:cs="OpenSymbol"/>
    </w:rPr>
  </w:style>
  <w:style w:type="character" w:styleId="565" w:customStyle="1">
    <w:name w:val="ListLabel 115"/>
    <w:qFormat/>
    <w:rPr>
      <w:rFonts w:cs="OpenSymbol"/>
    </w:rPr>
  </w:style>
  <w:style w:type="character" w:styleId="566" w:customStyle="1">
    <w:name w:val="ListLabel 116"/>
    <w:qFormat/>
    <w:rPr>
      <w:rFonts w:cs="OpenSymbol"/>
    </w:rPr>
  </w:style>
  <w:style w:type="character" w:styleId="567" w:customStyle="1">
    <w:name w:val="ListLabel 117"/>
    <w:qFormat/>
    <w:rPr>
      <w:rFonts w:cs="OpenSymbol"/>
    </w:rPr>
  </w:style>
  <w:style w:type="character" w:styleId="568" w:customStyle="1">
    <w:name w:val="ListLabel 118"/>
    <w:qFormat/>
    <w:rPr>
      <w:rFonts w:cs="OpenSymbol"/>
    </w:rPr>
  </w:style>
  <w:style w:type="character" w:styleId="569" w:customStyle="1">
    <w:name w:val="ListLabel 119"/>
    <w:qFormat/>
    <w:rPr>
      <w:rFonts w:cs="OpenSymbol"/>
    </w:rPr>
  </w:style>
  <w:style w:type="character" w:styleId="570" w:customStyle="1">
    <w:name w:val="ListLabel 120"/>
    <w:qFormat/>
    <w:rPr>
      <w:rFonts w:cs="OpenSymbol"/>
    </w:rPr>
  </w:style>
  <w:style w:type="character" w:styleId="571" w:customStyle="1">
    <w:name w:val="ListLabel 121"/>
    <w:qFormat/>
    <w:rPr>
      <w:rFonts w:cs="OpenSymbol"/>
    </w:rPr>
  </w:style>
  <w:style w:type="character" w:styleId="572" w:customStyle="1">
    <w:name w:val="ListLabel 122"/>
    <w:qFormat/>
    <w:rPr>
      <w:rFonts w:cs="OpenSymbol"/>
    </w:rPr>
  </w:style>
  <w:style w:type="character" w:styleId="573" w:customStyle="1">
    <w:name w:val="ListLabel 123"/>
    <w:qFormat/>
    <w:rPr>
      <w:rFonts w:ascii="Calibri" w:hAnsi="Calibri" w:cs="OpenSymbol"/>
    </w:rPr>
  </w:style>
  <w:style w:type="character" w:styleId="574" w:customStyle="1">
    <w:name w:val="ListLabel 124"/>
    <w:qFormat/>
    <w:rPr>
      <w:rFonts w:cs="OpenSymbol"/>
    </w:rPr>
  </w:style>
  <w:style w:type="character" w:styleId="575" w:customStyle="1">
    <w:name w:val="ListLabel 125"/>
    <w:qFormat/>
    <w:rPr>
      <w:rFonts w:cs="OpenSymbol"/>
    </w:rPr>
  </w:style>
  <w:style w:type="character" w:styleId="576" w:customStyle="1">
    <w:name w:val="ListLabel 126"/>
    <w:qFormat/>
    <w:rPr>
      <w:rFonts w:cs="OpenSymbol"/>
    </w:rPr>
  </w:style>
  <w:style w:type="character" w:styleId="577" w:customStyle="1">
    <w:name w:val="ListLabel 127"/>
    <w:qFormat/>
    <w:rPr>
      <w:rFonts w:cs="OpenSymbol"/>
    </w:rPr>
  </w:style>
  <w:style w:type="character" w:styleId="578" w:customStyle="1">
    <w:name w:val="ListLabel 128"/>
    <w:qFormat/>
    <w:rPr>
      <w:rFonts w:cs="OpenSymbol"/>
    </w:rPr>
  </w:style>
  <w:style w:type="character" w:styleId="579" w:customStyle="1">
    <w:name w:val="ListLabel 129"/>
    <w:qFormat/>
    <w:rPr>
      <w:rFonts w:cs="OpenSymbol"/>
    </w:rPr>
  </w:style>
  <w:style w:type="character" w:styleId="580" w:customStyle="1">
    <w:name w:val="ListLabel 130"/>
    <w:qFormat/>
    <w:rPr>
      <w:rFonts w:cs="OpenSymbol"/>
    </w:rPr>
  </w:style>
  <w:style w:type="character" w:styleId="581" w:customStyle="1">
    <w:name w:val="ListLabel 131"/>
    <w:qFormat/>
    <w:rPr>
      <w:rFonts w:cs="OpenSymbol"/>
    </w:rPr>
  </w:style>
  <w:style w:type="character" w:styleId="582" w:customStyle="1">
    <w:name w:val="ListLabel 132"/>
    <w:qFormat/>
    <w:rPr>
      <w:rFonts w:ascii="Calibri" w:hAnsi="Calibri" w:cs="OpenSymbol"/>
    </w:rPr>
  </w:style>
  <w:style w:type="character" w:styleId="583" w:customStyle="1">
    <w:name w:val="ListLabel 133"/>
    <w:qFormat/>
    <w:rPr>
      <w:rFonts w:cs="OpenSymbol"/>
    </w:rPr>
  </w:style>
  <w:style w:type="character" w:styleId="584" w:customStyle="1">
    <w:name w:val="ListLabel 134"/>
    <w:qFormat/>
    <w:rPr>
      <w:rFonts w:cs="OpenSymbol"/>
    </w:rPr>
  </w:style>
  <w:style w:type="character" w:styleId="585" w:customStyle="1">
    <w:name w:val="ListLabel 135"/>
    <w:qFormat/>
    <w:rPr>
      <w:rFonts w:cs="OpenSymbol"/>
    </w:rPr>
  </w:style>
  <w:style w:type="character" w:styleId="586" w:customStyle="1">
    <w:name w:val="ListLabel 136"/>
    <w:qFormat/>
    <w:rPr>
      <w:rFonts w:cs="OpenSymbol"/>
    </w:rPr>
  </w:style>
  <w:style w:type="character" w:styleId="587" w:customStyle="1">
    <w:name w:val="ListLabel 137"/>
    <w:qFormat/>
    <w:rPr>
      <w:rFonts w:cs="OpenSymbol"/>
    </w:rPr>
  </w:style>
  <w:style w:type="character" w:styleId="588" w:customStyle="1">
    <w:name w:val="ListLabel 138"/>
    <w:qFormat/>
    <w:rPr>
      <w:rFonts w:cs="OpenSymbol"/>
    </w:rPr>
  </w:style>
  <w:style w:type="character" w:styleId="589" w:customStyle="1">
    <w:name w:val="ListLabel 139"/>
    <w:qFormat/>
    <w:rPr>
      <w:rFonts w:cs="OpenSymbol"/>
    </w:rPr>
  </w:style>
  <w:style w:type="character" w:styleId="590" w:customStyle="1">
    <w:name w:val="ListLabel 140"/>
    <w:qFormat/>
    <w:rPr>
      <w:rFonts w:cs="OpenSymbol"/>
    </w:rPr>
  </w:style>
  <w:style w:type="character" w:styleId="591" w:customStyle="1">
    <w:name w:val="ListLabel 141"/>
    <w:qFormat/>
    <w:rPr>
      <w:rFonts w:ascii="Calibri" w:hAnsi="Calibri" w:cs="OpenSymbol"/>
    </w:rPr>
  </w:style>
  <w:style w:type="character" w:styleId="592" w:customStyle="1">
    <w:name w:val="ListLabel 142"/>
    <w:qFormat/>
    <w:rPr>
      <w:rFonts w:cs="OpenSymbol"/>
    </w:rPr>
  </w:style>
  <w:style w:type="character" w:styleId="593" w:customStyle="1">
    <w:name w:val="ListLabel 143"/>
    <w:qFormat/>
    <w:rPr>
      <w:rFonts w:cs="OpenSymbol"/>
    </w:rPr>
  </w:style>
  <w:style w:type="character" w:styleId="594" w:customStyle="1">
    <w:name w:val="ListLabel 144"/>
    <w:qFormat/>
    <w:rPr>
      <w:rFonts w:cs="OpenSymbol"/>
    </w:rPr>
  </w:style>
  <w:style w:type="character" w:styleId="595" w:customStyle="1">
    <w:name w:val="ListLabel 145"/>
    <w:qFormat/>
    <w:rPr>
      <w:rFonts w:cs="OpenSymbol"/>
    </w:rPr>
  </w:style>
  <w:style w:type="character" w:styleId="596" w:customStyle="1">
    <w:name w:val="ListLabel 146"/>
    <w:qFormat/>
    <w:rPr>
      <w:rFonts w:cs="OpenSymbol"/>
    </w:rPr>
  </w:style>
  <w:style w:type="character" w:styleId="597" w:customStyle="1">
    <w:name w:val="ListLabel 147"/>
    <w:qFormat/>
    <w:rPr>
      <w:rFonts w:cs="OpenSymbol"/>
    </w:rPr>
  </w:style>
  <w:style w:type="character" w:styleId="598" w:customStyle="1">
    <w:name w:val="ListLabel 148"/>
    <w:qFormat/>
    <w:rPr>
      <w:rFonts w:cs="OpenSymbol"/>
    </w:rPr>
  </w:style>
  <w:style w:type="character" w:styleId="599" w:customStyle="1">
    <w:name w:val="ListLabel 149"/>
    <w:qFormat/>
    <w:rPr>
      <w:rFonts w:cs="OpenSymbol"/>
    </w:rPr>
  </w:style>
  <w:style w:type="character" w:styleId="600" w:customStyle="1">
    <w:name w:val="ListLabel 150"/>
    <w:qFormat/>
    <w:rPr>
      <w:rFonts w:ascii="Calibri" w:hAnsi="Calibri" w:cs="OpenSymbol"/>
    </w:rPr>
  </w:style>
  <w:style w:type="character" w:styleId="601" w:customStyle="1">
    <w:name w:val="ListLabel 151"/>
    <w:qFormat/>
    <w:rPr>
      <w:rFonts w:cs="OpenSymbol"/>
    </w:rPr>
  </w:style>
  <w:style w:type="character" w:styleId="602" w:customStyle="1">
    <w:name w:val="ListLabel 152"/>
    <w:qFormat/>
    <w:rPr>
      <w:rFonts w:cs="OpenSymbol"/>
    </w:rPr>
  </w:style>
  <w:style w:type="character" w:styleId="603" w:customStyle="1">
    <w:name w:val="ListLabel 153"/>
    <w:qFormat/>
    <w:rPr>
      <w:rFonts w:cs="OpenSymbol"/>
    </w:rPr>
  </w:style>
  <w:style w:type="character" w:styleId="604" w:customStyle="1">
    <w:name w:val="ListLabel 154"/>
    <w:qFormat/>
    <w:rPr>
      <w:rFonts w:cs="OpenSymbol"/>
    </w:rPr>
  </w:style>
  <w:style w:type="character" w:styleId="605" w:customStyle="1">
    <w:name w:val="ListLabel 155"/>
    <w:qFormat/>
    <w:rPr>
      <w:rFonts w:cs="OpenSymbol"/>
    </w:rPr>
  </w:style>
  <w:style w:type="character" w:styleId="606" w:customStyle="1">
    <w:name w:val="ListLabel 156"/>
    <w:qFormat/>
    <w:rPr>
      <w:rFonts w:cs="OpenSymbol"/>
    </w:rPr>
  </w:style>
  <w:style w:type="character" w:styleId="607" w:customStyle="1">
    <w:name w:val="ListLabel 157"/>
    <w:qFormat/>
    <w:rPr>
      <w:rFonts w:cs="OpenSymbol"/>
    </w:rPr>
  </w:style>
  <w:style w:type="character" w:styleId="608" w:customStyle="1">
    <w:name w:val="ListLabel 158"/>
    <w:qFormat/>
    <w:rPr>
      <w:rFonts w:cs="OpenSymbol"/>
    </w:rPr>
  </w:style>
  <w:style w:type="character" w:styleId="609" w:customStyle="1">
    <w:name w:val="ListLabel 159"/>
    <w:qFormat/>
    <w:rPr>
      <w:rFonts w:ascii="Calibri" w:hAnsi="Calibri" w:cs="OpenSymbol"/>
    </w:rPr>
  </w:style>
  <w:style w:type="character" w:styleId="610" w:customStyle="1">
    <w:name w:val="ListLabel 160"/>
    <w:qFormat/>
    <w:rPr>
      <w:rFonts w:cs="OpenSymbol"/>
    </w:rPr>
  </w:style>
  <w:style w:type="character" w:styleId="611" w:customStyle="1">
    <w:name w:val="ListLabel 161"/>
    <w:qFormat/>
    <w:rPr>
      <w:rFonts w:cs="OpenSymbol"/>
    </w:rPr>
  </w:style>
  <w:style w:type="character" w:styleId="612" w:customStyle="1">
    <w:name w:val="ListLabel 162"/>
    <w:qFormat/>
    <w:rPr>
      <w:rFonts w:cs="OpenSymbol"/>
    </w:rPr>
  </w:style>
  <w:style w:type="character" w:styleId="613" w:customStyle="1">
    <w:name w:val="ListLabel 163"/>
    <w:qFormat/>
    <w:rPr>
      <w:rFonts w:cs="OpenSymbol"/>
    </w:rPr>
  </w:style>
  <w:style w:type="character" w:styleId="614" w:customStyle="1">
    <w:name w:val="ListLabel 164"/>
    <w:qFormat/>
    <w:rPr>
      <w:rFonts w:cs="OpenSymbol"/>
    </w:rPr>
  </w:style>
  <w:style w:type="character" w:styleId="615" w:customStyle="1">
    <w:name w:val="ListLabel 165"/>
    <w:qFormat/>
    <w:rPr>
      <w:rFonts w:cs="OpenSymbol"/>
    </w:rPr>
  </w:style>
  <w:style w:type="character" w:styleId="616" w:customStyle="1">
    <w:name w:val="ListLabel 166"/>
    <w:qFormat/>
    <w:rPr>
      <w:rFonts w:cs="OpenSymbol"/>
    </w:rPr>
  </w:style>
  <w:style w:type="character" w:styleId="617" w:customStyle="1">
    <w:name w:val="ListLabel 167"/>
    <w:qFormat/>
    <w:rPr>
      <w:rFonts w:cs="OpenSymbol"/>
    </w:rPr>
  </w:style>
  <w:style w:type="character" w:styleId="618" w:customStyle="1">
    <w:name w:val="ListLabel 168"/>
    <w:qFormat/>
    <w:rPr>
      <w:rFonts w:ascii="Calibri" w:hAnsi="Calibri" w:cs="OpenSymbol"/>
    </w:rPr>
  </w:style>
  <w:style w:type="character" w:styleId="619" w:customStyle="1">
    <w:name w:val="ListLabel 169"/>
    <w:qFormat/>
    <w:rPr>
      <w:rFonts w:cs="OpenSymbol"/>
    </w:rPr>
  </w:style>
  <w:style w:type="character" w:styleId="620" w:customStyle="1">
    <w:name w:val="ListLabel 170"/>
    <w:qFormat/>
    <w:rPr>
      <w:rFonts w:cs="OpenSymbol"/>
    </w:rPr>
  </w:style>
  <w:style w:type="character" w:styleId="621" w:customStyle="1">
    <w:name w:val="ListLabel 171"/>
    <w:qFormat/>
    <w:rPr>
      <w:rFonts w:cs="OpenSymbol"/>
    </w:rPr>
  </w:style>
  <w:style w:type="character" w:styleId="622" w:customStyle="1">
    <w:name w:val="ListLabel 172"/>
    <w:qFormat/>
    <w:rPr>
      <w:rFonts w:cs="OpenSymbol"/>
    </w:rPr>
  </w:style>
  <w:style w:type="character" w:styleId="623" w:customStyle="1">
    <w:name w:val="ListLabel 173"/>
    <w:qFormat/>
    <w:rPr>
      <w:rFonts w:cs="OpenSymbol"/>
    </w:rPr>
  </w:style>
  <w:style w:type="character" w:styleId="624" w:customStyle="1">
    <w:name w:val="ListLabel 174"/>
    <w:qFormat/>
    <w:rPr>
      <w:rFonts w:cs="OpenSymbol"/>
    </w:rPr>
  </w:style>
  <w:style w:type="character" w:styleId="625" w:customStyle="1">
    <w:name w:val="ListLabel 175"/>
    <w:qFormat/>
    <w:rPr>
      <w:rFonts w:cs="OpenSymbol"/>
    </w:rPr>
  </w:style>
  <w:style w:type="character" w:styleId="626" w:customStyle="1">
    <w:name w:val="ListLabel 176"/>
    <w:qFormat/>
    <w:rPr>
      <w:rFonts w:cs="OpenSymbol"/>
    </w:rPr>
  </w:style>
  <w:style w:type="character" w:styleId="627" w:customStyle="1">
    <w:name w:val="ListLabel 177"/>
    <w:qFormat/>
    <w:rPr>
      <w:rFonts w:ascii="Calibri" w:hAnsi="Calibri" w:cs="OpenSymbol"/>
    </w:rPr>
  </w:style>
  <w:style w:type="character" w:styleId="628" w:customStyle="1">
    <w:name w:val="ListLabel 178"/>
    <w:qFormat/>
    <w:rPr>
      <w:rFonts w:cs="OpenSymbol"/>
    </w:rPr>
  </w:style>
  <w:style w:type="character" w:styleId="629" w:customStyle="1">
    <w:name w:val="ListLabel 179"/>
    <w:qFormat/>
    <w:rPr>
      <w:rFonts w:cs="OpenSymbol"/>
    </w:rPr>
  </w:style>
  <w:style w:type="character" w:styleId="630" w:customStyle="1">
    <w:name w:val="ListLabel 180"/>
    <w:qFormat/>
    <w:rPr>
      <w:rFonts w:cs="OpenSymbol"/>
    </w:rPr>
  </w:style>
  <w:style w:type="character" w:styleId="631" w:customStyle="1">
    <w:name w:val="ListLabel 181"/>
    <w:qFormat/>
    <w:rPr>
      <w:rFonts w:cs="OpenSymbol"/>
    </w:rPr>
  </w:style>
  <w:style w:type="character" w:styleId="632" w:customStyle="1">
    <w:name w:val="ListLabel 182"/>
    <w:qFormat/>
    <w:rPr>
      <w:rFonts w:cs="OpenSymbol"/>
    </w:rPr>
  </w:style>
  <w:style w:type="character" w:styleId="633" w:customStyle="1">
    <w:name w:val="ListLabel 183"/>
    <w:qFormat/>
    <w:rPr>
      <w:rFonts w:cs="OpenSymbol"/>
    </w:rPr>
  </w:style>
  <w:style w:type="character" w:styleId="634" w:customStyle="1">
    <w:name w:val="ListLabel 184"/>
    <w:qFormat/>
    <w:rPr>
      <w:rFonts w:cs="OpenSymbol"/>
    </w:rPr>
  </w:style>
  <w:style w:type="character" w:styleId="635" w:customStyle="1">
    <w:name w:val="ListLabel 185"/>
    <w:qFormat/>
    <w:rPr>
      <w:rFonts w:cs="OpenSymbol"/>
    </w:rPr>
  </w:style>
  <w:style w:type="character" w:styleId="636" w:customStyle="1">
    <w:name w:val="ListLabel 186"/>
    <w:qFormat/>
    <w:rPr>
      <w:rFonts w:ascii="Calibri" w:hAnsi="Calibri" w:cs="OpenSymbol"/>
    </w:rPr>
  </w:style>
  <w:style w:type="character" w:styleId="637" w:customStyle="1">
    <w:name w:val="ListLabel 187"/>
    <w:qFormat/>
    <w:rPr>
      <w:rFonts w:cs="OpenSymbol"/>
    </w:rPr>
  </w:style>
  <w:style w:type="character" w:styleId="638" w:customStyle="1">
    <w:name w:val="ListLabel 188"/>
    <w:qFormat/>
    <w:rPr>
      <w:rFonts w:cs="OpenSymbol"/>
    </w:rPr>
  </w:style>
  <w:style w:type="character" w:styleId="639" w:customStyle="1">
    <w:name w:val="ListLabel 189"/>
    <w:qFormat/>
    <w:rPr>
      <w:rFonts w:cs="OpenSymbol"/>
    </w:rPr>
  </w:style>
  <w:style w:type="character" w:styleId="640" w:customStyle="1">
    <w:name w:val="ListLabel 190"/>
    <w:qFormat/>
    <w:rPr>
      <w:rFonts w:cs="OpenSymbol"/>
    </w:rPr>
  </w:style>
  <w:style w:type="character" w:styleId="641" w:customStyle="1">
    <w:name w:val="ListLabel 191"/>
    <w:qFormat/>
    <w:rPr>
      <w:rFonts w:cs="OpenSymbol"/>
    </w:rPr>
  </w:style>
  <w:style w:type="character" w:styleId="642" w:customStyle="1">
    <w:name w:val="ListLabel 192"/>
    <w:qFormat/>
    <w:rPr>
      <w:rFonts w:cs="OpenSymbol"/>
    </w:rPr>
  </w:style>
  <w:style w:type="character" w:styleId="643" w:customStyle="1">
    <w:name w:val="ListLabel 193"/>
    <w:qFormat/>
    <w:rPr>
      <w:rFonts w:cs="OpenSymbol"/>
    </w:rPr>
  </w:style>
  <w:style w:type="character" w:styleId="644" w:customStyle="1">
    <w:name w:val="ListLabel 194"/>
    <w:qFormat/>
    <w:rPr>
      <w:rFonts w:cs="OpenSymbol"/>
    </w:rPr>
  </w:style>
  <w:style w:type="character" w:styleId="645" w:customStyle="1">
    <w:name w:val="ListLabel 195"/>
    <w:qFormat/>
    <w:rPr>
      <w:rFonts w:ascii="Calibri" w:hAnsi="Calibri" w:cs="OpenSymbol"/>
    </w:rPr>
  </w:style>
  <w:style w:type="character" w:styleId="646" w:customStyle="1">
    <w:name w:val="ListLabel 196"/>
    <w:qFormat/>
    <w:rPr>
      <w:rFonts w:cs="OpenSymbol"/>
    </w:rPr>
  </w:style>
  <w:style w:type="character" w:styleId="647" w:customStyle="1">
    <w:name w:val="ListLabel 197"/>
    <w:qFormat/>
    <w:rPr>
      <w:rFonts w:cs="OpenSymbol"/>
    </w:rPr>
  </w:style>
  <w:style w:type="character" w:styleId="648" w:customStyle="1">
    <w:name w:val="ListLabel 198"/>
    <w:qFormat/>
    <w:rPr>
      <w:rFonts w:cs="OpenSymbol"/>
    </w:rPr>
  </w:style>
  <w:style w:type="character" w:styleId="649" w:customStyle="1">
    <w:name w:val="ListLabel 199"/>
    <w:qFormat/>
    <w:rPr>
      <w:rFonts w:cs="OpenSymbol"/>
    </w:rPr>
  </w:style>
  <w:style w:type="character" w:styleId="650" w:customStyle="1">
    <w:name w:val="ListLabel 200"/>
    <w:qFormat/>
    <w:rPr>
      <w:rFonts w:cs="OpenSymbol"/>
    </w:rPr>
  </w:style>
  <w:style w:type="character" w:styleId="651" w:customStyle="1">
    <w:name w:val="ListLabel 201"/>
    <w:qFormat/>
    <w:rPr>
      <w:rFonts w:cs="OpenSymbol"/>
    </w:rPr>
  </w:style>
  <w:style w:type="character" w:styleId="652" w:customStyle="1">
    <w:name w:val="ListLabel 202"/>
    <w:qFormat/>
    <w:rPr>
      <w:rFonts w:cs="OpenSymbol"/>
    </w:rPr>
  </w:style>
  <w:style w:type="character" w:styleId="653" w:customStyle="1">
    <w:name w:val="ListLabel 203"/>
    <w:qFormat/>
    <w:rPr>
      <w:rFonts w:cs="OpenSymbol"/>
    </w:rPr>
  </w:style>
  <w:style w:type="paragraph" w:styleId="654" w:customStyle="1">
    <w:name w:val="Título"/>
    <w:basedOn w:val="414"/>
    <w:next w:val="655"/>
    <w:qFormat/>
    <w:rPr>
      <w:rFonts w:ascii="Liberation Sans" w:hAnsi="Liberation Sans" w:cs="Arial Unicode MS" w:eastAsia="Arial Unicode MS"/>
      <w:sz w:val="28"/>
      <w:szCs w:val="28"/>
    </w:rPr>
    <w:pPr>
      <w:keepNext/>
      <w:spacing w:after="120" w:before="240"/>
      <w:shd w:val="clear" w:color="auto" w:fill="FFFFFF"/>
    </w:pPr>
  </w:style>
  <w:style w:type="paragraph" w:styleId="655">
    <w:name w:val="Body Text"/>
    <w:basedOn w:val="414"/>
    <w:unhideWhenUsed/>
    <w:pPr>
      <w:spacing w:after="120"/>
      <w:shd w:val="clear" w:color="auto" w:fill="FFFFFF"/>
    </w:pPr>
  </w:style>
  <w:style w:type="paragraph" w:styleId="656">
    <w:name w:val="List"/>
    <w:basedOn w:val="655"/>
  </w:style>
  <w:style w:type="paragraph" w:styleId="657">
    <w:name w:val="caption"/>
    <w:basedOn w:val="414"/>
    <w:qFormat/>
    <w:rPr>
      <w:i/>
      <w:iCs/>
    </w:rPr>
    <w:pPr>
      <w:spacing w:after="120" w:before="120"/>
      <w:shd w:val="clear" w:color="auto" w:fill="FFFFFF"/>
    </w:pPr>
  </w:style>
  <w:style w:type="paragraph" w:styleId="658" w:customStyle="1">
    <w:name w:val="Índice"/>
    <w:basedOn w:val="414"/>
    <w:qFormat/>
    <w:pPr>
      <w:shd w:val="clear" w:color="auto" w:fill="FFFFFF"/>
    </w:pPr>
  </w:style>
  <w:style w:type="paragraph" w:styleId="659">
    <w:name w:val="No Spacing"/>
    <w:qFormat/>
    <w:uiPriority w:val="1"/>
    <w:rPr>
      <w:sz w:val="24"/>
    </w:rPr>
  </w:style>
  <w:style w:type="paragraph" w:styleId="660">
    <w:name w:val="Subtitle"/>
    <w:basedOn w:val="414"/>
    <w:qFormat/>
    <w:uiPriority w:val="11"/>
    <w:pPr>
      <w:spacing w:after="200" w:before="200"/>
      <w:shd w:val="clear" w:color="auto" w:fill="FFFFFF"/>
    </w:pPr>
  </w:style>
  <w:style w:type="paragraph" w:styleId="661">
    <w:name w:val="Quote"/>
    <w:basedOn w:val="414"/>
    <w:qFormat/>
    <w:uiPriority w:val="29"/>
    <w:rPr>
      <w:i/>
    </w:rPr>
    <w:pPr>
      <w:ind w:left="720" w:right="720"/>
      <w:shd w:val="clear" w:color="auto" w:fill="FFFFFF"/>
    </w:pPr>
  </w:style>
  <w:style w:type="paragraph" w:styleId="662">
    <w:name w:val="Intense Quote"/>
    <w:basedOn w:val="414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paragraph" w:styleId="663">
    <w:name w:val="footnote text"/>
    <w:basedOn w:val="414"/>
    <w:uiPriority w:val="99"/>
    <w:semiHidden/>
    <w:unhideWhenUsed/>
    <w:rPr>
      <w:sz w:val="18"/>
    </w:rPr>
    <w:pPr>
      <w:spacing w:after="40"/>
      <w:shd w:val="clear" w:color="auto" w:fill="FFFFFF"/>
    </w:pPr>
  </w:style>
  <w:style w:type="paragraph" w:styleId="664">
    <w:name w:val="toc 1"/>
    <w:basedOn w:val="414"/>
    <w:uiPriority w:val="39"/>
    <w:unhideWhenUsed/>
    <w:pPr>
      <w:spacing w:after="57"/>
      <w:shd w:val="clear" w:color="auto" w:fill="FFFFFF"/>
    </w:pPr>
  </w:style>
  <w:style w:type="paragraph" w:styleId="665">
    <w:name w:val="toc 2"/>
    <w:basedOn w:val="414"/>
    <w:uiPriority w:val="39"/>
    <w:unhideWhenUsed/>
    <w:pPr>
      <w:ind w:left="283"/>
      <w:spacing w:after="57"/>
      <w:shd w:val="clear" w:color="auto" w:fill="FFFFFF"/>
    </w:pPr>
  </w:style>
  <w:style w:type="paragraph" w:styleId="666">
    <w:name w:val="toc 3"/>
    <w:basedOn w:val="414"/>
    <w:uiPriority w:val="39"/>
    <w:unhideWhenUsed/>
    <w:pPr>
      <w:ind w:left="567"/>
      <w:spacing w:after="57"/>
      <w:shd w:val="clear" w:color="auto" w:fill="FFFFFF"/>
    </w:pPr>
  </w:style>
  <w:style w:type="paragraph" w:styleId="667">
    <w:name w:val="toc 4"/>
    <w:basedOn w:val="414"/>
    <w:uiPriority w:val="39"/>
    <w:unhideWhenUsed/>
    <w:pPr>
      <w:ind w:left="850"/>
      <w:spacing w:after="57"/>
      <w:shd w:val="clear" w:color="auto" w:fill="FFFFFF"/>
    </w:pPr>
  </w:style>
  <w:style w:type="paragraph" w:styleId="668">
    <w:name w:val="toc 5"/>
    <w:basedOn w:val="414"/>
    <w:uiPriority w:val="39"/>
    <w:unhideWhenUsed/>
    <w:pPr>
      <w:ind w:left="1134"/>
      <w:spacing w:after="57"/>
      <w:shd w:val="clear" w:color="auto" w:fill="FFFFFF"/>
    </w:pPr>
  </w:style>
  <w:style w:type="paragraph" w:styleId="669">
    <w:name w:val="toc 6"/>
    <w:basedOn w:val="414"/>
    <w:uiPriority w:val="39"/>
    <w:unhideWhenUsed/>
    <w:pPr>
      <w:ind w:left="1417"/>
      <w:spacing w:after="57"/>
      <w:shd w:val="clear" w:color="auto" w:fill="FFFFFF"/>
    </w:pPr>
  </w:style>
  <w:style w:type="paragraph" w:styleId="670">
    <w:name w:val="toc 7"/>
    <w:basedOn w:val="414"/>
    <w:uiPriority w:val="39"/>
    <w:unhideWhenUsed/>
    <w:pPr>
      <w:ind w:left="1701"/>
      <w:spacing w:after="57"/>
      <w:shd w:val="clear" w:color="auto" w:fill="FFFFFF"/>
    </w:pPr>
  </w:style>
  <w:style w:type="paragraph" w:styleId="671">
    <w:name w:val="toc 8"/>
    <w:basedOn w:val="414"/>
    <w:uiPriority w:val="39"/>
    <w:unhideWhenUsed/>
    <w:pPr>
      <w:ind w:left="1984"/>
      <w:spacing w:after="57"/>
      <w:shd w:val="clear" w:color="auto" w:fill="FFFFFF"/>
    </w:pPr>
  </w:style>
  <w:style w:type="paragraph" w:styleId="672">
    <w:name w:val="toc 9"/>
    <w:basedOn w:val="414"/>
    <w:uiPriority w:val="39"/>
    <w:unhideWhenUsed/>
    <w:pPr>
      <w:ind w:left="2268"/>
      <w:spacing w:after="57"/>
      <w:shd w:val="clear" w:color="auto" w:fill="FFFFFF"/>
    </w:pPr>
  </w:style>
  <w:style w:type="paragraph" w:styleId="673">
    <w:name w:val="TOC Heading"/>
    <w:qFormat/>
    <w:uiPriority w:val="39"/>
    <w:unhideWhenUsed/>
    <w:rPr>
      <w:sz w:val="24"/>
    </w:rPr>
  </w:style>
  <w:style w:type="paragraph" w:styleId="674" w:customStyle="1">
    <w:name w:val="Apresentação"/>
    <w:basedOn w:val="414"/>
    <w:qFormat/>
    <w:rPr>
      <w:rFonts w:ascii="Georgia" w:hAnsi="Georgia" w:eastAsia="Arial Unicode MS"/>
      <w:i/>
      <w:color w:val="595959"/>
      <w:sz w:val="22"/>
      <w:szCs w:val="22"/>
      <w:lang w:eastAsia="pt-BR"/>
    </w:rPr>
    <w:pPr>
      <w:jc w:val="both"/>
      <w:spacing w:after="200" w:before="200"/>
      <w:shd w:val="clear" w:color="auto" w:fill="FFFFFF"/>
      <w:widowControl w:val="off"/>
    </w:pPr>
  </w:style>
  <w:style w:type="paragraph" w:styleId="675" w:customStyle="1">
    <w:name w:val="Dia - titulo"/>
    <w:basedOn w:val="414"/>
    <w:qFormat/>
    <w:rPr>
      <w:rFonts w:ascii="Century Gothic" w:hAnsi="Century Gothic" w:cs="Arial" w:eastAsia="Arial Unicode MS"/>
      <w:bCs/>
      <w:color w:val="404040"/>
      <w:lang w:eastAsia="pt-BR"/>
    </w:rPr>
    <w:pPr>
      <w:jc w:val="both"/>
      <w:spacing w:after="100" w:before="300"/>
      <w:shd w:val="clear" w:color="auto" w:fill="FFFFFF"/>
      <w:widowControl w:val="off"/>
    </w:pPr>
  </w:style>
  <w:style w:type="paragraph" w:styleId="676" w:customStyle="1">
    <w:name w:val="Observação"/>
    <w:basedOn w:val="414"/>
    <w:qFormat/>
    <w:rPr>
      <w:rFonts w:ascii="News Gothic MT" w:hAnsi="News Gothic MT" w:cs="Arial" w:eastAsia="Arial Unicode MS"/>
      <w:color w:val="404040"/>
      <w:sz w:val="18"/>
      <w:szCs w:val="18"/>
      <w:lang w:eastAsia="pt-BR"/>
    </w:rPr>
    <w:pPr>
      <w:ind w:left="284" w:right="284"/>
      <w:jc w:val="center"/>
      <w:spacing w:after="200" w:before="200"/>
      <w:shd w:val="clear" w:color="auto" w:fill="FFFFFF"/>
      <w:widowControl w:val="off"/>
    </w:pPr>
  </w:style>
  <w:style w:type="paragraph" w:styleId="677">
    <w:name w:val="List Paragraph"/>
    <w:basedOn w:val="414"/>
    <w:qFormat/>
    <w:uiPriority w:val="34"/>
    <w:rPr>
      <w:rFonts w:ascii="Times New Roman" w:hAnsi="Times New Roman" w:eastAsia="Arial Unicode MS"/>
      <w:lang w:eastAsia="pt-BR"/>
    </w:rPr>
    <w:pPr>
      <w:contextualSpacing w:val="true"/>
      <w:ind w:left="284"/>
      <w:shd w:val="clear" w:color="auto" w:fill="FFFFFF"/>
      <w:widowControl w:val="off"/>
    </w:pPr>
  </w:style>
  <w:style w:type="paragraph" w:styleId="678">
    <w:name w:val="Header"/>
    <w:basedOn w:val="414"/>
    <w:uiPriority w:val="99"/>
    <w:unhideWhenUsed/>
    <w:pPr>
      <w:shd w:val="clear" w:color="auto" w:fill="FFFFFF"/>
      <w:tabs>
        <w:tab w:val="center" w:pos="4320" w:leader="none"/>
        <w:tab w:val="right" w:pos="8640" w:leader="none"/>
      </w:tabs>
    </w:pPr>
  </w:style>
  <w:style w:type="paragraph" w:styleId="679">
    <w:name w:val="Footer"/>
    <w:basedOn w:val="414"/>
    <w:uiPriority w:val="99"/>
    <w:unhideWhenUsed/>
    <w:pPr>
      <w:shd w:val="clear" w:color="auto" w:fill="FFFFFF"/>
      <w:tabs>
        <w:tab w:val="center" w:pos="4320" w:leader="none"/>
        <w:tab w:val="right" w:pos="8640" w:leader="none"/>
      </w:tabs>
    </w:pPr>
  </w:style>
  <w:style w:type="paragraph" w:styleId="680">
    <w:name w:val="Balloon Text"/>
    <w:basedOn w:val="414"/>
    <w:qFormat/>
    <w:uiPriority w:val="99"/>
    <w:semiHidden/>
    <w:unhideWhenUsed/>
    <w:rPr>
      <w:rFonts w:ascii="Lucida Grande" w:hAnsi="Lucida Grande" w:cs="Lucida Grande"/>
      <w:sz w:val="18"/>
      <w:szCs w:val="18"/>
    </w:rPr>
    <w:pPr>
      <w:shd w:val="clear" w:color="auto" w:fill="FFFFFF"/>
    </w:pPr>
  </w:style>
  <w:style w:type="paragraph" w:styleId="681" w:customStyle="1">
    <w:name w:val="titulo"/>
    <w:basedOn w:val="414"/>
    <w:qFormat/>
    <w:rPr>
      <w:rFonts w:ascii="Verdana" w:hAnsi="Verdana" w:eastAsia="Arial Unicode MS"/>
      <w:b/>
      <w:bCs/>
      <w:color w:val="000080"/>
      <w:lang w:eastAsia="ar-SA"/>
    </w:rPr>
    <w:pPr>
      <w:jc w:val="center"/>
      <w:shd w:val="clear" w:color="auto" w:fill="FFFFFF"/>
      <w:widowControl w:val="off"/>
    </w:pPr>
  </w:style>
  <w:style w:type="paragraph" w:styleId="682">
    <w:name w:val="Title"/>
    <w:basedOn w:val="414"/>
    <w:qFormat/>
    <w:uiPriority w:val="10"/>
    <w:rPr>
      <w:rFonts w:ascii="Calibri" w:hAnsi="Calibri" w:eastAsia="MS Gothic"/>
      <w:spacing w:val="-9"/>
      <w:sz w:val="56"/>
      <w:szCs w:val="56"/>
    </w:rPr>
    <w:pPr>
      <w:contextualSpacing w:val="true"/>
      <w:shd w:val="clear" w:color="auto" w:fill="FFFFFF"/>
    </w:pPr>
  </w:style>
  <w:style w:type="paragraph" w:styleId="683" w:customStyle="1">
    <w:name w:val="Conteúdo do quadro"/>
    <w:basedOn w:val="414"/>
    <w:qFormat/>
    <w:pPr>
      <w:shd w:val="clear" w:color="auto" w:fill="FFFFFF"/>
    </w:pPr>
  </w:style>
  <w:style w:type="paragraph" w:styleId="684" w:customStyle="1">
    <w:name w:val="Corpo de texto 21"/>
    <w:basedOn w:val="414"/>
    <w:qFormat/>
    <w:rPr>
      <w:rFonts w:ascii="Arial" w:hAnsi="Arial" w:cs="Arial"/>
    </w:rPr>
    <w:pPr>
      <w:jc w:val="both"/>
      <w:shd w:val="clear" w:color="auto" w:fill="FFFFFF"/>
    </w:pPr>
  </w:style>
  <w:style w:type="paragraph" w:styleId="685">
    <w:name w:val="HTML Preformatted"/>
    <w:basedOn w:val="414"/>
    <w:qFormat/>
    <w:rPr>
      <w:rFonts w:ascii="Courier New" w:hAnsi="Courier New" w:cs="Courier New" w:eastAsia="Times New Roman"/>
      <w:sz w:val="20"/>
      <w:szCs w:val="20"/>
      <w:lang w:eastAsia="pt-BR"/>
    </w:rPr>
    <w:pPr>
      <w:shd w:val="clear" w:color="auto" w:fill="FFFFFF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</w:style>
  <w:style w:type="paragraph" w:styleId="686" w:customStyle="1">
    <w:name w:val="Default"/>
    <w:qFormat/>
    <w:rPr>
      <w:rFonts w:ascii="Verdana" w:hAnsi="Verdana" w:cs="Verdana" w:eastAsia="Cambria"/>
      <w:color w:val="000000"/>
      <w:sz w:val="24"/>
      <w:szCs w:val="24"/>
    </w:rPr>
    <w:pPr>
      <w:widowControl w:val="off"/>
    </w:pPr>
  </w:style>
  <w:style w:type="paragraph" w:styleId="687" w:customStyle="1">
    <w:name w:val="Conteúdo da tabela"/>
    <w:basedOn w:val="414"/>
    <w:qFormat/>
    <w:pPr>
      <w:shd w:val="clear" w:color="auto" w:fill="FFFFFF"/>
    </w:pPr>
  </w:style>
  <w:style w:type="paragraph" w:styleId="688" w:customStyle="1">
    <w:name w:val="Título de tabela"/>
    <w:basedOn w:val="687"/>
    <w:qFormat/>
    <w:rPr>
      <w:b/>
      <w:bCs/>
    </w:rPr>
    <w:pPr>
      <w:jc w:val="center"/>
    </w:pPr>
  </w:style>
  <w:style w:type="numbering" w:styleId="689" w:customStyle="1">
    <w:name w:val="Style1"/>
    <w:qFormat/>
    <w:uiPriority w:val="99"/>
  </w:style>
  <w:style w:type="table" w:styleId="690" w:customStyle="1">
    <w:name w:val="Lined"/>
    <w:basedOn w:val="425"/>
    <w:uiPriority w:val="99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2F2F2"/>
      </w:tcPr>
    </w:tblStylePr>
    <w:tblStylePr w:type="band2Vert">
      <w:rPr>
        <w:color w:val="404040"/>
        <w:sz w:val="22"/>
      </w:rPr>
      <w:tcPr>
        <w:shd w:val="clear" w:color="auto" w:fill="F2F2F2"/>
      </w:tcPr>
    </w:tblStylePr>
    <w:tblStylePr w:type="firstCol">
      <w:rPr>
        <w:color w:val="F2F2F2"/>
        <w:sz w:val="22"/>
      </w:rPr>
      <w:tcPr>
        <w:shd w:val="clear" w:color="auto" w:fill="7F7F7F"/>
      </w:tcPr>
    </w:tblStylePr>
    <w:tblStylePr w:type="firstRow">
      <w:rPr>
        <w:color w:val="F2F2F2"/>
        <w:sz w:val="22"/>
      </w:rPr>
      <w:tcPr>
        <w:shd w:val="clear" w:color="auto" w:fill="7F7F7F"/>
      </w:tcPr>
    </w:tblStylePr>
    <w:tblStylePr w:type="lastCol">
      <w:rPr>
        <w:color w:val="F2F2F2"/>
        <w:sz w:val="22"/>
      </w:rPr>
      <w:tcPr>
        <w:shd w:val="clear" w:color="auto" w:fill="7F7F7F"/>
      </w:tcPr>
    </w:tblStylePr>
    <w:tblStylePr w:type="lastRow">
      <w:rPr>
        <w:color w:val="F2F2F2"/>
        <w:sz w:val="22"/>
      </w:rPr>
      <w:tcPr>
        <w:shd w:val="clear" w:color="auto" w:fill="7F7F7F"/>
      </w:tcPr>
    </w:tblStylePr>
  </w:style>
  <w:style w:type="table" w:styleId="691" w:customStyle="1">
    <w:name w:val="Lined - Accent 1"/>
    <w:basedOn w:val="425"/>
    <w:uiPriority w:val="99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C6D9F1"/>
      </w:tcPr>
    </w:tblStylePr>
    <w:tblStylePr w:type="band2Vert">
      <w:rPr>
        <w:color w:val="404040"/>
        <w:sz w:val="22"/>
      </w:rPr>
      <w:tcPr>
        <w:shd w:val="clear" w:color="auto" w:fill="C6D9F1"/>
      </w:tcPr>
    </w:tblStylePr>
    <w:tblStylePr w:type="firstCol">
      <w:rPr>
        <w:color w:val="F2F2F2"/>
        <w:sz w:val="22"/>
      </w:rPr>
      <w:tcPr>
        <w:shd w:val="clear" w:color="auto" w:fill="548DD4"/>
      </w:tcPr>
    </w:tblStylePr>
    <w:tblStylePr w:type="firstRow">
      <w:rPr>
        <w:color w:val="F2F2F2"/>
        <w:sz w:val="22"/>
      </w:rPr>
      <w:tcPr>
        <w:shd w:val="clear" w:color="auto" w:fill="548DD4"/>
      </w:tcPr>
    </w:tblStylePr>
    <w:tblStylePr w:type="lastCol">
      <w:rPr>
        <w:color w:val="F2F2F2"/>
        <w:sz w:val="22"/>
      </w:rPr>
      <w:tcPr>
        <w:shd w:val="clear" w:color="auto" w:fill="548DD4"/>
      </w:tcPr>
    </w:tblStylePr>
    <w:tblStylePr w:type="lastRow">
      <w:rPr>
        <w:color w:val="F2F2F2"/>
        <w:sz w:val="22"/>
      </w:rPr>
      <w:tcPr>
        <w:shd w:val="clear" w:color="auto" w:fill="548DD4"/>
      </w:tcPr>
    </w:tblStylePr>
  </w:style>
  <w:style w:type="table" w:styleId="692" w:customStyle="1">
    <w:name w:val="Lined - Accent 2"/>
    <w:basedOn w:val="425"/>
    <w:uiPriority w:val="99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2DBDB"/>
      </w:tcPr>
    </w:tblStylePr>
    <w:tblStylePr w:type="band2Vert">
      <w:rPr>
        <w:color w:val="404040"/>
        <w:sz w:val="22"/>
      </w:rPr>
      <w:tcPr>
        <w:shd w:val="clear" w:color="auto" w:fill="F2DBDB"/>
      </w:tcPr>
    </w:tblStylePr>
    <w:tblStylePr w:type="firstCol">
      <w:rPr>
        <w:color w:val="F2F2F2"/>
        <w:sz w:val="22"/>
      </w:rPr>
      <w:tcPr>
        <w:shd w:val="clear" w:color="auto" w:fill="D99594"/>
      </w:tcPr>
    </w:tblStylePr>
    <w:tblStylePr w:type="firstRow">
      <w:rPr>
        <w:color w:val="F2F2F2"/>
        <w:sz w:val="22"/>
      </w:rPr>
      <w:tcPr>
        <w:shd w:val="clear" w:color="auto" w:fill="D99594"/>
      </w:tcPr>
    </w:tblStylePr>
    <w:tblStylePr w:type="lastCol">
      <w:rPr>
        <w:color w:val="F2F2F2"/>
        <w:sz w:val="22"/>
      </w:rPr>
      <w:tcPr>
        <w:shd w:val="clear" w:color="auto" w:fill="D99594"/>
      </w:tcPr>
    </w:tblStylePr>
    <w:tblStylePr w:type="lastRow">
      <w:rPr>
        <w:color w:val="F2F2F2"/>
        <w:sz w:val="22"/>
      </w:rPr>
      <w:tcPr>
        <w:shd w:val="clear" w:color="auto" w:fill="D99594"/>
      </w:tcPr>
    </w:tblStylePr>
  </w:style>
  <w:style w:type="table" w:styleId="693" w:customStyle="1">
    <w:name w:val="Lined - Accent 3"/>
    <w:basedOn w:val="425"/>
    <w:uiPriority w:val="99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EAF1DD"/>
      </w:tcPr>
    </w:tblStylePr>
    <w:tblStylePr w:type="band2Vert">
      <w:rPr>
        <w:color w:val="404040"/>
        <w:sz w:val="22"/>
      </w:rPr>
      <w:tcPr>
        <w:shd w:val="clear" w:color="auto" w:fill="EAF1DD"/>
      </w:tcPr>
    </w:tblStylePr>
    <w:tblStylePr w:type="firstCol">
      <w:rPr>
        <w:color w:val="F2F2F2"/>
        <w:sz w:val="22"/>
      </w:rPr>
      <w:tcPr>
        <w:shd w:val="clear" w:color="auto" w:fill="9BB559"/>
      </w:tcPr>
    </w:tblStylePr>
    <w:tblStylePr w:type="firstRow">
      <w:rPr>
        <w:color w:val="F2F2F2"/>
        <w:sz w:val="22"/>
      </w:rPr>
      <w:tcPr>
        <w:shd w:val="clear" w:color="auto" w:fill="9BB559"/>
      </w:tcPr>
    </w:tblStylePr>
    <w:tblStylePr w:type="lastCol">
      <w:rPr>
        <w:color w:val="F2F2F2"/>
        <w:sz w:val="22"/>
      </w:rPr>
      <w:tcPr>
        <w:shd w:val="clear" w:color="auto" w:fill="9BB559"/>
      </w:tcPr>
    </w:tblStylePr>
    <w:tblStylePr w:type="lastRow">
      <w:rPr>
        <w:color w:val="F2F2F2"/>
        <w:sz w:val="22"/>
      </w:rPr>
      <w:tcPr>
        <w:shd w:val="clear" w:color="auto" w:fill="9BB559"/>
      </w:tcPr>
    </w:tblStylePr>
  </w:style>
  <w:style w:type="table" w:styleId="694" w:customStyle="1">
    <w:name w:val="Lined - Accent 4"/>
    <w:basedOn w:val="425"/>
    <w:uiPriority w:val="99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E5DFEC"/>
      </w:tcPr>
    </w:tblStylePr>
    <w:tblStylePr w:type="band2Vert">
      <w:rPr>
        <w:color w:val="404040"/>
        <w:sz w:val="22"/>
      </w:rPr>
      <w:tcPr>
        <w:shd w:val="clear" w:color="auto" w:fill="E5DFEC"/>
      </w:tcPr>
    </w:tblStylePr>
    <w:tblStylePr w:type="firstCol">
      <w:rPr>
        <w:color w:val="F2F2F2"/>
        <w:sz w:val="22"/>
      </w:rPr>
      <w:tcPr>
        <w:shd w:val="clear" w:color="auto" w:fill="B2A1C7"/>
      </w:tcPr>
    </w:tblStylePr>
    <w:tblStylePr w:type="firstRow">
      <w:rPr>
        <w:color w:val="F2F2F2"/>
        <w:sz w:val="22"/>
      </w:rPr>
      <w:tcPr>
        <w:shd w:val="clear" w:color="auto" w:fill="B2A1C7"/>
      </w:tcPr>
    </w:tblStylePr>
    <w:tblStylePr w:type="lastCol">
      <w:rPr>
        <w:color w:val="F2F2F2"/>
        <w:sz w:val="22"/>
      </w:rPr>
      <w:tcPr>
        <w:shd w:val="clear" w:color="auto" w:fill="B2A1C7"/>
      </w:tcPr>
    </w:tblStylePr>
    <w:tblStylePr w:type="lastRow">
      <w:rPr>
        <w:color w:val="F2F2F2"/>
        <w:sz w:val="22"/>
      </w:rPr>
      <w:tcPr>
        <w:shd w:val="clear" w:color="auto" w:fill="B2A1C7"/>
      </w:tcPr>
    </w:tblStylePr>
  </w:style>
  <w:style w:type="table" w:styleId="695" w:customStyle="1">
    <w:name w:val="Lined - Accent 5"/>
    <w:basedOn w:val="425"/>
    <w:uiPriority w:val="99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DAEEF3"/>
      </w:tcPr>
    </w:tblStylePr>
    <w:tblStylePr w:type="band2Vert">
      <w:rPr>
        <w:color w:val="404040"/>
        <w:sz w:val="22"/>
      </w:rPr>
      <w:tcPr>
        <w:shd w:val="clear" w:color="auto" w:fill="DAEEF3"/>
      </w:tcPr>
    </w:tblStylePr>
    <w:tblStylePr w:type="firstCol">
      <w:rPr>
        <w:color w:val="F2F2F2"/>
        <w:sz w:val="22"/>
      </w:rPr>
      <w:tcPr>
        <w:shd w:val="clear" w:color="auto" w:fill="4BACC6"/>
      </w:tcPr>
    </w:tblStylePr>
    <w:tblStylePr w:type="firstRow">
      <w:rPr>
        <w:color w:val="F2F2F2"/>
        <w:sz w:val="22"/>
      </w:rPr>
      <w:tcPr>
        <w:shd w:val="clear" w:color="auto" w:fill="4BACC6"/>
      </w:tcPr>
    </w:tblStylePr>
    <w:tblStylePr w:type="lastCol">
      <w:rPr>
        <w:color w:val="F2F2F2"/>
        <w:sz w:val="22"/>
      </w:rPr>
      <w:tcPr>
        <w:shd w:val="clear" w:color="auto" w:fill="4BACC6"/>
      </w:tcPr>
    </w:tblStylePr>
    <w:tblStylePr w:type="lastRow">
      <w:rPr>
        <w:color w:val="F2F2F2"/>
        <w:sz w:val="22"/>
      </w:rPr>
      <w:tcPr>
        <w:shd w:val="clear" w:color="auto" w:fill="4BACC6"/>
      </w:tcPr>
    </w:tblStylePr>
  </w:style>
  <w:style w:type="table" w:styleId="696" w:customStyle="1">
    <w:name w:val="Lined - Accent 6"/>
    <w:basedOn w:val="425"/>
    <w:uiPriority w:val="99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DE9D9"/>
      </w:tcPr>
    </w:tblStylePr>
    <w:tblStylePr w:type="band2Vert">
      <w:rPr>
        <w:color w:val="404040"/>
        <w:sz w:val="22"/>
      </w:rPr>
      <w:tcPr>
        <w:shd w:val="clear" w:color="auto" w:fill="FDE9D9"/>
      </w:tcPr>
    </w:tblStylePr>
    <w:tblStylePr w:type="firstCol">
      <w:rPr>
        <w:color w:val="F2F2F2"/>
        <w:sz w:val="22"/>
      </w:rPr>
      <w:tcPr>
        <w:shd w:val="clear" w:color="auto" w:fill="F79646"/>
      </w:tcPr>
    </w:tblStylePr>
    <w:tblStylePr w:type="firstRow">
      <w:rPr>
        <w:color w:val="F2F2F2"/>
        <w:sz w:val="22"/>
      </w:rPr>
      <w:tcPr>
        <w:shd w:val="clear" w:color="auto" w:fill="F79646"/>
      </w:tcPr>
    </w:tblStylePr>
    <w:tblStylePr w:type="lastCol">
      <w:rPr>
        <w:color w:val="F2F2F2"/>
        <w:sz w:val="22"/>
      </w:rPr>
      <w:tcPr>
        <w:shd w:val="clear" w:color="auto" w:fill="F79646"/>
      </w:tcPr>
    </w:tblStylePr>
    <w:tblStylePr w:type="lastRow">
      <w:rPr>
        <w:color w:val="F2F2F2"/>
        <w:sz w:val="22"/>
      </w:rPr>
      <w:tcPr>
        <w:shd w:val="clear" w:color="auto" w:fill="F79646"/>
      </w:tcPr>
    </w:tblStylePr>
  </w:style>
  <w:style w:type="table" w:styleId="697" w:customStyle="1">
    <w:name w:val="Bordered"/>
    <w:basedOn w:val="425"/>
    <w:uiPriority w:val="99"/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698" w:customStyle="1">
    <w:name w:val="Bordered - Accent 1"/>
    <w:basedOn w:val="425"/>
    <w:uiPriority w:val="99"/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699" w:customStyle="1">
    <w:name w:val="Bordered - Accent 2"/>
    <w:basedOn w:val="425"/>
    <w:uiPriority w:val="99"/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700" w:customStyle="1">
    <w:name w:val="Bordered - Accent 3"/>
    <w:basedOn w:val="425"/>
    <w:uiPriority w:val="99"/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701" w:customStyle="1">
    <w:name w:val="Bordered - Accent 4"/>
    <w:basedOn w:val="425"/>
    <w:uiPriority w:val="99"/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702" w:customStyle="1">
    <w:name w:val="Bordered - Accent 5"/>
    <w:basedOn w:val="425"/>
    <w:uiPriority w:val="99"/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703" w:customStyle="1">
    <w:name w:val="Bordered - Accent 6"/>
    <w:basedOn w:val="425"/>
    <w:uiPriority w:val="99"/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704" w:customStyle="1">
    <w:name w:val="Bordered &amp; Lined"/>
    <w:basedOn w:val="425"/>
    <w:uiPriority w:val="99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2F2F2"/>
      </w:tcPr>
    </w:tblStylePr>
    <w:tblStylePr w:type="band2Vert">
      <w:rPr>
        <w:color w:val="404040"/>
        <w:sz w:val="22"/>
      </w:rPr>
      <w:tcPr>
        <w:shd w:val="clear" w:color="auto" w:fill="D9D9D9"/>
      </w:tcPr>
    </w:tblStylePr>
    <w:tblStylePr w:type="firstCol">
      <w:rPr>
        <w:color w:val="F2F2F2"/>
        <w:sz w:val="22"/>
      </w:rPr>
      <w:tcPr>
        <w:shd w:val="clear" w:color="auto" w:fill="7F7F7F"/>
      </w:tcPr>
    </w:tblStylePr>
    <w:tblStylePr w:type="firstRow">
      <w:rPr>
        <w:color w:val="F2F2F2"/>
        <w:sz w:val="22"/>
      </w:rPr>
      <w:tcPr>
        <w:shd w:val="clear" w:color="auto" w:fill="7F7F7F"/>
      </w:tcPr>
    </w:tblStylePr>
    <w:tblStylePr w:type="lastCol">
      <w:rPr>
        <w:color w:val="F2F2F2"/>
        <w:sz w:val="22"/>
      </w:rPr>
      <w:tcPr>
        <w:shd w:val="clear" w:color="auto" w:fill="7F7F7F"/>
      </w:tcPr>
    </w:tblStylePr>
    <w:tblStylePr w:type="lastRow">
      <w:rPr>
        <w:color w:val="F2F2F2"/>
        <w:sz w:val="22"/>
      </w:rPr>
      <w:tcPr>
        <w:shd w:val="clear" w:color="auto" w:fill="7F7F7F"/>
      </w:tcPr>
    </w:tblStylePr>
  </w:style>
  <w:style w:type="table" w:styleId="705" w:customStyle="1">
    <w:name w:val="Bordered &amp; Lined - Accent 1"/>
    <w:basedOn w:val="425"/>
    <w:uiPriority w:val="99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C6D9F1"/>
      </w:tcPr>
    </w:tblStylePr>
    <w:tblStylePr w:type="band2Vert">
      <w:rPr>
        <w:color w:val="404040"/>
        <w:sz w:val="22"/>
      </w:rPr>
      <w:tcPr>
        <w:shd w:val="clear" w:color="auto" w:fill="C6D9F1"/>
      </w:tcPr>
    </w:tblStylePr>
    <w:tblStylePr w:type="firstCol">
      <w:rPr>
        <w:color w:val="F2F2F2"/>
        <w:sz w:val="22"/>
      </w:rPr>
      <w:tcPr>
        <w:shd w:val="clear" w:color="auto" w:fill="548DD4"/>
      </w:tcPr>
    </w:tblStylePr>
    <w:tblStylePr w:type="firstRow">
      <w:rPr>
        <w:color w:val="F2F2F2"/>
        <w:sz w:val="22"/>
      </w:rPr>
      <w:tcPr>
        <w:shd w:val="clear" w:color="auto" w:fill="548DD4"/>
      </w:tcPr>
    </w:tblStylePr>
    <w:tblStylePr w:type="lastCol">
      <w:rPr>
        <w:color w:val="F2F2F2"/>
        <w:sz w:val="22"/>
      </w:rPr>
      <w:tcPr>
        <w:shd w:val="clear" w:color="auto" w:fill="548DD4"/>
      </w:tcPr>
    </w:tblStylePr>
    <w:tblStylePr w:type="lastRow">
      <w:rPr>
        <w:color w:val="F2F2F2"/>
        <w:sz w:val="22"/>
      </w:rPr>
      <w:tcPr>
        <w:shd w:val="clear" w:color="auto" w:fill="548DD4"/>
      </w:tcPr>
    </w:tblStylePr>
  </w:style>
  <w:style w:type="table" w:styleId="706" w:customStyle="1">
    <w:name w:val="Bordered &amp; Lined - Accent 2"/>
    <w:basedOn w:val="425"/>
    <w:uiPriority w:val="99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2DBDB"/>
      </w:tcPr>
    </w:tblStylePr>
    <w:tblStylePr w:type="band2Vert">
      <w:rPr>
        <w:color w:val="404040"/>
        <w:sz w:val="22"/>
      </w:rPr>
      <w:tcPr>
        <w:shd w:val="clear" w:color="auto" w:fill="F2DBDB"/>
      </w:tcPr>
    </w:tblStylePr>
    <w:tblStylePr w:type="firstCol">
      <w:rPr>
        <w:color w:val="F2F2F2"/>
        <w:sz w:val="22"/>
      </w:rPr>
      <w:tcPr>
        <w:shd w:val="clear" w:color="auto" w:fill="D99594"/>
      </w:tcPr>
    </w:tblStylePr>
    <w:tblStylePr w:type="firstRow">
      <w:rPr>
        <w:color w:val="F2F2F2"/>
        <w:sz w:val="22"/>
      </w:rPr>
      <w:tcPr>
        <w:shd w:val="clear" w:color="auto" w:fill="D99594"/>
      </w:tcPr>
    </w:tblStylePr>
    <w:tblStylePr w:type="lastCol">
      <w:rPr>
        <w:color w:val="F2F2F2"/>
        <w:sz w:val="22"/>
      </w:rPr>
      <w:tcPr>
        <w:shd w:val="clear" w:color="auto" w:fill="D99594"/>
      </w:tcPr>
    </w:tblStylePr>
    <w:tblStylePr w:type="lastRow">
      <w:rPr>
        <w:color w:val="F2F2F2"/>
        <w:sz w:val="22"/>
      </w:rPr>
      <w:tcPr>
        <w:shd w:val="clear" w:color="auto" w:fill="D99594"/>
      </w:tcPr>
    </w:tblStylePr>
  </w:style>
  <w:style w:type="table" w:styleId="707" w:customStyle="1">
    <w:name w:val="Bordered &amp; Lined - Accent 3"/>
    <w:basedOn w:val="425"/>
    <w:uiPriority w:val="99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EAF1DD"/>
      </w:tcPr>
    </w:tblStylePr>
    <w:tblStylePr w:type="band2Vert">
      <w:rPr>
        <w:color w:val="404040"/>
        <w:sz w:val="22"/>
      </w:rPr>
      <w:tcPr>
        <w:shd w:val="clear" w:color="auto" w:fill="EAF1DD"/>
      </w:tcPr>
    </w:tblStylePr>
    <w:tblStylePr w:type="firstCol">
      <w:rPr>
        <w:color w:val="F2F2F2"/>
        <w:sz w:val="22"/>
      </w:rPr>
      <w:tcPr>
        <w:shd w:val="clear" w:color="auto" w:fill="9BBB59"/>
      </w:tcPr>
    </w:tblStylePr>
    <w:tblStylePr w:type="firstRow">
      <w:rPr>
        <w:color w:val="F2F2F2"/>
        <w:sz w:val="22"/>
      </w:rPr>
      <w:tcPr>
        <w:shd w:val="clear" w:color="auto" w:fill="9BBB59"/>
      </w:tcPr>
    </w:tblStylePr>
    <w:tblStylePr w:type="lastCol">
      <w:rPr>
        <w:color w:val="F2F2F2"/>
        <w:sz w:val="22"/>
      </w:rPr>
      <w:tcPr>
        <w:shd w:val="clear" w:color="auto" w:fill="9BBB59"/>
      </w:tcPr>
    </w:tblStylePr>
    <w:tblStylePr w:type="lastRow">
      <w:rPr>
        <w:color w:val="F2F2F2"/>
        <w:sz w:val="22"/>
      </w:rPr>
      <w:tcPr>
        <w:shd w:val="clear" w:color="auto" w:fill="9BBB59"/>
      </w:tcPr>
    </w:tblStylePr>
  </w:style>
  <w:style w:type="table" w:styleId="708" w:customStyle="1">
    <w:name w:val="Bordered &amp; Lined - Accent 4"/>
    <w:basedOn w:val="425"/>
    <w:uiPriority w:val="99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E5DFEC"/>
      </w:tcPr>
    </w:tblStylePr>
    <w:tblStylePr w:type="band2Vert">
      <w:rPr>
        <w:color w:val="404040"/>
        <w:sz w:val="22"/>
      </w:rPr>
      <w:tcPr>
        <w:shd w:val="clear" w:color="auto" w:fill="E5DFEC"/>
      </w:tcPr>
    </w:tblStylePr>
    <w:tblStylePr w:type="firstCol">
      <w:rPr>
        <w:color w:val="F2F2F2"/>
        <w:sz w:val="22"/>
      </w:rPr>
      <w:tcPr>
        <w:shd w:val="clear" w:color="auto" w:fill="B2A1C7"/>
      </w:tcPr>
    </w:tblStylePr>
    <w:tblStylePr w:type="firstRow">
      <w:rPr>
        <w:color w:val="F2F2F2"/>
        <w:sz w:val="22"/>
      </w:rPr>
      <w:tcPr>
        <w:shd w:val="clear" w:color="auto" w:fill="B2A1C7"/>
      </w:tcPr>
    </w:tblStylePr>
    <w:tblStylePr w:type="lastCol">
      <w:rPr>
        <w:color w:val="F2F2F2"/>
        <w:sz w:val="22"/>
      </w:rPr>
      <w:tcPr>
        <w:shd w:val="clear" w:color="auto" w:fill="B2A1C7"/>
      </w:tcPr>
    </w:tblStylePr>
    <w:tblStylePr w:type="lastRow">
      <w:rPr>
        <w:color w:val="F2F2F2"/>
        <w:sz w:val="22"/>
      </w:rPr>
      <w:tcPr>
        <w:shd w:val="clear" w:color="auto" w:fill="B2A1C7"/>
      </w:tcPr>
    </w:tblStylePr>
  </w:style>
  <w:style w:type="table" w:styleId="709" w:customStyle="1">
    <w:name w:val="Bordered &amp; Lined - Accent 5"/>
    <w:basedOn w:val="425"/>
    <w:uiPriority w:val="99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DAEEF3"/>
      </w:tcPr>
    </w:tblStylePr>
    <w:tblStylePr w:type="band2Vert">
      <w:rPr>
        <w:color w:val="404040"/>
        <w:sz w:val="22"/>
      </w:rPr>
      <w:tcPr>
        <w:shd w:val="clear" w:color="auto" w:fill="DAEEF3"/>
      </w:tcPr>
    </w:tblStylePr>
    <w:tblStylePr w:type="firstCol">
      <w:rPr>
        <w:color w:val="F2F2F2"/>
        <w:sz w:val="22"/>
      </w:rPr>
      <w:tcPr>
        <w:shd w:val="clear" w:color="auto" w:fill="4BACC6"/>
      </w:tcPr>
    </w:tblStylePr>
    <w:tblStylePr w:type="firstRow">
      <w:rPr>
        <w:color w:val="F2F2F2"/>
        <w:sz w:val="22"/>
      </w:rPr>
      <w:tcPr>
        <w:shd w:val="clear" w:color="auto" w:fill="4BACC6"/>
      </w:tcPr>
    </w:tblStylePr>
    <w:tblStylePr w:type="lastCol">
      <w:rPr>
        <w:color w:val="F2F2F2"/>
        <w:sz w:val="22"/>
      </w:rPr>
      <w:tcPr>
        <w:shd w:val="clear" w:color="auto" w:fill="4BACC6"/>
      </w:tcPr>
    </w:tblStylePr>
    <w:tblStylePr w:type="lastRow">
      <w:rPr>
        <w:color w:val="F2F2F2"/>
        <w:sz w:val="22"/>
      </w:rPr>
      <w:tcPr>
        <w:shd w:val="clear" w:color="auto" w:fill="4BACC6"/>
      </w:tcPr>
    </w:tblStylePr>
  </w:style>
  <w:style w:type="table" w:styleId="710" w:customStyle="1">
    <w:name w:val="Bordered &amp; Lined - Accent 6"/>
    <w:basedOn w:val="425"/>
    <w:uiPriority w:val="99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DE9D9"/>
      </w:tcPr>
    </w:tblStylePr>
    <w:tblStylePr w:type="band2Vert">
      <w:rPr>
        <w:color w:val="404040"/>
        <w:sz w:val="22"/>
      </w:rPr>
      <w:tcPr>
        <w:shd w:val="clear" w:color="auto" w:fill="FDE9D9"/>
      </w:tcPr>
    </w:tblStylePr>
    <w:tblStylePr w:type="firstCol">
      <w:rPr>
        <w:color w:val="F2F2F2"/>
        <w:sz w:val="22"/>
      </w:rPr>
      <w:tcPr>
        <w:shd w:val="clear" w:color="auto" w:fill="F79646"/>
      </w:tcPr>
    </w:tblStylePr>
    <w:tblStylePr w:type="firstRow">
      <w:rPr>
        <w:color w:val="F2F2F2"/>
        <w:sz w:val="22"/>
      </w:rPr>
      <w:tcPr>
        <w:shd w:val="clear" w:color="auto" w:fill="F79646"/>
      </w:tcPr>
    </w:tblStylePr>
    <w:tblStylePr w:type="lastCol">
      <w:rPr>
        <w:color w:val="F2F2F2"/>
        <w:sz w:val="22"/>
      </w:rPr>
      <w:tcPr>
        <w:shd w:val="clear" w:color="auto" w:fill="F79646"/>
      </w:tcPr>
    </w:tblStylePr>
    <w:tblStylePr w:type="lastRow">
      <w:rPr>
        <w:color w:val="F2F2F2"/>
        <w:sz w:val="22"/>
      </w:rPr>
      <w:tcPr>
        <w:shd w:val="clear" w:color="auto" w:fill="F79646"/>
      </w:tcPr>
    </w:tblStylePr>
  </w:style>
  <w:style w:type="table" w:styleId="711" w:customStyle="1">
    <w:name w:val="Tabela - Cabeçalho"/>
    <w:basedOn w:val="425"/>
    <w:uiPriority w:val="99"/>
    <w:rPr>
      <w:color w:val="404040"/>
      <w:lang w:eastAsia="pt-BR"/>
    </w:rPr>
    <w:tblPr>
      <w:tblInd w:w="0" w:type="dxa"/>
      <w:tblBorders>
        <w:bottom w:val="single" w:color="A6A6A6" w:sz="6" w:space="0"/>
        <w:insideH w:val="single" w:color="A6A6A6" w:sz="6" w:space="0"/>
      </w:tblBorders>
      <w:tblCellMar>
        <w:left w:w="68" w:type="dxa"/>
        <w:top w:w="68" w:type="dxa"/>
        <w:right w:w="68" w:type="dxa"/>
        <w:bottom w:w="68" w:type="dxa"/>
      </w:tblCellMar>
    </w:tblPr>
    <w:tcPr>
      <w:vAlign w:val="center"/>
    </w:tcPr>
    <w:tblStylePr w:type="firstRow">
      <w:rPr>
        <w:b/>
        <w:i w:val="false"/>
        <w:color w:val="FFFFFF"/>
        <w:sz w:val="22"/>
      </w:rPr>
      <w:pPr>
        <w:jc w:val="center"/>
      </w:pPr>
      <w:tcPr>
        <w:shd w:val="clear" w:color="auto" w:fill="A6A6A6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712">
    <w:name w:val="Table Grid"/>
    <w:basedOn w:val="425"/>
    <w:uiPriority w:val="59"/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 w:customStyle="1">
    <w:name w:val="Tabela de Grade 5 Escura - Ênfase 21"/>
    <w:basedOn w:val="425"/>
    <w:uiPriority w:val="50"/>
    <w:tblPr>
      <w:tblStyleRowBandSize w:val="1"/>
      <w:tblStyleColBandSize w:val="1"/>
      <w:tblInd w:w="0" w:type="dxa"/>
      <w:tblBorders>
        <w:left w:val="single" w:color="FFFFFF" w:sz="4" w:space="0" w:themeColor="background1"/>
        <w:top w:val="single" w:color="FFFFFF" w:sz="4" w:space="0" w:themeColor="background1"/>
        <w:right w:val="single" w:color="FFFFFF" w:sz="4" w:space="0" w:themeColor="background1"/>
        <w:bottom w:val="single" w:color="FFFFFF" w:sz="4" w:space="0" w:themeColor="background1"/>
        <w:insideV w:val="single" w:color="FFFFFF" w:sz="4" w:space="0" w:themeColor="background1"/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F3ECE7" w:themeFill="accent2" w:themeFillTint="33"/>
    </w:tcPr>
    <w:tblStylePr w:type="band1Horz">
      <w:tcPr>
        <w:shd w:val="clear" w:color="auto" w:fill="E8DAD0" w:themeFill="accent2" w:themeFillTint="66"/>
      </w:tcPr>
    </w:tblStylePr>
    <w:tblStylePr w:type="band1Vert">
      <w:tcPr>
        <w:shd w:val="clear" w:color="auto" w:fill="E8DAD0" w:themeFill="accent2" w:themeFillTint="66"/>
      </w:tcPr>
    </w:tblStylePr>
    <w:tblStylePr w:type="firstCol">
      <w:rPr>
        <w:b/>
        <w:bCs/>
        <w:color w:val="FFFFFF" w:themeColor="background1"/>
      </w:rPr>
      <w:tcPr>
        <w:shd w:val="clear" w:color="auto" w:fill="C6A48B" w:themeFill="accent2"/>
        <w:tcBorders>
          <w:left w:val="single" w:color="FFFFFF" w:sz="4" w:space="0" w:themeColor="background1"/>
          <w:top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C6A48B" w:themeFill="accent2"/>
        <w:tcBorders>
          <w:left w:val="single" w:color="FFFFFF" w:sz="4" w:space="0" w:themeColor="background1"/>
          <w:top w:val="single" w:color="FFFFFF" w:sz="4" w:space="0" w:themeColor="background1"/>
          <w:right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C6A48B" w:themeFill="accent2"/>
        <w:tcBorders>
          <w:top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C6A48B" w:themeFill="accent2"/>
        <w:tcBorders>
          <w:left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</w:style>
  <w:style w:type="table" w:styleId="714" w:customStyle="1">
    <w:name w:val="Tabela de Grade 5 Escura - Ênfase 31"/>
    <w:basedOn w:val="425"/>
    <w:uiPriority w:val="50"/>
    <w:tblPr>
      <w:tblStyleRowBandSize w:val="1"/>
      <w:tblStyleColBandSize w:val="1"/>
      <w:tblInd w:w="0" w:type="dxa"/>
      <w:tblBorders>
        <w:left w:val="single" w:color="FFFFFF" w:sz="4" w:space="0" w:themeColor="background1"/>
        <w:top w:val="single" w:color="FFFFFF" w:sz="4" w:space="0" w:themeColor="background1"/>
        <w:right w:val="single" w:color="FFFFFF" w:sz="4" w:space="0" w:themeColor="background1"/>
        <w:bottom w:val="single" w:color="FFFFFF" w:sz="4" w:space="0" w:themeColor="background1"/>
        <w:insideV w:val="single" w:color="FFFFFF" w:sz="4" w:space="0" w:themeColor="background1"/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EACED5" w:themeFill="accent3" w:themeFillTint="33"/>
    </w:tcPr>
    <w:tblStylePr w:type="band1Horz">
      <w:tcPr>
        <w:shd w:val="clear" w:color="auto" w:fill="D69EAC" w:themeFill="accent3" w:themeFillTint="66"/>
      </w:tcPr>
    </w:tblStylePr>
    <w:tblStylePr w:type="band1Vert">
      <w:tcPr>
        <w:shd w:val="clear" w:color="auto" w:fill="D69EAC" w:themeFill="accent3" w:themeFillTint="66"/>
      </w:tcPr>
    </w:tblStylePr>
    <w:tblStylePr w:type="firstCol">
      <w:rPr>
        <w:b/>
        <w:bCs/>
        <w:color w:val="FFFFFF" w:themeColor="background1"/>
      </w:rPr>
      <w:tcPr>
        <w:shd w:val="clear" w:color="auto" w:fill="753243" w:themeFill="accent3"/>
        <w:tcBorders>
          <w:left w:val="single" w:color="FFFFFF" w:sz="4" w:space="0" w:themeColor="background1"/>
          <w:top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753243" w:themeFill="accent3"/>
        <w:tcBorders>
          <w:left w:val="single" w:color="FFFFFF" w:sz="4" w:space="0" w:themeColor="background1"/>
          <w:top w:val="single" w:color="FFFFFF" w:sz="4" w:space="0" w:themeColor="background1"/>
          <w:right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753243" w:themeFill="accent3"/>
        <w:tcBorders>
          <w:top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753243" w:themeFill="accent3"/>
        <w:tcBorders>
          <w:left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</w:style>
  <w:style w:type="table" w:styleId="715" w:customStyle="1">
    <w:name w:val="Tabela de Grade 4 - Ênfase 41"/>
    <w:basedOn w:val="425"/>
    <w:uiPriority w:val="49"/>
    <w:tblPr>
      <w:tblStyleRowBandSize w:val="1"/>
      <w:tblStyleColBandSize w:val="1"/>
      <w:tblInd w:w="0" w:type="dxa"/>
      <w:tblBorders>
        <w:left w:val="single" w:color="D29CAB" w:sz="4" w:space="0" w:themeColor="accent4" w:themeTint="99"/>
        <w:top w:val="single" w:color="D29CAB" w:sz="4" w:space="0" w:themeColor="accent4" w:themeTint="99"/>
        <w:right w:val="single" w:color="D29CAB" w:sz="4" w:space="0" w:themeColor="accent4" w:themeTint="99"/>
        <w:bottom w:val="single" w:color="D29CAB" w:sz="4" w:space="0" w:themeColor="accent4" w:themeTint="99"/>
        <w:insideV w:val="single" w:color="D29CAB" w:sz="4" w:space="0" w:themeColor="accent4" w:themeTint="99"/>
        <w:insideH w:val="single" w:color="D29CAB" w:sz="4" w:space="0" w:themeColor="accent4" w:themeTint="99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0DEE3" w:themeFill="accent4" w:themeFillTint="33"/>
      </w:tcPr>
    </w:tblStylePr>
    <w:tblStylePr w:type="band1Vert">
      <w:tcPr>
        <w:shd w:val="clear" w:color="auto" w:fill="F0DEE3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B45A74" w:themeFill="accent4"/>
        <w:tcBorders>
          <w:left w:val="single" w:color="B45A74" w:sz="4" w:space="0" w:themeColor="accent4"/>
          <w:top w:val="single" w:color="B45A74" w:sz="4" w:space="0" w:themeColor="accent4"/>
          <w:right w:val="single" w:color="B45A74" w:sz="4" w:space="0" w:themeColor="accent4"/>
          <w:bottom w:val="single" w:color="B45A74" w:sz="4" w:space="0" w:themeColor="accent4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B45A74" w:sz="4" w:space="0" w:themeColor="accent4"/>
        </w:tcBorders>
      </w:tcPr>
    </w:tblStylePr>
  </w:style>
  <w:style w:type="table" w:styleId="716" w:customStyle="1">
    <w:name w:val="Tabela de Lista 7 Colorida - Ênfase 41"/>
    <w:basedOn w:val="425"/>
    <w:uiPriority w:val="52"/>
    <w:rPr>
      <w:color w:val="8A3F54" w:themeColor="accent4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0DEE3" w:themeFill="accent4" w:themeFillTint="33"/>
      </w:tcPr>
    </w:tblStylePr>
    <w:tblStylePr w:type="band1Vert">
      <w:tcPr>
        <w:shd w:val="clear" w:color="auto" w:fill="F0DEE3" w:themeFill="accent4" w:themeFillTint="33"/>
      </w:tcPr>
    </w:tblStylePr>
    <w:tblStylePr w:type="firstCol">
      <w:rPr>
        <w:i/>
        <w:sz w:val="26"/>
      </w:rPr>
      <w:pPr>
        <w:jc w:val="right"/>
      </w:pPr>
      <w:tcPr>
        <w:shd w:val="clear" w:color="auto" w:fill="FFFFFF" w:themeFill="background1"/>
        <w:tcBorders>
          <w:right w:val="single" w:color="B45A74" w:sz="4" w:space="0" w:themeColor="accent4"/>
        </w:tcBorders>
      </w:tcPr>
    </w:tblStylePr>
    <w:tblStylePr w:type="firstRow">
      <w:rPr>
        <w:i/>
        <w:sz w:val="26"/>
      </w:rPr>
      <w:tcPr>
        <w:shd w:val="clear" w:color="auto" w:fill="FFFFFF" w:themeFill="background1"/>
        <w:tcBorders>
          <w:bottom w:val="single" w:color="B45A74" w:sz="4" w:space="0" w:themeColor="accent4"/>
        </w:tcBorders>
      </w:tcPr>
    </w:tblStylePr>
    <w:tblStylePr w:type="lastCol">
      <w:rPr>
        <w:i/>
        <w:sz w:val="26"/>
      </w:rPr>
      <w:tcPr>
        <w:shd w:val="clear" w:color="auto" w:fill="FFFFFF" w:themeFill="background1"/>
        <w:tcBorders>
          <w:left w:val="single" w:color="B45A74" w:sz="4" w:space="0" w:themeColor="accent4"/>
        </w:tcBorders>
      </w:tcPr>
    </w:tblStylePr>
    <w:tblStylePr w:type="lastRow">
      <w:rPr>
        <w:i/>
        <w:sz w:val="26"/>
      </w:rPr>
      <w:tcPr>
        <w:shd w:val="clear" w:color="auto" w:fill="FFFFFF" w:themeFill="background1"/>
        <w:tcBorders>
          <w:top w:val="single" w:color="B45A74" w:sz="4" w:space="0" w:themeColor="accent4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717" w:customStyle="1">
    <w:name w:val="Interpoint Cinza"/>
    <w:basedOn w:val="425"/>
    <w:uiPriority w:val="99"/>
    <w:rPr>
      <w:sz w:val="24"/>
    </w:rPr>
    <w:pPr>
      <w:jc w:val="center"/>
    </w:pPr>
    <w:tblPr>
      <w:tblStyleRow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vAlign w:val="center"/>
    </w:tcPr>
    <w:tblStylePr w:type="band1Horz">
      <w:rPr>
        <w:color w:val="auto"/>
        <w:sz w:val="24"/>
      </w:rPr>
      <w:pPr>
        <w:jc w:val="center"/>
      </w:pPr>
      <w:tcPr>
        <w:shd w:val="clear" w:color="auto" w:fill="E4E4E4"/>
        <w:vAlign w:val="center"/>
      </w:tcPr>
    </w:tblStylePr>
    <w:tblStylePr w:type="band2Horz">
      <w:pPr>
        <w:jc w:val="center"/>
      </w:pPr>
      <w:tcPr>
        <w:vAlign w:val="center"/>
      </w:tcPr>
    </w:tblStylePr>
    <w:tblStylePr w:type="firstRow">
      <w:rPr>
        <w:i/>
        <w:color w:val="FFFFFF" w:themeColor="background1"/>
        <w:sz w:val="24"/>
      </w:rPr>
      <w:tcPr>
        <w:shd w:val="clear" w:color="auto" w:fill="808080"/>
      </w:tcPr>
    </w:tblStylePr>
    <w:tblStylePr w:type="lastRow">
      <w:rPr>
        <w:sz w:val="24"/>
      </w:rPr>
      <w:pPr>
        <w:jc w:val="center"/>
      </w:pPr>
      <w:tcPr>
        <w:vAlign w:val="center"/>
      </w:tcPr>
    </w:tblStylePr>
  </w:style>
  <w:style w:type="character" w:styleId="718">
    <w:name w:val="Emphasis"/>
    <w:basedOn w:val="424"/>
    <w:qFormat/>
    <w:rPr>
      <w:i/>
      <w:iCs/>
    </w:rPr>
  </w:style>
  <w:style w:type="character" w:styleId="719">
    <w:name w:val="Strong"/>
    <w:basedOn w:val="424"/>
    <w:qFormat/>
    <w:rPr>
      <w:b/>
      <w:b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image" Target="media/image3.png"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ONLYOFFICE/5.4.1.33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dc:language>pt-BR</dc:language>
  <cp:revision>6</cp:revision>
  <dcterms:created xsi:type="dcterms:W3CDTF">2020-02-07T20:14:00Z</dcterms:created>
  <dcterms:modified xsi:type="dcterms:W3CDTF">2020-03-03T15:28:40Z</dcterms:modified>
</cp:coreProperties>
</file>