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EA6" w:rsidRPr="00F05619" w:rsidRDefault="00BC09CD" w:rsidP="002A1494">
      <w:pPr>
        <w:spacing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Peru</w:t>
      </w:r>
      <w:r w:rsidR="002A1494" w:rsidRPr="00F0561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000EBB">
        <w:rPr>
          <w:rFonts w:asciiTheme="majorHAnsi" w:hAnsiTheme="majorHAnsi" w:cstheme="majorHAnsi"/>
          <w:b/>
          <w:bCs/>
          <w:sz w:val="28"/>
          <w:szCs w:val="28"/>
        </w:rPr>
        <w:t>-</w:t>
      </w:r>
      <w:r w:rsidR="00C55EA6" w:rsidRPr="00F05619">
        <w:rPr>
          <w:rFonts w:asciiTheme="majorHAnsi" w:hAnsiTheme="majorHAnsi" w:cstheme="majorHAnsi"/>
          <w:b/>
          <w:bCs/>
          <w:sz w:val="28"/>
          <w:szCs w:val="28"/>
        </w:rPr>
        <w:t xml:space="preserve"> 2020</w:t>
      </w:r>
      <w:r w:rsidR="00000EBB">
        <w:rPr>
          <w:rFonts w:asciiTheme="majorHAnsi" w:hAnsiTheme="majorHAnsi" w:cstheme="majorHAnsi"/>
          <w:b/>
          <w:bCs/>
          <w:sz w:val="28"/>
          <w:szCs w:val="28"/>
        </w:rPr>
        <w:t>/2021</w:t>
      </w:r>
      <w:r w:rsidR="002A1494" w:rsidRPr="00F05619">
        <w:rPr>
          <w:rFonts w:asciiTheme="majorHAnsi" w:hAnsiTheme="majorHAnsi" w:cstheme="majorHAnsi"/>
          <w:sz w:val="28"/>
          <w:szCs w:val="28"/>
        </w:rPr>
        <w:br/>
      </w:r>
      <w:r w:rsidR="00373DC2">
        <w:rPr>
          <w:rFonts w:asciiTheme="majorHAnsi" w:hAnsiTheme="majorHAnsi" w:cstheme="majorHAnsi"/>
          <w:b/>
          <w:sz w:val="28"/>
          <w:szCs w:val="28"/>
        </w:rPr>
        <w:t>Explora Valle Sagrado</w:t>
      </w:r>
    </w:p>
    <w:p w:rsidR="00B15A27" w:rsidRDefault="00B15A27" w:rsidP="00C55EA6">
      <w:pPr>
        <w:spacing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5 dias</w:t>
      </w:r>
    </w:p>
    <w:p w:rsidR="00BC2CFC" w:rsidRPr="00C55EA6" w:rsidRDefault="00373DC2" w:rsidP="00C55EA6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:rsidR="00421D26" w:rsidRDefault="00373DC2">
      <w:pPr>
        <w:spacing w:line="276" w:lineRule="auto"/>
        <w:rPr>
          <w:rFonts w:ascii="Calibri" w:hAnsi="Calibri" w:cs="Arial"/>
          <w:i/>
          <w:iCs/>
          <w:color w:val="753243" w:themeColor="accent3"/>
        </w:rPr>
      </w:pPr>
      <w:r w:rsidRPr="00373DC2">
        <w:rPr>
          <w:rFonts w:ascii="Calibri" w:hAnsi="Calibri" w:cs="Arial"/>
          <w:i/>
          <w:iCs/>
          <w:noProof/>
          <w:color w:val="753243" w:themeColor="accent3"/>
          <w:lang w:eastAsia="pt-BR"/>
        </w:rPr>
        <w:drawing>
          <wp:inline distT="0" distB="0" distL="0" distR="0">
            <wp:extent cx="5759450" cy="3203129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xploraValleSagrado---20170323-VS_Exterior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73" b="3040"/>
                    <a:stretch/>
                  </pic:blipFill>
                  <pic:spPr bwMode="auto">
                    <a:xfrm>
                      <a:off x="0" y="0"/>
                      <a:ext cx="5759450" cy="3203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1D26" w:rsidRDefault="00421D26">
      <w:pPr>
        <w:spacing w:line="276" w:lineRule="auto"/>
        <w:rPr>
          <w:rFonts w:ascii="Calibri" w:hAnsi="Calibri" w:cs="Arial"/>
        </w:rPr>
      </w:pPr>
    </w:p>
    <w:p w:rsidR="00421D26" w:rsidRPr="00373DC2" w:rsidRDefault="00421D2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73DC2" w:rsidRPr="00373DC2" w:rsidRDefault="00373DC2" w:rsidP="00373DC2">
      <w:pPr>
        <w:jc w:val="both"/>
        <w:rPr>
          <w:rFonts w:asciiTheme="majorHAnsi" w:hAnsiTheme="majorHAnsi" w:cstheme="majorHAnsi"/>
          <w:sz w:val="22"/>
          <w:szCs w:val="22"/>
        </w:rPr>
      </w:pPr>
      <w:r w:rsidRPr="00373DC2">
        <w:rPr>
          <w:rFonts w:asciiTheme="majorHAnsi" w:hAnsiTheme="majorHAnsi" w:cstheme="majorHAnsi"/>
          <w:sz w:val="22"/>
          <w:szCs w:val="22"/>
        </w:rPr>
        <w:t xml:space="preserve">Abrigado pelos maciços andinos e pelas águas dóceis do rio </w:t>
      </w:r>
      <w:proofErr w:type="spellStart"/>
      <w:r w:rsidRPr="00373DC2">
        <w:rPr>
          <w:rFonts w:asciiTheme="majorHAnsi" w:hAnsiTheme="majorHAnsi" w:cstheme="majorHAnsi"/>
          <w:sz w:val="22"/>
          <w:szCs w:val="22"/>
        </w:rPr>
        <w:t>Urubamba</w:t>
      </w:r>
      <w:proofErr w:type="spellEnd"/>
      <w:r w:rsidRPr="00373DC2">
        <w:rPr>
          <w:rFonts w:asciiTheme="majorHAnsi" w:hAnsiTheme="majorHAnsi" w:cstheme="majorHAnsi"/>
          <w:sz w:val="22"/>
          <w:szCs w:val="22"/>
        </w:rPr>
        <w:t xml:space="preserve">, o Valle Sagrado foi uma vez o coração do império Inca. Considerado sagrado tanto por sua beleza quanto por sua fertilidade, permanece até hoje como uma das joias naturais e culturais do planeta. O Explora Valle </w:t>
      </w:r>
      <w:proofErr w:type="spellStart"/>
      <w:proofErr w:type="gramStart"/>
      <w:r w:rsidRPr="00373DC2">
        <w:rPr>
          <w:rFonts w:asciiTheme="majorHAnsi" w:hAnsiTheme="majorHAnsi" w:cstheme="majorHAnsi"/>
          <w:sz w:val="22"/>
          <w:szCs w:val="22"/>
        </w:rPr>
        <w:t>Sagrado,foi</w:t>
      </w:r>
      <w:proofErr w:type="spellEnd"/>
      <w:proofErr w:type="gramEnd"/>
      <w:r w:rsidRPr="00373DC2">
        <w:rPr>
          <w:rFonts w:asciiTheme="majorHAnsi" w:hAnsiTheme="majorHAnsi" w:cstheme="majorHAnsi"/>
          <w:sz w:val="22"/>
          <w:szCs w:val="22"/>
        </w:rPr>
        <w:t xml:space="preserve"> construído para ligar o homem com o espaço temporal, passado-e-presente, e os mistérios da natureza. O </w:t>
      </w:r>
      <w:proofErr w:type="spellStart"/>
      <w:r w:rsidRPr="00373DC2">
        <w:rPr>
          <w:rFonts w:asciiTheme="majorHAnsi" w:hAnsiTheme="majorHAnsi" w:cstheme="majorHAnsi"/>
          <w:sz w:val="22"/>
          <w:szCs w:val="22"/>
        </w:rPr>
        <w:t>hotelencontra-se</w:t>
      </w:r>
      <w:proofErr w:type="spellEnd"/>
      <w:r w:rsidRPr="00373DC2">
        <w:rPr>
          <w:rFonts w:asciiTheme="majorHAnsi" w:hAnsiTheme="majorHAnsi" w:cstheme="majorHAnsi"/>
          <w:sz w:val="22"/>
          <w:szCs w:val="22"/>
        </w:rPr>
        <w:t xml:space="preserve"> em uma plantação de milho tradicional no meio de uma das fazendas mais remotas do vale, convenientemente perto tanto de Cusco quanto de Machu Picchu.</w:t>
      </w:r>
    </w:p>
    <w:p w:rsidR="00373DC2" w:rsidRPr="00373DC2" w:rsidRDefault="00373DC2" w:rsidP="00373DC2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73DC2" w:rsidRPr="00373DC2" w:rsidRDefault="00373DC2" w:rsidP="00373DC2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73DC2" w:rsidRPr="00373DC2" w:rsidRDefault="00373DC2" w:rsidP="00373DC2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373DC2">
        <w:rPr>
          <w:rFonts w:asciiTheme="majorHAnsi" w:hAnsiTheme="majorHAnsi" w:cstheme="majorHAnsi"/>
          <w:b/>
          <w:bCs/>
          <w:sz w:val="22"/>
          <w:szCs w:val="22"/>
        </w:rPr>
        <w:t>1º dia - Cusco - Valle Sagrado</w:t>
      </w:r>
    </w:p>
    <w:p w:rsidR="00373DC2" w:rsidRPr="00373DC2" w:rsidRDefault="00373DC2" w:rsidP="00373DC2">
      <w:pPr>
        <w:jc w:val="both"/>
        <w:rPr>
          <w:rFonts w:asciiTheme="majorHAnsi" w:hAnsiTheme="majorHAnsi" w:cstheme="majorHAnsi"/>
          <w:sz w:val="22"/>
          <w:szCs w:val="22"/>
        </w:rPr>
      </w:pPr>
      <w:r w:rsidRPr="00373DC2">
        <w:rPr>
          <w:rFonts w:asciiTheme="majorHAnsi" w:hAnsiTheme="majorHAnsi" w:cstheme="majorHAnsi"/>
          <w:sz w:val="22"/>
          <w:szCs w:val="22"/>
        </w:rPr>
        <w:t xml:space="preserve">Chegada, recepção e traslado regular ao Hotel Explora Valle Sagrado.  Hospedagem por 4 noites, com todas as refeições. </w:t>
      </w:r>
    </w:p>
    <w:p w:rsidR="00373DC2" w:rsidRPr="00373DC2" w:rsidRDefault="00373DC2" w:rsidP="00373DC2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73DC2" w:rsidRPr="00373DC2" w:rsidRDefault="00373DC2" w:rsidP="00373DC2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373DC2">
        <w:rPr>
          <w:rFonts w:asciiTheme="majorHAnsi" w:hAnsiTheme="majorHAnsi" w:cstheme="majorHAnsi"/>
          <w:b/>
          <w:bCs/>
          <w:sz w:val="22"/>
          <w:szCs w:val="22"/>
        </w:rPr>
        <w:t>2º dia - Hotel Explora Valle Sagrado</w:t>
      </w:r>
    </w:p>
    <w:p w:rsidR="00373DC2" w:rsidRPr="00373DC2" w:rsidRDefault="00373DC2" w:rsidP="00373DC2">
      <w:pPr>
        <w:jc w:val="both"/>
        <w:rPr>
          <w:rFonts w:asciiTheme="majorHAnsi" w:hAnsiTheme="majorHAnsi" w:cstheme="majorHAnsi"/>
          <w:sz w:val="22"/>
          <w:szCs w:val="22"/>
        </w:rPr>
      </w:pPr>
      <w:r w:rsidRPr="00373DC2">
        <w:rPr>
          <w:rFonts w:asciiTheme="majorHAnsi" w:hAnsiTheme="majorHAnsi" w:cstheme="majorHAnsi"/>
          <w:sz w:val="22"/>
          <w:szCs w:val="22"/>
        </w:rPr>
        <w:t xml:space="preserve">Dia livre para desfrutar da estrutura e todas as atividades que o hotel </w:t>
      </w:r>
      <w:proofErr w:type="spellStart"/>
      <w:proofErr w:type="gramStart"/>
      <w:r w:rsidRPr="00373DC2">
        <w:rPr>
          <w:rFonts w:asciiTheme="majorHAnsi" w:hAnsiTheme="majorHAnsi" w:cstheme="majorHAnsi"/>
          <w:sz w:val="22"/>
          <w:szCs w:val="22"/>
        </w:rPr>
        <w:t>oferece.O</w:t>
      </w:r>
      <w:proofErr w:type="spellEnd"/>
      <w:proofErr w:type="gramEnd"/>
      <w:r w:rsidRPr="00373DC2">
        <w:rPr>
          <w:rFonts w:asciiTheme="majorHAnsi" w:hAnsiTheme="majorHAnsi" w:cstheme="majorHAnsi"/>
          <w:sz w:val="22"/>
          <w:szCs w:val="22"/>
        </w:rPr>
        <w:t xml:space="preserve"> hotel oferece mais de 20 maneiras diferentes para descobrir as riquezas naturais e culturais do vale e sua fascinante herança Inca.</w:t>
      </w:r>
    </w:p>
    <w:p w:rsidR="00373DC2" w:rsidRPr="00373DC2" w:rsidRDefault="00373DC2" w:rsidP="00373DC2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373DC2" w:rsidRPr="00373DC2" w:rsidRDefault="00373DC2" w:rsidP="00373DC2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373DC2">
        <w:rPr>
          <w:rFonts w:asciiTheme="majorHAnsi" w:hAnsiTheme="majorHAnsi" w:cstheme="majorHAnsi"/>
          <w:b/>
          <w:bCs/>
          <w:sz w:val="22"/>
          <w:szCs w:val="22"/>
        </w:rPr>
        <w:t>3º dia e 4º dia - Hotel Explora Valle Sagrado</w:t>
      </w:r>
    </w:p>
    <w:p w:rsidR="00373DC2" w:rsidRPr="00373DC2" w:rsidRDefault="00373DC2" w:rsidP="00373DC2">
      <w:pPr>
        <w:jc w:val="both"/>
        <w:rPr>
          <w:rFonts w:asciiTheme="majorHAnsi" w:hAnsiTheme="majorHAnsi" w:cstheme="majorHAnsi"/>
          <w:sz w:val="22"/>
          <w:szCs w:val="22"/>
        </w:rPr>
      </w:pPr>
      <w:r w:rsidRPr="00373DC2">
        <w:rPr>
          <w:rFonts w:asciiTheme="majorHAnsi" w:hAnsiTheme="majorHAnsi" w:cstheme="majorHAnsi"/>
          <w:sz w:val="22"/>
          <w:szCs w:val="22"/>
        </w:rPr>
        <w:t>Dia livre para desfrutar da estrutura e todas as atividades que o hotel oferece.</w:t>
      </w:r>
    </w:p>
    <w:p w:rsidR="00373DC2" w:rsidRPr="00373DC2" w:rsidRDefault="00373DC2" w:rsidP="00373DC2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9172E4" w:rsidRDefault="009172E4" w:rsidP="00373DC2">
      <w:pPr>
        <w:spacing w:before="2" w:after="2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9172E4" w:rsidRDefault="009172E4" w:rsidP="00373DC2">
      <w:pPr>
        <w:spacing w:before="2" w:after="2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373DC2" w:rsidRPr="00373DC2" w:rsidRDefault="00373DC2" w:rsidP="00373DC2">
      <w:pPr>
        <w:spacing w:before="2" w:after="2"/>
        <w:jc w:val="both"/>
        <w:rPr>
          <w:rFonts w:asciiTheme="majorHAnsi" w:hAnsiTheme="majorHAnsi" w:cstheme="majorHAnsi"/>
          <w:sz w:val="22"/>
          <w:szCs w:val="22"/>
        </w:rPr>
      </w:pPr>
      <w:r w:rsidRPr="00373DC2">
        <w:rPr>
          <w:rFonts w:asciiTheme="majorHAnsi" w:hAnsiTheme="majorHAnsi" w:cstheme="majorHAnsi"/>
          <w:b/>
          <w:bCs/>
          <w:sz w:val="22"/>
          <w:szCs w:val="22"/>
        </w:rPr>
        <w:t>5º dia - Hotel Explora Valle Sagrado - Cusco</w:t>
      </w:r>
    </w:p>
    <w:p w:rsidR="00373DC2" w:rsidRDefault="00373DC2" w:rsidP="00373DC2">
      <w:pPr>
        <w:pStyle w:val="Corpodetexto"/>
        <w:spacing w:after="0"/>
        <w:jc w:val="both"/>
        <w:outlineLvl w:val="0"/>
        <w:rPr>
          <w:rFonts w:asciiTheme="majorHAnsi" w:hAnsiTheme="majorHAnsi" w:cstheme="majorHAnsi"/>
          <w:sz w:val="22"/>
          <w:szCs w:val="22"/>
        </w:rPr>
      </w:pPr>
      <w:r w:rsidRPr="00373DC2">
        <w:rPr>
          <w:rFonts w:asciiTheme="majorHAnsi" w:hAnsiTheme="majorHAnsi" w:cstheme="majorHAnsi"/>
          <w:sz w:val="22"/>
          <w:szCs w:val="22"/>
        </w:rPr>
        <w:t>Em horário a ser determinado, traslado ao aeroporto de Cusco.</w:t>
      </w:r>
    </w:p>
    <w:p w:rsidR="009172E4" w:rsidRDefault="009172E4" w:rsidP="00373DC2">
      <w:pPr>
        <w:pStyle w:val="Corpodetexto"/>
        <w:spacing w:after="0"/>
        <w:jc w:val="both"/>
        <w:outlineLvl w:val="0"/>
        <w:rPr>
          <w:rFonts w:asciiTheme="majorHAnsi" w:hAnsiTheme="majorHAnsi" w:cstheme="majorHAnsi"/>
          <w:sz w:val="22"/>
          <w:szCs w:val="22"/>
        </w:rPr>
      </w:pPr>
    </w:p>
    <w:p w:rsidR="009172E4" w:rsidRPr="00373DC2" w:rsidRDefault="009172E4" w:rsidP="00373DC2">
      <w:pPr>
        <w:pStyle w:val="Corpodetexto"/>
        <w:spacing w:after="0"/>
        <w:jc w:val="both"/>
        <w:outlineLvl w:val="0"/>
        <w:rPr>
          <w:rFonts w:asciiTheme="majorHAnsi" w:hAnsiTheme="majorHAnsi" w:cstheme="majorHAnsi"/>
          <w:sz w:val="22"/>
          <w:szCs w:val="22"/>
        </w:rPr>
      </w:pPr>
    </w:p>
    <w:p w:rsidR="00373DC2" w:rsidRDefault="00373DC2" w:rsidP="00373DC2">
      <w:pPr>
        <w:pStyle w:val="Corpodetexto"/>
        <w:spacing w:after="0"/>
        <w:jc w:val="both"/>
        <w:outlineLvl w:val="0"/>
        <w:rPr>
          <w:rFonts w:asciiTheme="minorHAnsi" w:hAnsiTheme="minorHAnsi" w:cs="Tahoma"/>
        </w:rPr>
      </w:pPr>
    </w:p>
    <w:tbl>
      <w:tblPr>
        <w:tblW w:w="9639" w:type="dxa"/>
        <w:tblInd w:w="70" w:type="dxa"/>
        <w:tblBorders>
          <w:top w:val="single" w:sz="6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1418"/>
        <w:gridCol w:w="2345"/>
        <w:gridCol w:w="1198"/>
      </w:tblGrid>
      <w:tr w:rsidR="00B55E82" w:rsidRPr="003C2D99" w:rsidTr="00B15A27"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5E82" w:rsidRPr="003C2D99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C2D99">
              <w:rPr>
                <w:rFonts w:asciiTheme="majorHAnsi" w:hAnsiTheme="majorHAnsi" w:cstheme="majorHAnsi"/>
                <w:b/>
                <w:sz w:val="22"/>
                <w:szCs w:val="22"/>
              </w:rPr>
              <w:t>CIDADE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5E82" w:rsidRPr="003C2D99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C2D99">
              <w:rPr>
                <w:rFonts w:asciiTheme="majorHAnsi" w:hAnsiTheme="majorHAnsi" w:cstheme="majorHAnsi"/>
                <w:b/>
                <w:sz w:val="22"/>
                <w:szCs w:val="22"/>
              </w:rPr>
              <w:t>HOTEL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5E82" w:rsidRPr="003C2D99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C2D99">
              <w:rPr>
                <w:rFonts w:asciiTheme="majorHAnsi" w:hAnsiTheme="majorHAnsi" w:cstheme="majorHAnsi"/>
                <w:b/>
                <w:sz w:val="22"/>
                <w:szCs w:val="22"/>
              </w:rPr>
              <w:t>CATEGORIA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5E82" w:rsidRPr="003C2D99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C2D99">
              <w:rPr>
                <w:rFonts w:asciiTheme="majorHAnsi" w:hAnsiTheme="majorHAnsi" w:cstheme="majorHAnsi"/>
                <w:b/>
                <w:sz w:val="22"/>
                <w:szCs w:val="22"/>
              </w:rPr>
              <w:t>ACOMODAÇÃO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5E82" w:rsidRPr="003C2D99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C2D99">
              <w:rPr>
                <w:rFonts w:asciiTheme="majorHAnsi" w:hAnsiTheme="majorHAnsi" w:cstheme="majorHAnsi"/>
                <w:b/>
                <w:sz w:val="22"/>
                <w:szCs w:val="22"/>
              </w:rPr>
              <w:t>NOITES</w:t>
            </w:r>
          </w:p>
        </w:tc>
      </w:tr>
      <w:tr w:rsidR="00B55E82" w:rsidRPr="003C2D99" w:rsidTr="00B15A27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5E82" w:rsidRPr="003C2D99" w:rsidRDefault="00B55E82" w:rsidP="007A560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C2D99">
              <w:rPr>
                <w:rFonts w:asciiTheme="majorHAnsi" w:hAnsiTheme="majorHAnsi" w:cstheme="majorHAnsi"/>
                <w:sz w:val="22"/>
                <w:szCs w:val="22"/>
              </w:rPr>
              <w:t>Vale Sagrado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5E82" w:rsidRPr="003C2D99" w:rsidRDefault="00373DC2" w:rsidP="007A5603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  <w:r w:rsidRPr="003C2D99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>Explora Valle Sagrado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5E82" w:rsidRPr="003C2D99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3C2D99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5E82" w:rsidRPr="003C2D99" w:rsidRDefault="00373DC2" w:rsidP="007A5603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C2D9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Standard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B55E82" w:rsidRPr="003C2D99" w:rsidRDefault="00373DC2" w:rsidP="007A5603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C2D9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</w:p>
        </w:tc>
      </w:tr>
    </w:tbl>
    <w:p w:rsidR="00B55E82" w:rsidRPr="003C2D99" w:rsidRDefault="00B55E82" w:rsidP="00B55E82">
      <w:pPr>
        <w:pStyle w:val="Corpodetexto"/>
        <w:spacing w:after="0"/>
        <w:jc w:val="both"/>
        <w:outlineLvl w:val="0"/>
        <w:rPr>
          <w:rFonts w:asciiTheme="majorHAnsi" w:eastAsia="Times New Roman" w:hAnsiTheme="majorHAnsi" w:cstheme="majorHAnsi"/>
          <w:bCs/>
          <w:sz w:val="22"/>
          <w:szCs w:val="22"/>
        </w:rPr>
      </w:pPr>
    </w:p>
    <w:p w:rsidR="003C2D99" w:rsidRDefault="003C2D99" w:rsidP="003C2D99">
      <w:pPr>
        <w:pStyle w:val="Corpodetexto"/>
        <w:spacing w:after="0"/>
        <w:jc w:val="both"/>
        <w:outlineLvl w:val="0"/>
        <w:rPr>
          <w:rFonts w:asciiTheme="majorHAnsi" w:hAnsiTheme="majorHAnsi" w:cstheme="majorHAnsi"/>
          <w:bCs/>
          <w:sz w:val="22"/>
          <w:szCs w:val="22"/>
        </w:rPr>
      </w:pPr>
    </w:p>
    <w:p w:rsidR="003C2D99" w:rsidRDefault="003C2D99" w:rsidP="003C2D99">
      <w:pPr>
        <w:pStyle w:val="Corpodetexto"/>
        <w:spacing w:after="0"/>
        <w:jc w:val="both"/>
        <w:outlineLvl w:val="0"/>
        <w:rPr>
          <w:rFonts w:asciiTheme="majorHAnsi" w:hAnsiTheme="majorHAnsi" w:cstheme="majorHAnsi"/>
          <w:bCs/>
          <w:sz w:val="22"/>
          <w:szCs w:val="22"/>
        </w:rPr>
      </w:pPr>
      <w:r w:rsidRPr="003C2D99">
        <w:rPr>
          <w:rFonts w:asciiTheme="majorHAnsi" w:hAnsiTheme="majorHAnsi" w:cstheme="majorHAnsi"/>
          <w:bCs/>
          <w:sz w:val="22"/>
          <w:szCs w:val="22"/>
        </w:rPr>
        <w:t>Preço do Roteiro Terrestre, por pessoa em US$</w:t>
      </w:r>
    </w:p>
    <w:p w:rsidR="00E30AE1" w:rsidRPr="003C2D99" w:rsidRDefault="00E30AE1" w:rsidP="003C2D99">
      <w:pPr>
        <w:pStyle w:val="Corpodetexto"/>
        <w:spacing w:after="0"/>
        <w:jc w:val="both"/>
        <w:outlineLvl w:val="0"/>
        <w:rPr>
          <w:rFonts w:asciiTheme="majorHAnsi" w:hAnsiTheme="majorHAnsi" w:cstheme="majorHAnsi"/>
          <w:sz w:val="22"/>
          <w:szCs w:val="22"/>
        </w:rPr>
      </w:pPr>
    </w:p>
    <w:tbl>
      <w:tblPr>
        <w:tblW w:w="8441" w:type="dxa"/>
        <w:tblInd w:w="70" w:type="dxa"/>
        <w:tblBorders>
          <w:top w:val="single" w:sz="6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1985"/>
        <w:gridCol w:w="2345"/>
      </w:tblGrid>
      <w:tr w:rsidR="001B08BA" w:rsidRPr="003C2D99" w:rsidTr="00B15A27"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5A27" w:rsidRDefault="00B15A27" w:rsidP="007A5603">
            <w:pPr>
              <w:snapToGri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:rsidR="001B08BA" w:rsidRPr="003C2D99" w:rsidRDefault="001B08BA" w:rsidP="007A5603">
            <w:pPr>
              <w:snapToGri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VALIDADE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08BA" w:rsidRPr="003C2D99" w:rsidRDefault="001B08BA" w:rsidP="001B08BA">
            <w:pPr>
              <w:snapToGrid w:val="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jan</w:t>
            </w:r>
            <w:proofErr w:type="spellEnd"/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a 30 </w:t>
            </w:r>
            <w:proofErr w:type="spellStart"/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abr</w:t>
            </w:r>
            <w:proofErr w:type="spellEnd"/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8BA" w:rsidRDefault="001B08BA" w:rsidP="007A5603">
            <w:pPr>
              <w:snapToGri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1 a 31 </w:t>
            </w:r>
            <w:proofErr w:type="spellStart"/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mai</w:t>
            </w:r>
            <w:proofErr w:type="spellEnd"/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20</w:t>
            </w:r>
          </w:p>
          <w:p w:rsidR="001B08BA" w:rsidRDefault="001B08BA" w:rsidP="007A5603">
            <w:pPr>
              <w:snapToGri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nov</w:t>
            </w:r>
            <w:proofErr w:type="spellEnd"/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a 20 dez 20</w:t>
            </w:r>
          </w:p>
          <w:p w:rsidR="001B08BA" w:rsidRPr="003C2D99" w:rsidRDefault="001B08BA" w:rsidP="007A5603">
            <w:pPr>
              <w:snapToGri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jan</w:t>
            </w:r>
            <w:proofErr w:type="spellEnd"/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a 30 </w:t>
            </w:r>
            <w:proofErr w:type="spellStart"/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abr</w:t>
            </w:r>
            <w:proofErr w:type="spellEnd"/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21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08BA" w:rsidRPr="003C2D99" w:rsidRDefault="001B08BA" w:rsidP="001B08BA">
            <w:pPr>
              <w:snapToGri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jun</w:t>
            </w:r>
            <w:proofErr w:type="spellEnd"/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a 31 out 20</w:t>
            </w:r>
          </w:p>
        </w:tc>
      </w:tr>
      <w:tr w:rsidR="001B08BA" w:rsidRPr="003C2D99" w:rsidTr="00B15A27"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B08BA" w:rsidRPr="003C2D99" w:rsidRDefault="001B08BA" w:rsidP="007A560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C2D99">
              <w:rPr>
                <w:rFonts w:asciiTheme="majorHAnsi" w:hAnsiTheme="majorHAnsi" w:cstheme="majorHAnsi"/>
                <w:sz w:val="22"/>
                <w:szCs w:val="22"/>
              </w:rPr>
              <w:t>Vale Sagrado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B08BA" w:rsidRPr="003C2D99" w:rsidRDefault="001B08BA" w:rsidP="001B08BA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US$ 2.462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B08BA" w:rsidRPr="003C2D99" w:rsidRDefault="001B08BA" w:rsidP="001B08BA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US$ 2.251 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B08BA" w:rsidRPr="003C2D99" w:rsidRDefault="001B08BA" w:rsidP="00647F9B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US$ 2.</w:t>
            </w:r>
            <w:r w:rsidR="00647F9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863</w:t>
            </w:r>
          </w:p>
        </w:tc>
      </w:tr>
    </w:tbl>
    <w:p w:rsidR="002B2FE5" w:rsidRDefault="002B2FE5" w:rsidP="00F05619">
      <w:pPr>
        <w:shd w:val="clear" w:color="auto" w:fill="FFFFFF"/>
        <w:spacing w:line="276" w:lineRule="auto"/>
        <w:jc w:val="center"/>
        <w:rPr>
          <w:rFonts w:ascii="Calibri" w:hAnsi="Calibri" w:cs="Arial"/>
          <w:b/>
          <w:iCs/>
          <w:color w:val="000000"/>
          <w:sz w:val="22"/>
          <w:szCs w:val="22"/>
        </w:rPr>
      </w:pPr>
    </w:p>
    <w:p w:rsidR="002B2FE5" w:rsidRDefault="002B2FE5" w:rsidP="00F05619">
      <w:pPr>
        <w:shd w:val="clear" w:color="auto" w:fill="FFFFFF"/>
        <w:spacing w:line="276" w:lineRule="auto"/>
        <w:jc w:val="center"/>
        <w:rPr>
          <w:rFonts w:ascii="Calibri" w:hAnsi="Calibri" w:cs="Arial"/>
          <w:b/>
          <w:iCs/>
          <w:color w:val="000000"/>
          <w:sz w:val="22"/>
          <w:szCs w:val="22"/>
        </w:rPr>
      </w:pPr>
    </w:p>
    <w:p w:rsidR="00F05619" w:rsidRDefault="00F05619" w:rsidP="00F05619">
      <w:pPr>
        <w:shd w:val="clear" w:color="auto" w:fill="FFFFFF"/>
        <w:spacing w:line="276" w:lineRule="auto"/>
        <w:jc w:val="center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b/>
          <w:iCs/>
          <w:color w:val="000000"/>
          <w:sz w:val="22"/>
          <w:szCs w:val="22"/>
        </w:rPr>
        <w:t xml:space="preserve">Valores informativos sujeitos a disponibilidade e alteração de valores até a confirmação. Preços finais somente serão confirmados na efetivação da reserva. Não são válidos para períodos de feiras, feriados, Natal e </w:t>
      </w:r>
      <w:proofErr w:type="spellStart"/>
      <w:r>
        <w:rPr>
          <w:rFonts w:ascii="Calibri" w:hAnsi="Calibri" w:cs="Arial"/>
          <w:b/>
          <w:iCs/>
          <w:color w:val="000000"/>
          <w:sz w:val="22"/>
          <w:szCs w:val="22"/>
        </w:rPr>
        <w:t>Reveillon</w:t>
      </w:r>
      <w:proofErr w:type="spellEnd"/>
      <w:r>
        <w:rPr>
          <w:rFonts w:ascii="Calibri" w:hAnsi="Calibri" w:cs="Arial"/>
          <w:b/>
          <w:iCs/>
          <w:color w:val="000000"/>
          <w:sz w:val="22"/>
          <w:szCs w:val="22"/>
        </w:rPr>
        <w:t xml:space="preserve">, </w:t>
      </w:r>
      <w:proofErr w:type="gramStart"/>
      <w:r>
        <w:rPr>
          <w:rFonts w:ascii="Calibri" w:hAnsi="Calibri" w:cs="Arial"/>
          <w:b/>
          <w:iCs/>
          <w:color w:val="000000"/>
          <w:sz w:val="22"/>
          <w:szCs w:val="22"/>
        </w:rPr>
        <w:t>estando  sujeitos</w:t>
      </w:r>
      <w:proofErr w:type="gramEnd"/>
      <w:r>
        <w:rPr>
          <w:rFonts w:ascii="Calibri" w:hAnsi="Calibri" w:cs="Arial"/>
          <w:b/>
          <w:iCs/>
          <w:color w:val="000000"/>
          <w:sz w:val="22"/>
          <w:szCs w:val="22"/>
        </w:rPr>
        <w:t xml:space="preserve"> a políticas e condições diferenciadas.</w:t>
      </w:r>
    </w:p>
    <w:p w:rsidR="00421D26" w:rsidRDefault="00421D26">
      <w:pPr>
        <w:spacing w:line="276" w:lineRule="auto"/>
        <w:rPr>
          <w:rFonts w:ascii="Calibri" w:hAnsi="Calibri" w:cs="Arial"/>
          <w:iCs/>
          <w:sz w:val="28"/>
          <w:szCs w:val="28"/>
        </w:rPr>
      </w:pPr>
    </w:p>
    <w:p w:rsidR="00421D26" w:rsidRPr="00530AF1" w:rsidRDefault="002A0E25">
      <w:pPr>
        <w:jc w:val="both"/>
        <w:rPr>
          <w:rFonts w:asciiTheme="majorHAnsi" w:hAnsiTheme="majorHAnsi" w:cstheme="majorHAnsi"/>
        </w:rPr>
      </w:pPr>
      <w:r w:rsidRPr="00530AF1">
        <w:rPr>
          <w:rFonts w:asciiTheme="majorHAnsi" w:hAnsiTheme="majorHAnsi" w:cstheme="majorHAnsi"/>
          <w:b/>
          <w:bCs/>
          <w:sz w:val="22"/>
          <w:szCs w:val="22"/>
        </w:rPr>
        <w:t>Observação:</w:t>
      </w:r>
    </w:p>
    <w:p w:rsidR="00421D26" w:rsidRPr="00530AF1" w:rsidRDefault="002A0E25">
      <w:pPr>
        <w:jc w:val="both"/>
        <w:rPr>
          <w:rFonts w:asciiTheme="majorHAnsi" w:hAnsiTheme="majorHAnsi" w:cstheme="majorHAnsi"/>
        </w:rPr>
      </w:pPr>
      <w:r w:rsidRPr="00530AF1">
        <w:rPr>
          <w:rFonts w:asciiTheme="majorHAnsi" w:hAnsiTheme="majorHAnsi" w:cstheme="majorHAnsi"/>
          <w:sz w:val="22"/>
          <w:szCs w:val="22"/>
        </w:rPr>
        <w:t>Os hotéis mencionados acima incluem taxas locais.</w:t>
      </w:r>
    </w:p>
    <w:p w:rsidR="00421D26" w:rsidRPr="00530AF1" w:rsidRDefault="002A0E25">
      <w:pPr>
        <w:jc w:val="both"/>
        <w:rPr>
          <w:rFonts w:asciiTheme="majorHAnsi" w:hAnsiTheme="majorHAnsi" w:cstheme="majorHAnsi"/>
        </w:rPr>
      </w:pPr>
      <w:r w:rsidRPr="00530AF1">
        <w:rPr>
          <w:rFonts w:asciiTheme="majorHAnsi" w:hAnsiTheme="majorHAnsi" w:cstheme="majorHAnsi"/>
          <w:sz w:val="22"/>
          <w:szCs w:val="22"/>
        </w:rPr>
        <w:t>O critério internacional de horários de entrada e saída de hotéis, normalmente é:</w:t>
      </w:r>
    </w:p>
    <w:p w:rsidR="00421D26" w:rsidRDefault="002A0E25">
      <w:pPr>
        <w:jc w:val="both"/>
        <w:rPr>
          <w:rFonts w:asciiTheme="majorHAnsi" w:hAnsiTheme="majorHAnsi" w:cstheme="majorHAnsi"/>
          <w:sz w:val="22"/>
          <w:szCs w:val="22"/>
        </w:rPr>
      </w:pPr>
      <w:r w:rsidRPr="00530AF1">
        <w:rPr>
          <w:rFonts w:asciiTheme="majorHAnsi" w:hAnsiTheme="majorHAnsi" w:cstheme="majorHAnsi"/>
          <w:b/>
          <w:sz w:val="22"/>
          <w:szCs w:val="22"/>
        </w:rPr>
        <w:t>Check-in</w:t>
      </w:r>
      <w:r w:rsidRPr="00530AF1">
        <w:rPr>
          <w:rFonts w:asciiTheme="majorHAnsi" w:hAnsiTheme="majorHAnsi" w:cstheme="majorHAnsi"/>
          <w:sz w:val="22"/>
          <w:szCs w:val="22"/>
        </w:rPr>
        <w:t>: entre 14h00 e 15h00</w:t>
      </w:r>
      <w:r w:rsidRPr="00530AF1">
        <w:rPr>
          <w:rFonts w:asciiTheme="majorHAnsi" w:hAnsiTheme="majorHAnsi" w:cstheme="majorHAnsi"/>
          <w:sz w:val="22"/>
          <w:szCs w:val="22"/>
        </w:rPr>
        <w:tab/>
      </w:r>
      <w:r w:rsidRPr="00530AF1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530AF1">
        <w:rPr>
          <w:rFonts w:asciiTheme="majorHAnsi" w:hAnsiTheme="majorHAnsi" w:cstheme="majorHAnsi"/>
          <w:b/>
          <w:sz w:val="22"/>
          <w:szCs w:val="22"/>
        </w:rPr>
        <w:t>Check</w:t>
      </w:r>
      <w:proofErr w:type="spellEnd"/>
      <w:r w:rsidRPr="00530AF1">
        <w:rPr>
          <w:rFonts w:asciiTheme="majorHAnsi" w:hAnsiTheme="majorHAnsi" w:cstheme="majorHAnsi"/>
          <w:b/>
          <w:sz w:val="22"/>
          <w:szCs w:val="22"/>
        </w:rPr>
        <w:t>-out</w:t>
      </w:r>
      <w:r w:rsidRPr="00530AF1">
        <w:rPr>
          <w:rFonts w:asciiTheme="majorHAnsi" w:hAnsiTheme="majorHAnsi" w:cstheme="majorHAnsi"/>
          <w:sz w:val="22"/>
          <w:szCs w:val="22"/>
        </w:rPr>
        <w:t>: entre 11h00 e 12h00</w:t>
      </w:r>
    </w:p>
    <w:p w:rsidR="00530AF1" w:rsidRPr="001B670F" w:rsidRDefault="00530AF1">
      <w:pPr>
        <w:jc w:val="both"/>
        <w:rPr>
          <w:rFonts w:asciiTheme="majorHAnsi" w:hAnsiTheme="majorHAnsi" w:cstheme="majorHAnsi"/>
        </w:rPr>
      </w:pPr>
    </w:p>
    <w:p w:rsidR="001B670F" w:rsidRDefault="001B670F" w:rsidP="001B670F">
      <w:pPr>
        <w:jc w:val="both"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 w:rsidRPr="001B670F">
        <w:rPr>
          <w:rFonts w:asciiTheme="majorHAnsi" w:hAnsiTheme="majorHAnsi" w:cstheme="majorHAnsi"/>
          <w:b/>
          <w:bCs/>
          <w:sz w:val="22"/>
          <w:szCs w:val="22"/>
        </w:rPr>
        <w:t>O roteiro   inclui:</w:t>
      </w:r>
    </w:p>
    <w:p w:rsidR="00000EBB" w:rsidRPr="001B670F" w:rsidRDefault="00000EBB" w:rsidP="001B670F">
      <w:pPr>
        <w:jc w:val="both"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1B670F" w:rsidRPr="001B670F" w:rsidRDefault="001B670F" w:rsidP="001B670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1B670F">
        <w:rPr>
          <w:rFonts w:asciiTheme="majorHAnsi" w:hAnsiTheme="majorHAnsi" w:cstheme="majorHAnsi"/>
          <w:sz w:val="22"/>
          <w:szCs w:val="22"/>
        </w:rPr>
        <w:t>4 noites no Valle Sagrado</w:t>
      </w:r>
    </w:p>
    <w:p w:rsidR="001B670F" w:rsidRPr="001B670F" w:rsidRDefault="001B670F" w:rsidP="001B670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1B670F">
        <w:rPr>
          <w:rFonts w:asciiTheme="majorHAnsi" w:hAnsiTheme="majorHAnsi" w:cstheme="majorHAnsi"/>
          <w:sz w:val="22"/>
          <w:szCs w:val="22"/>
        </w:rPr>
        <w:t xml:space="preserve">Todas as refeições no Explora </w:t>
      </w:r>
    </w:p>
    <w:p w:rsidR="001B670F" w:rsidRPr="001B670F" w:rsidRDefault="001B670F" w:rsidP="001B670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1B670F">
        <w:rPr>
          <w:rFonts w:asciiTheme="majorHAnsi" w:hAnsiTheme="majorHAnsi" w:cstheme="majorHAnsi"/>
          <w:sz w:val="22"/>
          <w:szCs w:val="22"/>
        </w:rPr>
        <w:t>Open bar</w:t>
      </w:r>
    </w:p>
    <w:p w:rsidR="001B670F" w:rsidRPr="001B670F" w:rsidRDefault="001B670F" w:rsidP="001B670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1B670F">
        <w:rPr>
          <w:rFonts w:asciiTheme="majorHAnsi" w:hAnsiTheme="majorHAnsi" w:cstheme="majorHAnsi"/>
          <w:sz w:val="22"/>
          <w:szCs w:val="22"/>
        </w:rPr>
        <w:t>Explorações diárias com guias bilíngues e equipamentos, no Valle Sagrado</w:t>
      </w:r>
    </w:p>
    <w:p w:rsidR="001B670F" w:rsidRPr="001B670F" w:rsidRDefault="001B670F" w:rsidP="001B670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1B670F">
        <w:rPr>
          <w:rFonts w:asciiTheme="majorHAnsi" w:hAnsiTheme="majorHAnsi" w:cstheme="majorHAnsi"/>
          <w:sz w:val="22"/>
          <w:szCs w:val="22"/>
        </w:rPr>
        <w:t>Visita às ruínas de Machu Picchu</w:t>
      </w:r>
    </w:p>
    <w:p w:rsidR="001B670F" w:rsidRPr="001B670F" w:rsidRDefault="001B670F" w:rsidP="001B670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1B670F">
        <w:rPr>
          <w:rFonts w:asciiTheme="majorHAnsi" w:hAnsiTheme="majorHAnsi" w:cstheme="majorHAnsi"/>
          <w:sz w:val="22"/>
          <w:szCs w:val="22"/>
        </w:rPr>
        <w:t xml:space="preserve">Traslados regulares aeroporto ou hotel em Cusco/Valle Sagrado/Cusco (traslado desde o hotel com saída até às 11h00) - oferecidos pelo </w:t>
      </w:r>
      <w:proofErr w:type="gramStart"/>
      <w:r w:rsidRPr="001B670F">
        <w:rPr>
          <w:rFonts w:asciiTheme="majorHAnsi" w:hAnsiTheme="majorHAnsi" w:cstheme="majorHAnsi"/>
          <w:sz w:val="22"/>
          <w:szCs w:val="22"/>
        </w:rPr>
        <w:t>hotel Explora</w:t>
      </w:r>
      <w:proofErr w:type="gramEnd"/>
    </w:p>
    <w:p w:rsidR="001B670F" w:rsidRPr="001B670F" w:rsidRDefault="001B670F" w:rsidP="001B670F">
      <w:pPr>
        <w:pStyle w:val="Corpodetexto"/>
        <w:spacing w:after="0"/>
        <w:rPr>
          <w:rFonts w:asciiTheme="majorHAnsi" w:hAnsiTheme="majorHAnsi" w:cstheme="majorHAnsi"/>
          <w:b/>
          <w:sz w:val="22"/>
          <w:szCs w:val="22"/>
        </w:rPr>
      </w:pPr>
    </w:p>
    <w:p w:rsidR="001B670F" w:rsidRDefault="001B670F" w:rsidP="001B670F">
      <w:pPr>
        <w:pStyle w:val="Corpodetexto"/>
        <w:spacing w:after="0"/>
        <w:rPr>
          <w:rFonts w:asciiTheme="majorHAnsi" w:hAnsiTheme="majorHAnsi" w:cstheme="majorHAnsi"/>
          <w:b/>
          <w:sz w:val="22"/>
          <w:szCs w:val="22"/>
        </w:rPr>
      </w:pPr>
      <w:r w:rsidRPr="001B670F">
        <w:rPr>
          <w:rFonts w:asciiTheme="majorHAnsi" w:hAnsiTheme="majorHAnsi" w:cstheme="majorHAnsi"/>
          <w:b/>
          <w:sz w:val="22"/>
          <w:szCs w:val="22"/>
        </w:rPr>
        <w:t>O roteiro não inclui:</w:t>
      </w:r>
    </w:p>
    <w:p w:rsidR="00000EBB" w:rsidRPr="001B670F" w:rsidRDefault="00000EBB" w:rsidP="001B670F">
      <w:pPr>
        <w:pStyle w:val="Corpodetexto"/>
        <w:spacing w:after="0"/>
        <w:rPr>
          <w:rFonts w:asciiTheme="majorHAnsi" w:hAnsiTheme="majorHAnsi" w:cstheme="majorHAnsi"/>
          <w:b/>
          <w:sz w:val="22"/>
          <w:szCs w:val="22"/>
        </w:rPr>
      </w:pPr>
    </w:p>
    <w:p w:rsidR="001B670F" w:rsidRPr="001B670F" w:rsidRDefault="001B670F" w:rsidP="001B670F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1B670F">
        <w:rPr>
          <w:rFonts w:asciiTheme="majorHAnsi" w:hAnsiTheme="majorHAnsi" w:cstheme="majorHAnsi"/>
          <w:sz w:val="22"/>
          <w:szCs w:val="22"/>
        </w:rPr>
        <w:t>Passagem aérea</w:t>
      </w:r>
    </w:p>
    <w:p w:rsidR="001B670F" w:rsidRPr="001B670F" w:rsidRDefault="001B670F" w:rsidP="001B670F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1B670F">
        <w:rPr>
          <w:rFonts w:asciiTheme="majorHAnsi" w:hAnsiTheme="majorHAnsi" w:cstheme="majorHAnsi"/>
          <w:sz w:val="22"/>
          <w:szCs w:val="22"/>
        </w:rPr>
        <w:t>Despesas com documentos e vistos</w:t>
      </w:r>
    </w:p>
    <w:p w:rsidR="001B670F" w:rsidRPr="001B670F" w:rsidRDefault="001B670F" w:rsidP="001B670F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1B670F">
        <w:rPr>
          <w:rFonts w:asciiTheme="majorHAnsi" w:hAnsiTheme="majorHAnsi" w:cstheme="majorHAnsi"/>
          <w:sz w:val="22"/>
          <w:szCs w:val="22"/>
        </w:rPr>
        <w:t>Despesas de caráter pessoal, gorjetas, telefonemas, etc.</w:t>
      </w:r>
    </w:p>
    <w:p w:rsidR="001B670F" w:rsidRPr="001B670F" w:rsidRDefault="001B670F" w:rsidP="001B670F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1B670F">
        <w:rPr>
          <w:rFonts w:asciiTheme="majorHAnsi" w:hAnsiTheme="majorHAnsi" w:cstheme="majorHAnsi"/>
          <w:sz w:val="22"/>
          <w:szCs w:val="22"/>
        </w:rPr>
        <w:t>Qualquer item que não esteja no programa</w:t>
      </w:r>
    </w:p>
    <w:p w:rsidR="001B670F" w:rsidRPr="001B670F" w:rsidRDefault="001B670F" w:rsidP="001B670F">
      <w:pPr>
        <w:rPr>
          <w:rFonts w:asciiTheme="majorHAnsi" w:hAnsiTheme="majorHAnsi" w:cstheme="majorHAnsi"/>
          <w:sz w:val="22"/>
          <w:szCs w:val="22"/>
        </w:rPr>
      </w:pPr>
    </w:p>
    <w:p w:rsidR="009172E4" w:rsidRDefault="009172E4" w:rsidP="001B670F">
      <w:pPr>
        <w:rPr>
          <w:rFonts w:asciiTheme="majorHAnsi" w:hAnsiTheme="majorHAnsi" w:cstheme="majorHAnsi"/>
          <w:b/>
          <w:sz w:val="22"/>
          <w:szCs w:val="22"/>
        </w:rPr>
      </w:pPr>
    </w:p>
    <w:p w:rsidR="009172E4" w:rsidRDefault="009172E4" w:rsidP="001B670F">
      <w:pPr>
        <w:rPr>
          <w:rFonts w:asciiTheme="majorHAnsi" w:hAnsiTheme="majorHAnsi" w:cstheme="majorHAnsi"/>
          <w:b/>
          <w:sz w:val="22"/>
          <w:szCs w:val="22"/>
        </w:rPr>
      </w:pPr>
    </w:p>
    <w:p w:rsidR="009172E4" w:rsidRDefault="009172E4" w:rsidP="001B670F">
      <w:pPr>
        <w:rPr>
          <w:rFonts w:asciiTheme="majorHAnsi" w:hAnsiTheme="majorHAnsi" w:cstheme="majorHAnsi"/>
          <w:b/>
          <w:sz w:val="22"/>
          <w:szCs w:val="22"/>
        </w:rPr>
      </w:pPr>
    </w:p>
    <w:p w:rsidR="001B670F" w:rsidRDefault="001B670F" w:rsidP="001B670F">
      <w:pPr>
        <w:rPr>
          <w:rFonts w:asciiTheme="majorHAnsi" w:hAnsiTheme="majorHAnsi" w:cstheme="majorHAnsi"/>
          <w:b/>
          <w:sz w:val="22"/>
          <w:szCs w:val="22"/>
        </w:rPr>
      </w:pPr>
      <w:r w:rsidRPr="001B670F">
        <w:rPr>
          <w:rFonts w:asciiTheme="majorHAnsi" w:hAnsiTheme="majorHAnsi" w:cstheme="majorHAnsi"/>
          <w:b/>
          <w:sz w:val="22"/>
          <w:szCs w:val="22"/>
        </w:rPr>
        <w:t>Documentação necessária para portadores de passaporte brasileiro:</w:t>
      </w:r>
    </w:p>
    <w:p w:rsidR="00000EBB" w:rsidRPr="001B670F" w:rsidRDefault="00000EBB" w:rsidP="001B670F">
      <w:pPr>
        <w:rPr>
          <w:rFonts w:asciiTheme="majorHAnsi" w:hAnsiTheme="majorHAnsi" w:cstheme="majorHAnsi"/>
          <w:b/>
          <w:sz w:val="22"/>
          <w:szCs w:val="22"/>
        </w:rPr>
      </w:pPr>
    </w:p>
    <w:p w:rsidR="001B670F" w:rsidRPr="001B670F" w:rsidRDefault="001B670F" w:rsidP="001B670F">
      <w:pPr>
        <w:widowControl w:val="0"/>
        <w:numPr>
          <w:ilvl w:val="0"/>
          <w:numId w:val="7"/>
        </w:numPr>
        <w:tabs>
          <w:tab w:val="clear" w:pos="720"/>
        </w:tabs>
        <w:suppressAutoHyphens/>
        <w:ind w:left="284" w:hanging="284"/>
        <w:rPr>
          <w:rFonts w:asciiTheme="majorHAnsi" w:eastAsia="DejaVu Sans" w:hAnsiTheme="majorHAnsi" w:cstheme="majorHAnsi"/>
          <w:sz w:val="22"/>
          <w:szCs w:val="22"/>
          <w:lang w:bidi="pt-BR"/>
        </w:rPr>
      </w:pPr>
      <w:r w:rsidRPr="001B670F">
        <w:rPr>
          <w:rFonts w:asciiTheme="majorHAnsi" w:hAnsiTheme="majorHAnsi" w:cstheme="majorHAnsi"/>
          <w:sz w:val="22"/>
          <w:szCs w:val="22"/>
        </w:rPr>
        <w:t xml:space="preserve">Passaporte: com validade mínima de 6 meses </w:t>
      </w:r>
      <w:r w:rsidRPr="001B670F">
        <w:rPr>
          <w:rFonts w:asciiTheme="majorHAnsi" w:eastAsia="DejaVu Sans" w:hAnsiTheme="majorHAnsi" w:cstheme="majorHAnsi"/>
          <w:sz w:val="22"/>
          <w:szCs w:val="22"/>
          <w:lang w:bidi="pt-BR"/>
        </w:rPr>
        <w:t>da data de embarque com 2 páginas em branco</w:t>
      </w:r>
    </w:p>
    <w:p w:rsidR="001B670F" w:rsidRPr="001B670F" w:rsidRDefault="001B670F" w:rsidP="001B670F">
      <w:pPr>
        <w:numPr>
          <w:ilvl w:val="0"/>
          <w:numId w:val="7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1B670F">
        <w:rPr>
          <w:rFonts w:asciiTheme="majorHAnsi" w:hAnsiTheme="majorHAnsi" w:cstheme="majorHAnsi"/>
          <w:sz w:val="22"/>
          <w:szCs w:val="22"/>
        </w:rPr>
        <w:t xml:space="preserve">Visto: </w:t>
      </w:r>
      <w:proofErr w:type="spellStart"/>
      <w:r w:rsidRPr="001B670F">
        <w:rPr>
          <w:rFonts w:asciiTheme="majorHAnsi" w:hAnsiTheme="majorHAnsi" w:cstheme="majorHAnsi"/>
          <w:sz w:val="22"/>
          <w:szCs w:val="22"/>
        </w:rPr>
        <w:t>nãoé</w:t>
      </w:r>
      <w:proofErr w:type="spellEnd"/>
      <w:r w:rsidRPr="001B670F">
        <w:rPr>
          <w:rFonts w:asciiTheme="majorHAnsi" w:hAnsiTheme="majorHAnsi" w:cstheme="majorHAnsi"/>
          <w:sz w:val="22"/>
          <w:szCs w:val="22"/>
        </w:rPr>
        <w:t xml:space="preserve"> necessário visto para o Peru</w:t>
      </w:r>
    </w:p>
    <w:p w:rsidR="001B670F" w:rsidRDefault="001B670F" w:rsidP="001B670F">
      <w:pPr>
        <w:numPr>
          <w:ilvl w:val="0"/>
          <w:numId w:val="7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1B670F">
        <w:rPr>
          <w:rFonts w:asciiTheme="majorHAnsi" w:hAnsiTheme="majorHAnsi" w:cstheme="majorHAnsi"/>
          <w:sz w:val="22"/>
          <w:szCs w:val="22"/>
        </w:rPr>
        <w:t>Vacina: é necessário vacina de febre amarela</w:t>
      </w:r>
    </w:p>
    <w:p w:rsidR="00B1326D" w:rsidRPr="001B670F" w:rsidRDefault="00B1326D" w:rsidP="001B670F">
      <w:pPr>
        <w:numPr>
          <w:ilvl w:val="0"/>
          <w:numId w:val="7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</w:p>
    <w:p w:rsidR="00D46AC9" w:rsidRDefault="00D46AC9" w:rsidP="00F05619">
      <w:pPr>
        <w:rPr>
          <w:rFonts w:asciiTheme="majorHAnsi" w:hAnsiTheme="majorHAnsi" w:cstheme="majorHAnsi"/>
          <w:sz w:val="22"/>
          <w:szCs w:val="22"/>
        </w:rPr>
      </w:pPr>
    </w:p>
    <w:p w:rsidR="00F05619" w:rsidRPr="00F05619" w:rsidRDefault="00F05619" w:rsidP="00F05619">
      <w:pPr>
        <w:shd w:val="clear" w:color="auto" w:fill="FFFFFF"/>
        <w:tabs>
          <w:tab w:val="left" w:pos="420"/>
        </w:tabs>
        <w:rPr>
          <w:sz w:val="22"/>
          <w:szCs w:val="22"/>
        </w:rPr>
      </w:pPr>
      <w:r w:rsidRPr="00F05619">
        <w:rPr>
          <w:rFonts w:ascii="Calibri" w:hAnsi="Calibri" w:cs="Arial"/>
          <w:b/>
          <w:color w:val="111111"/>
          <w:sz w:val="22"/>
          <w:szCs w:val="22"/>
        </w:rPr>
        <w:t>Valores em dólares americanos por pessoa, sujeitos à disponibilidade e alteração sem aviso prévio.</w:t>
      </w:r>
    </w:p>
    <w:p w:rsidR="00F05619" w:rsidRPr="002A0E25" w:rsidRDefault="00F05619" w:rsidP="00B15A27">
      <w:pPr>
        <w:pStyle w:val="PargrafodaLista"/>
        <w:rPr>
          <w:rFonts w:asciiTheme="majorHAnsi" w:hAnsiTheme="majorHAnsi" w:cstheme="majorHAnsi"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</w:t>
      </w:r>
      <w:r w:rsidR="001B670F">
        <w:t xml:space="preserve">             </w:t>
      </w:r>
      <w:r>
        <w:t xml:space="preserve"> </w:t>
      </w:r>
      <w:r w:rsidR="00975A29">
        <w:t>2</w:t>
      </w:r>
      <w:r w:rsidR="00B1326D">
        <w:t>6</w:t>
      </w:r>
      <w:r w:rsidRPr="00F05619">
        <w:t>/0</w:t>
      </w:r>
      <w:r w:rsidR="00B1326D">
        <w:t>3</w:t>
      </w:r>
      <w:r w:rsidRPr="00F05619">
        <w:t>/2020</w:t>
      </w:r>
    </w:p>
    <w:sectPr w:rsidR="00F05619" w:rsidRPr="002A0E25" w:rsidSect="00421D26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50B" w:rsidRDefault="0089550B" w:rsidP="00421D26">
      <w:r>
        <w:separator/>
      </w:r>
    </w:p>
  </w:endnote>
  <w:endnote w:type="continuationSeparator" w:id="0">
    <w:p w:rsidR="0089550B" w:rsidRDefault="0089550B" w:rsidP="0042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Arial"/>
    <w:panose1 w:val="020B0604020202020204"/>
    <w:charset w:val="00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416"/>
      <w:gridCol w:w="8654"/>
    </w:tblGrid>
    <w:tr w:rsidR="00C31D35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:rsidR="00C31D35" w:rsidRDefault="00C31D35">
          <w:pPr>
            <w:pStyle w:val="Rodap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0177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635</wp:posOffset>
                    </wp:positionV>
                    <wp:extent cx="57785" cy="114935"/>
                    <wp:effectExtent l="38100" t="0" r="31115" b="0"/>
                    <wp:wrapSquare wrapText="bothSides"/>
                    <wp:docPr id="3" name="Quadro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7785" cy="114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1D35" w:rsidRDefault="009D799C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="00C31D35"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B1326D">
                                  <w:rPr>
                                    <w:rStyle w:val="Nmerodepgina"/>
                                    <w:rFonts w:ascii="Arial" w:hAnsi="Arial"/>
                                    <w:noProof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Quadro1" o:spid="_x0000_s1026" style="position:absolute;left:0;text-align:left;margin-left:0;margin-top:.05pt;width:4.55pt;height:9.0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" filled="f" stroked="f" strokecolor="#3465a4">
                    <v:stroke joinstyle="round"/>
                    <v:path arrowok="t"/>
                    <v:textbox>
                      <w:txbxContent>
                        <w:p w:rsidR="00C31D35" w:rsidRDefault="009D799C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C31D35"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1326D">
                            <w:rPr>
                              <w:rStyle w:val="Nmerodepgina"/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 anchorx="margin"/>
                  </v:rect>
                </w:pict>
              </mc:Fallback>
            </mc:AlternateContent>
          </w:r>
          <w:r w:rsidR="0010177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-36195</wp:posOffset>
                    </wp:positionV>
                    <wp:extent cx="15240" cy="175895"/>
                    <wp:effectExtent l="76200" t="0" r="73660" b="0"/>
                    <wp:wrapNone/>
                    <wp:docPr id="1" name="Quadro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240" cy="175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1D35" w:rsidRDefault="00C31D35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Quadro2" o:spid="_x0000_s1027" style="position:absolute;left:0;text-align:left;margin-left:315.05pt;margin-top:-2.85pt;width:1.2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" filled="f" stroked="f" strokecolor="#3465a4">
                    <v:stroke joinstyle="round"/>
                    <v:path arrowok="t"/>
                    <v:textbox>
                      <w:txbxContent>
                        <w:p w:rsidR="00C31D35" w:rsidRDefault="00C31D35">
                          <w:pPr>
                            <w:pStyle w:val="Rodap"/>
                            <w:rPr>
                              <w:rStyle w:val="Nmerodepgina"/>
                              <w:color w:val="000000"/>
                            </w:rPr>
                          </w:pP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</w:p>
      </w:tc>
      <w:tc>
        <w:tcPr>
          <w:tcW w:w="8797" w:type="dxa"/>
          <w:shd w:val="clear" w:color="auto" w:fill="auto"/>
          <w:vAlign w:val="center"/>
        </w:tcPr>
        <w:p w:rsidR="00C31D35" w:rsidRDefault="00C31D35">
          <w:pPr>
            <w:pStyle w:val="Rodap"/>
            <w:jc w:val="center"/>
          </w:pPr>
        </w:p>
      </w:tc>
    </w:tr>
    <w:tr w:rsidR="00C31D35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:rsidR="00C31D35" w:rsidRDefault="00C31D35">
          <w:pPr>
            <w:pStyle w:val="Rodap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:rsidR="00C31D35" w:rsidRDefault="00C31D35">
          <w:pPr>
            <w:pStyle w:val="Rodap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:rsidR="00C31D35" w:rsidRDefault="00C31D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50B" w:rsidRDefault="0089550B" w:rsidP="00421D26">
      <w:r>
        <w:separator/>
      </w:r>
    </w:p>
  </w:footnote>
  <w:footnote w:type="continuationSeparator" w:id="0">
    <w:p w:rsidR="0089550B" w:rsidRDefault="0089550B" w:rsidP="00421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2807"/>
      <w:gridCol w:w="2976"/>
      <w:gridCol w:w="3287"/>
    </w:tblGrid>
    <w:tr w:rsidR="00C31D35">
      <w:trPr>
        <w:trHeight w:val="704"/>
      </w:trPr>
      <w:tc>
        <w:tcPr>
          <w:tcW w:w="2807" w:type="dxa"/>
          <w:shd w:val="clear" w:color="auto" w:fill="auto"/>
          <w:vAlign w:val="center"/>
        </w:tcPr>
        <w:p w:rsidR="00C31D35" w:rsidRDefault="00C31D3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C31D35" w:rsidRDefault="00C31D35">
          <w:pPr>
            <w:pStyle w:val="Cabealho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C31D35" w:rsidRDefault="00C31D35" w:rsidP="00BC09CD">
          <w:pPr>
            <w:pStyle w:val="Cabealho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Theme="minorHAnsi" w:hAnsi="Calibri" w:cstheme="minorBidi"/>
              <w:b/>
              <w:bCs/>
              <w:sz w:val="20"/>
              <w:szCs w:val="22"/>
              <w:lang w:eastAsia="zh-CN"/>
            </w:rPr>
            <w:t>PERU</w:t>
          </w:r>
        </w:p>
      </w:tc>
    </w:tr>
    <w:tr w:rsidR="00C31D35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:rsidR="00C31D35" w:rsidRDefault="00C31D35">
          <w:pPr>
            <w:pStyle w:val="Cabealho"/>
            <w:jc w:val="center"/>
          </w:pPr>
        </w:p>
      </w:tc>
    </w:tr>
  </w:tbl>
  <w:p w:rsidR="00C31D35" w:rsidRDefault="00C31D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1DCD0858"/>
    <w:multiLevelType w:val="multilevel"/>
    <w:tmpl w:val="99F4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EB80C13"/>
    <w:multiLevelType w:val="multilevel"/>
    <w:tmpl w:val="CAF0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F337353"/>
    <w:multiLevelType w:val="hybridMultilevel"/>
    <w:tmpl w:val="44C81528"/>
    <w:lvl w:ilvl="0" w:tplc="DAAC90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409E7"/>
    <w:multiLevelType w:val="multilevel"/>
    <w:tmpl w:val="3CF4B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ACF28A9"/>
    <w:multiLevelType w:val="multilevel"/>
    <w:tmpl w:val="058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7E3D4D49"/>
    <w:multiLevelType w:val="hybridMultilevel"/>
    <w:tmpl w:val="6B725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26"/>
    <w:rsid w:val="00000EBB"/>
    <w:rsid w:val="00093F1F"/>
    <w:rsid w:val="000A2554"/>
    <w:rsid w:val="000B49DD"/>
    <w:rsid w:val="00101773"/>
    <w:rsid w:val="001153ED"/>
    <w:rsid w:val="0013280F"/>
    <w:rsid w:val="001B08BA"/>
    <w:rsid w:val="001B2BE0"/>
    <w:rsid w:val="001B670F"/>
    <w:rsid w:val="00204418"/>
    <w:rsid w:val="00205360"/>
    <w:rsid w:val="002465AC"/>
    <w:rsid w:val="002A0E25"/>
    <w:rsid w:val="002A1494"/>
    <w:rsid w:val="002B2FE5"/>
    <w:rsid w:val="002E2CBA"/>
    <w:rsid w:val="003609B8"/>
    <w:rsid w:val="00373DC2"/>
    <w:rsid w:val="003A36C5"/>
    <w:rsid w:val="003C2D99"/>
    <w:rsid w:val="003E5A6D"/>
    <w:rsid w:val="003F4B54"/>
    <w:rsid w:val="00421D26"/>
    <w:rsid w:val="0044046A"/>
    <w:rsid w:val="00446BB3"/>
    <w:rsid w:val="00501D55"/>
    <w:rsid w:val="0051143B"/>
    <w:rsid w:val="00530AF1"/>
    <w:rsid w:val="00540066"/>
    <w:rsid w:val="005D2669"/>
    <w:rsid w:val="00614C7E"/>
    <w:rsid w:val="00647F9B"/>
    <w:rsid w:val="00796399"/>
    <w:rsid w:val="007A5FD6"/>
    <w:rsid w:val="008130D0"/>
    <w:rsid w:val="008904EC"/>
    <w:rsid w:val="0089550B"/>
    <w:rsid w:val="008B0F79"/>
    <w:rsid w:val="008C0CC8"/>
    <w:rsid w:val="008C31B5"/>
    <w:rsid w:val="008D7B5A"/>
    <w:rsid w:val="008F2717"/>
    <w:rsid w:val="00903E0F"/>
    <w:rsid w:val="009172E4"/>
    <w:rsid w:val="009371C9"/>
    <w:rsid w:val="00975A29"/>
    <w:rsid w:val="00996A2D"/>
    <w:rsid w:val="009B146E"/>
    <w:rsid w:val="009D799C"/>
    <w:rsid w:val="009F6B8B"/>
    <w:rsid w:val="00A84840"/>
    <w:rsid w:val="00A919C0"/>
    <w:rsid w:val="00B1326D"/>
    <w:rsid w:val="00B15A27"/>
    <w:rsid w:val="00B55E82"/>
    <w:rsid w:val="00B936E1"/>
    <w:rsid w:val="00BC09CD"/>
    <w:rsid w:val="00BC2CFC"/>
    <w:rsid w:val="00BD11BB"/>
    <w:rsid w:val="00C31D35"/>
    <w:rsid w:val="00C34C0B"/>
    <w:rsid w:val="00C53958"/>
    <w:rsid w:val="00C55EA6"/>
    <w:rsid w:val="00C821F1"/>
    <w:rsid w:val="00CD78D5"/>
    <w:rsid w:val="00D46AC9"/>
    <w:rsid w:val="00D47F46"/>
    <w:rsid w:val="00DA4B04"/>
    <w:rsid w:val="00E30AE1"/>
    <w:rsid w:val="00E5661C"/>
    <w:rsid w:val="00E62DC4"/>
    <w:rsid w:val="00F05619"/>
    <w:rsid w:val="00F22762"/>
    <w:rsid w:val="00F30B18"/>
    <w:rsid w:val="00F47F93"/>
    <w:rsid w:val="00F70036"/>
    <w:rsid w:val="00F7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0C69C9-3BE3-8344-B696-90C99598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Ttulo1">
    <w:name w:val="heading 1"/>
    <w:basedOn w:val="Normal"/>
    <w:link w:val="Ttulo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Ttulo2">
    <w:name w:val="heading 2"/>
    <w:basedOn w:val="Ttulo1"/>
    <w:link w:val="Ttulo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E9127D"/>
  </w:style>
  <w:style w:type="character" w:customStyle="1" w:styleId="Ttulo2Char">
    <w:name w:val="Título 2 Char"/>
    <w:link w:val="Ttulo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CabealhoChar">
    <w:name w:val="Cabeçalho Char"/>
    <w:link w:val="Cabealho"/>
    <w:uiPriority w:val="99"/>
    <w:qFormat/>
    <w:rsid w:val="0066228D"/>
    <w:rPr>
      <w:lang w:val="pt-BR"/>
    </w:rPr>
  </w:style>
  <w:style w:type="character" w:customStyle="1" w:styleId="RodapChar">
    <w:name w:val="Rodapé Char"/>
    <w:link w:val="Rodap"/>
    <w:uiPriority w:val="99"/>
    <w:qFormat/>
    <w:rsid w:val="0066228D"/>
    <w:rPr>
      <w:lang w:val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tuloChar">
    <w:name w:val="Título Char"/>
    <w:link w:val="Ttulo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421D26"/>
    <w:rPr>
      <w:b w:val="0"/>
    </w:rPr>
  </w:style>
  <w:style w:type="character" w:customStyle="1" w:styleId="ListLabel2">
    <w:name w:val="ListLabel 2"/>
    <w:qFormat/>
    <w:rsid w:val="00421D26"/>
    <w:rPr>
      <w:rFonts w:cs="Courier New"/>
    </w:rPr>
  </w:style>
  <w:style w:type="character" w:customStyle="1" w:styleId="ListLabel3">
    <w:name w:val="ListLabel 3"/>
    <w:qFormat/>
    <w:rsid w:val="00421D26"/>
    <w:rPr>
      <w:rFonts w:cs="Courier New"/>
    </w:rPr>
  </w:style>
  <w:style w:type="character" w:customStyle="1" w:styleId="ListLabel4">
    <w:name w:val="ListLabel 4"/>
    <w:qFormat/>
    <w:rsid w:val="00421D26"/>
    <w:rPr>
      <w:rFonts w:cs="Courier New"/>
    </w:rPr>
  </w:style>
  <w:style w:type="character" w:customStyle="1" w:styleId="ListLabel5">
    <w:name w:val="ListLabel 5"/>
    <w:qFormat/>
    <w:rsid w:val="00421D26"/>
    <w:rPr>
      <w:rFonts w:cs="Courier New"/>
    </w:rPr>
  </w:style>
  <w:style w:type="character" w:customStyle="1" w:styleId="ListLabel6">
    <w:name w:val="ListLabel 6"/>
    <w:qFormat/>
    <w:rsid w:val="00421D26"/>
    <w:rPr>
      <w:rFonts w:cs="Courier New"/>
    </w:rPr>
  </w:style>
  <w:style w:type="character" w:customStyle="1" w:styleId="ListLabel7">
    <w:name w:val="ListLabel 7"/>
    <w:qFormat/>
    <w:rsid w:val="00421D26"/>
    <w:rPr>
      <w:rFonts w:cs="Courier New"/>
    </w:rPr>
  </w:style>
  <w:style w:type="character" w:customStyle="1" w:styleId="ListLabel8">
    <w:name w:val="ListLabel 8"/>
    <w:qFormat/>
    <w:rsid w:val="00421D26"/>
    <w:rPr>
      <w:rFonts w:cs="Courier New"/>
    </w:rPr>
  </w:style>
  <w:style w:type="character" w:customStyle="1" w:styleId="ListLabel9">
    <w:name w:val="ListLabel 9"/>
    <w:qFormat/>
    <w:rsid w:val="00421D26"/>
    <w:rPr>
      <w:rFonts w:cs="Courier New"/>
    </w:rPr>
  </w:style>
  <w:style w:type="character" w:customStyle="1" w:styleId="ListLabel10">
    <w:name w:val="ListLabel 10"/>
    <w:qFormat/>
    <w:rsid w:val="00421D26"/>
    <w:rPr>
      <w:rFonts w:cs="Courier New"/>
    </w:rPr>
  </w:style>
  <w:style w:type="character" w:customStyle="1" w:styleId="ListLabel11">
    <w:name w:val="ListLabel 11"/>
    <w:qFormat/>
    <w:rsid w:val="00421D26"/>
    <w:rPr>
      <w:rFonts w:cs="Courier New"/>
    </w:rPr>
  </w:style>
  <w:style w:type="character" w:customStyle="1" w:styleId="ListLabel12">
    <w:name w:val="ListLabel 12"/>
    <w:qFormat/>
    <w:rsid w:val="00421D26"/>
    <w:rPr>
      <w:rFonts w:cs="Courier New"/>
    </w:rPr>
  </w:style>
  <w:style w:type="character" w:customStyle="1" w:styleId="ListLabel13">
    <w:name w:val="ListLabel 13"/>
    <w:qFormat/>
    <w:rsid w:val="00421D26"/>
    <w:rPr>
      <w:rFonts w:eastAsia="Arial Unicode MS" w:cs="Arial"/>
    </w:rPr>
  </w:style>
  <w:style w:type="character" w:customStyle="1" w:styleId="ListLabel14">
    <w:name w:val="ListLabel 14"/>
    <w:qFormat/>
    <w:rsid w:val="00421D26"/>
    <w:rPr>
      <w:rFonts w:cs="Courier New"/>
    </w:rPr>
  </w:style>
  <w:style w:type="character" w:customStyle="1" w:styleId="ListLabel15">
    <w:name w:val="ListLabel 15"/>
    <w:qFormat/>
    <w:rsid w:val="00421D26"/>
    <w:rPr>
      <w:rFonts w:cs="Courier New"/>
    </w:rPr>
  </w:style>
  <w:style w:type="character" w:customStyle="1" w:styleId="ListLabel16">
    <w:name w:val="ListLabel 16"/>
    <w:qFormat/>
    <w:rsid w:val="00421D26"/>
    <w:rPr>
      <w:rFonts w:cs="Courier New"/>
    </w:rPr>
  </w:style>
  <w:style w:type="character" w:customStyle="1" w:styleId="ListLabel17">
    <w:name w:val="ListLabel 17"/>
    <w:qFormat/>
    <w:rsid w:val="00421D26"/>
    <w:rPr>
      <w:rFonts w:eastAsia="Arial Unicode MS" w:cs="Arial"/>
    </w:rPr>
  </w:style>
  <w:style w:type="character" w:customStyle="1" w:styleId="ListLabel18">
    <w:name w:val="ListLabel 18"/>
    <w:qFormat/>
    <w:rsid w:val="00421D26"/>
    <w:rPr>
      <w:rFonts w:cs="Courier New"/>
    </w:rPr>
  </w:style>
  <w:style w:type="character" w:customStyle="1" w:styleId="ListLabel19">
    <w:name w:val="ListLabel 19"/>
    <w:qFormat/>
    <w:rsid w:val="00421D26"/>
    <w:rPr>
      <w:rFonts w:cs="Courier New"/>
    </w:rPr>
  </w:style>
  <w:style w:type="character" w:customStyle="1" w:styleId="ListLabel20">
    <w:name w:val="ListLabel 20"/>
    <w:qFormat/>
    <w:rsid w:val="00421D26"/>
    <w:rPr>
      <w:rFonts w:cs="Courier New"/>
    </w:rPr>
  </w:style>
  <w:style w:type="character" w:customStyle="1" w:styleId="ListLabel21">
    <w:name w:val="ListLabel 21"/>
    <w:qFormat/>
    <w:rsid w:val="00421D26"/>
    <w:rPr>
      <w:rFonts w:cs="Courier New"/>
    </w:rPr>
  </w:style>
  <w:style w:type="character" w:customStyle="1" w:styleId="ListLabel22">
    <w:name w:val="ListLabel 22"/>
    <w:qFormat/>
    <w:rsid w:val="00421D26"/>
    <w:rPr>
      <w:rFonts w:cs="Courier New"/>
    </w:rPr>
  </w:style>
  <w:style w:type="character" w:customStyle="1" w:styleId="ListLabel23">
    <w:name w:val="ListLabel 23"/>
    <w:qFormat/>
    <w:rsid w:val="00421D26"/>
    <w:rPr>
      <w:rFonts w:cs="Courier New"/>
    </w:rPr>
  </w:style>
  <w:style w:type="character" w:customStyle="1" w:styleId="ListLabel24">
    <w:name w:val="ListLabel 24"/>
    <w:qFormat/>
    <w:rsid w:val="00421D26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421D26"/>
    <w:rPr>
      <w:rFonts w:cs="Wingdings"/>
    </w:rPr>
  </w:style>
  <w:style w:type="character" w:customStyle="1" w:styleId="ListLabel26">
    <w:name w:val="ListLabel 26"/>
    <w:qFormat/>
    <w:rsid w:val="00421D26"/>
    <w:rPr>
      <w:rFonts w:cs="Wingdings"/>
    </w:rPr>
  </w:style>
  <w:style w:type="character" w:customStyle="1" w:styleId="ListLabel27">
    <w:name w:val="ListLabel 27"/>
    <w:qFormat/>
    <w:rsid w:val="00421D26"/>
    <w:rPr>
      <w:rFonts w:cs="Wingdings"/>
    </w:rPr>
  </w:style>
  <w:style w:type="character" w:customStyle="1" w:styleId="ListLabel28">
    <w:name w:val="ListLabel 28"/>
    <w:qFormat/>
    <w:rsid w:val="00421D26"/>
    <w:rPr>
      <w:rFonts w:cs="Wingdings"/>
    </w:rPr>
  </w:style>
  <w:style w:type="character" w:customStyle="1" w:styleId="ListLabel29">
    <w:name w:val="ListLabel 29"/>
    <w:qFormat/>
    <w:rsid w:val="00421D26"/>
    <w:rPr>
      <w:rFonts w:cs="Wingdings"/>
    </w:rPr>
  </w:style>
  <w:style w:type="character" w:customStyle="1" w:styleId="ListLabel30">
    <w:name w:val="ListLabel 30"/>
    <w:qFormat/>
    <w:rsid w:val="00421D26"/>
    <w:rPr>
      <w:rFonts w:cs="Wingdings"/>
    </w:rPr>
  </w:style>
  <w:style w:type="character" w:customStyle="1" w:styleId="ListLabel31">
    <w:name w:val="ListLabel 31"/>
    <w:qFormat/>
    <w:rsid w:val="00421D26"/>
    <w:rPr>
      <w:rFonts w:cs="Wingdings"/>
    </w:rPr>
  </w:style>
  <w:style w:type="character" w:customStyle="1" w:styleId="ListLabel32">
    <w:name w:val="ListLabel 32"/>
    <w:qFormat/>
    <w:rsid w:val="00421D26"/>
    <w:rPr>
      <w:rFonts w:cs="Wingdings"/>
    </w:rPr>
  </w:style>
  <w:style w:type="character" w:customStyle="1" w:styleId="ListLabel33">
    <w:name w:val="ListLabel 33"/>
    <w:qFormat/>
    <w:rsid w:val="00421D26"/>
    <w:rPr>
      <w:rFonts w:ascii="Calibri" w:hAnsi="Calibri" w:cs="Symbol"/>
    </w:rPr>
  </w:style>
  <w:style w:type="character" w:customStyle="1" w:styleId="ListLabel34">
    <w:name w:val="ListLabel 34"/>
    <w:qFormat/>
    <w:rsid w:val="00421D26"/>
    <w:rPr>
      <w:rFonts w:cs="Courier New"/>
      <w:b w:val="0"/>
    </w:rPr>
  </w:style>
  <w:style w:type="character" w:customStyle="1" w:styleId="ListLabel35">
    <w:name w:val="ListLabel 35"/>
    <w:qFormat/>
    <w:rsid w:val="00421D26"/>
    <w:rPr>
      <w:rFonts w:cs="Wingdings"/>
    </w:rPr>
  </w:style>
  <w:style w:type="character" w:customStyle="1" w:styleId="ListLabel36">
    <w:name w:val="ListLabel 36"/>
    <w:qFormat/>
    <w:rsid w:val="00421D26"/>
    <w:rPr>
      <w:rFonts w:cs="Symbol"/>
    </w:rPr>
  </w:style>
  <w:style w:type="character" w:customStyle="1" w:styleId="ListLabel37">
    <w:name w:val="ListLabel 37"/>
    <w:qFormat/>
    <w:rsid w:val="00421D26"/>
    <w:rPr>
      <w:rFonts w:cs="Courier New"/>
    </w:rPr>
  </w:style>
  <w:style w:type="character" w:customStyle="1" w:styleId="ListLabel38">
    <w:name w:val="ListLabel 38"/>
    <w:qFormat/>
    <w:rsid w:val="00421D26"/>
    <w:rPr>
      <w:rFonts w:cs="Wingdings"/>
    </w:rPr>
  </w:style>
  <w:style w:type="character" w:customStyle="1" w:styleId="ListLabel39">
    <w:name w:val="ListLabel 39"/>
    <w:qFormat/>
    <w:rsid w:val="00421D26"/>
    <w:rPr>
      <w:rFonts w:cs="Symbol"/>
    </w:rPr>
  </w:style>
  <w:style w:type="character" w:customStyle="1" w:styleId="ListLabel40">
    <w:name w:val="ListLabel 40"/>
    <w:qFormat/>
    <w:rsid w:val="00421D26"/>
    <w:rPr>
      <w:rFonts w:cs="Courier New"/>
    </w:rPr>
  </w:style>
  <w:style w:type="character" w:customStyle="1" w:styleId="ListLabel41">
    <w:name w:val="ListLabel 41"/>
    <w:qFormat/>
    <w:rsid w:val="00421D26"/>
    <w:rPr>
      <w:rFonts w:cs="Wingdings"/>
    </w:rPr>
  </w:style>
  <w:style w:type="character" w:customStyle="1" w:styleId="Marcas">
    <w:name w:val="Marcas"/>
    <w:qFormat/>
    <w:rsid w:val="00421D26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421D26"/>
    <w:rPr>
      <w:rFonts w:cs="OpenSymbol"/>
    </w:rPr>
  </w:style>
  <w:style w:type="character" w:customStyle="1" w:styleId="ListLabel43">
    <w:name w:val="ListLabel 43"/>
    <w:qFormat/>
    <w:rsid w:val="00421D26"/>
    <w:rPr>
      <w:rFonts w:cs="OpenSymbol"/>
    </w:rPr>
  </w:style>
  <w:style w:type="character" w:customStyle="1" w:styleId="ListLabel44">
    <w:name w:val="ListLabel 44"/>
    <w:qFormat/>
    <w:rsid w:val="00421D26"/>
    <w:rPr>
      <w:rFonts w:cs="OpenSymbol"/>
    </w:rPr>
  </w:style>
  <w:style w:type="character" w:customStyle="1" w:styleId="ListLabel45">
    <w:name w:val="ListLabel 45"/>
    <w:qFormat/>
    <w:rsid w:val="00421D26"/>
    <w:rPr>
      <w:rFonts w:cs="OpenSymbol"/>
    </w:rPr>
  </w:style>
  <w:style w:type="character" w:customStyle="1" w:styleId="ListLabel46">
    <w:name w:val="ListLabel 46"/>
    <w:qFormat/>
    <w:rsid w:val="00421D26"/>
    <w:rPr>
      <w:rFonts w:cs="OpenSymbol"/>
    </w:rPr>
  </w:style>
  <w:style w:type="character" w:customStyle="1" w:styleId="ListLabel47">
    <w:name w:val="ListLabel 47"/>
    <w:qFormat/>
    <w:rsid w:val="00421D26"/>
    <w:rPr>
      <w:rFonts w:cs="OpenSymbol"/>
    </w:rPr>
  </w:style>
  <w:style w:type="character" w:customStyle="1" w:styleId="ListLabel48">
    <w:name w:val="ListLabel 48"/>
    <w:qFormat/>
    <w:rsid w:val="00421D26"/>
    <w:rPr>
      <w:rFonts w:cs="OpenSymbol"/>
    </w:rPr>
  </w:style>
  <w:style w:type="character" w:customStyle="1" w:styleId="ListLabel49">
    <w:name w:val="ListLabel 49"/>
    <w:qFormat/>
    <w:rsid w:val="00421D26"/>
    <w:rPr>
      <w:rFonts w:cs="OpenSymbol"/>
    </w:rPr>
  </w:style>
  <w:style w:type="character" w:customStyle="1" w:styleId="ListLabel50">
    <w:name w:val="ListLabel 50"/>
    <w:qFormat/>
    <w:rsid w:val="00421D26"/>
    <w:rPr>
      <w:rFonts w:cs="OpenSymbol"/>
    </w:rPr>
  </w:style>
  <w:style w:type="character" w:customStyle="1" w:styleId="ListLabel51">
    <w:name w:val="ListLabel 51"/>
    <w:qFormat/>
    <w:rsid w:val="00421D26"/>
    <w:rPr>
      <w:rFonts w:cs="OpenSymbol"/>
    </w:rPr>
  </w:style>
  <w:style w:type="character" w:customStyle="1" w:styleId="ListLabel52">
    <w:name w:val="ListLabel 52"/>
    <w:qFormat/>
    <w:rsid w:val="00421D26"/>
    <w:rPr>
      <w:rFonts w:cs="OpenSymbol"/>
    </w:rPr>
  </w:style>
  <w:style w:type="character" w:customStyle="1" w:styleId="ListLabel53">
    <w:name w:val="ListLabel 53"/>
    <w:qFormat/>
    <w:rsid w:val="00421D26"/>
    <w:rPr>
      <w:rFonts w:cs="OpenSymbol"/>
    </w:rPr>
  </w:style>
  <w:style w:type="character" w:customStyle="1" w:styleId="ListLabel54">
    <w:name w:val="ListLabel 54"/>
    <w:qFormat/>
    <w:rsid w:val="00421D26"/>
    <w:rPr>
      <w:rFonts w:cs="OpenSymbol"/>
    </w:rPr>
  </w:style>
  <w:style w:type="character" w:customStyle="1" w:styleId="ListLabel55">
    <w:name w:val="ListLabel 55"/>
    <w:qFormat/>
    <w:rsid w:val="00421D26"/>
    <w:rPr>
      <w:rFonts w:cs="OpenSymbol"/>
    </w:rPr>
  </w:style>
  <w:style w:type="character" w:customStyle="1" w:styleId="ListLabel56">
    <w:name w:val="ListLabel 56"/>
    <w:qFormat/>
    <w:rsid w:val="00421D26"/>
    <w:rPr>
      <w:rFonts w:cs="OpenSymbol"/>
    </w:rPr>
  </w:style>
  <w:style w:type="character" w:customStyle="1" w:styleId="ListLabel57">
    <w:name w:val="ListLabel 57"/>
    <w:qFormat/>
    <w:rsid w:val="00421D26"/>
    <w:rPr>
      <w:rFonts w:cs="OpenSymbol"/>
    </w:rPr>
  </w:style>
  <w:style w:type="character" w:customStyle="1" w:styleId="ListLabel58">
    <w:name w:val="ListLabel 58"/>
    <w:qFormat/>
    <w:rsid w:val="00421D26"/>
    <w:rPr>
      <w:rFonts w:cs="OpenSymbol"/>
    </w:rPr>
  </w:style>
  <w:style w:type="character" w:customStyle="1" w:styleId="ListLabel59">
    <w:name w:val="ListLabel 59"/>
    <w:qFormat/>
    <w:rsid w:val="00421D26"/>
    <w:rPr>
      <w:rFonts w:cs="OpenSymbol"/>
    </w:rPr>
  </w:style>
  <w:style w:type="character" w:customStyle="1" w:styleId="ListLabel60">
    <w:name w:val="ListLabel 60"/>
    <w:qFormat/>
    <w:rsid w:val="00421D26"/>
    <w:rPr>
      <w:rFonts w:ascii="Calibri" w:hAnsi="Calibri" w:cs="OpenSymbol"/>
    </w:rPr>
  </w:style>
  <w:style w:type="character" w:customStyle="1" w:styleId="ListLabel61">
    <w:name w:val="ListLabel 61"/>
    <w:qFormat/>
    <w:rsid w:val="00421D26"/>
    <w:rPr>
      <w:rFonts w:cs="OpenSymbol"/>
    </w:rPr>
  </w:style>
  <w:style w:type="character" w:customStyle="1" w:styleId="ListLabel62">
    <w:name w:val="ListLabel 62"/>
    <w:qFormat/>
    <w:rsid w:val="00421D26"/>
    <w:rPr>
      <w:rFonts w:cs="OpenSymbol"/>
    </w:rPr>
  </w:style>
  <w:style w:type="character" w:customStyle="1" w:styleId="ListLabel63">
    <w:name w:val="ListLabel 63"/>
    <w:qFormat/>
    <w:rsid w:val="00421D26"/>
    <w:rPr>
      <w:rFonts w:cs="OpenSymbol"/>
    </w:rPr>
  </w:style>
  <w:style w:type="character" w:customStyle="1" w:styleId="ListLabel64">
    <w:name w:val="ListLabel 64"/>
    <w:qFormat/>
    <w:rsid w:val="00421D26"/>
    <w:rPr>
      <w:rFonts w:cs="OpenSymbol"/>
    </w:rPr>
  </w:style>
  <w:style w:type="character" w:customStyle="1" w:styleId="ListLabel65">
    <w:name w:val="ListLabel 65"/>
    <w:qFormat/>
    <w:rsid w:val="00421D26"/>
    <w:rPr>
      <w:rFonts w:cs="OpenSymbol"/>
    </w:rPr>
  </w:style>
  <w:style w:type="character" w:customStyle="1" w:styleId="ListLabel66">
    <w:name w:val="ListLabel 66"/>
    <w:qFormat/>
    <w:rsid w:val="00421D26"/>
    <w:rPr>
      <w:rFonts w:cs="OpenSymbol"/>
    </w:rPr>
  </w:style>
  <w:style w:type="character" w:customStyle="1" w:styleId="ListLabel67">
    <w:name w:val="ListLabel 67"/>
    <w:qFormat/>
    <w:rsid w:val="00421D26"/>
    <w:rPr>
      <w:rFonts w:cs="OpenSymbol"/>
    </w:rPr>
  </w:style>
  <w:style w:type="character" w:customStyle="1" w:styleId="ListLabel68">
    <w:name w:val="ListLabel 68"/>
    <w:qFormat/>
    <w:rsid w:val="00421D26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421D2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E9127D"/>
    <w:pPr>
      <w:spacing w:after="120"/>
    </w:pPr>
  </w:style>
  <w:style w:type="paragraph" w:styleId="Lista">
    <w:name w:val="List"/>
    <w:basedOn w:val="Corpodetexto"/>
    <w:rsid w:val="00421D26"/>
  </w:style>
  <w:style w:type="paragraph" w:styleId="Legenda">
    <w:name w:val="caption"/>
    <w:basedOn w:val="Normal"/>
    <w:qFormat/>
    <w:rsid w:val="00421D2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21D26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PargrafodaLista">
    <w:name w:val="List Paragraph"/>
    <w:basedOn w:val="Normal"/>
    <w:autoRedefine/>
    <w:uiPriority w:val="34"/>
    <w:qFormat/>
    <w:rsid w:val="00F05619"/>
    <w:pPr>
      <w:widowControl w:val="0"/>
      <w:shd w:val="clear" w:color="auto" w:fill="FFFFFF"/>
      <w:tabs>
        <w:tab w:val="left" w:pos="420"/>
      </w:tabs>
      <w:suppressAutoHyphens/>
      <w:ind w:left="720"/>
      <w:contextualSpacing/>
      <w:jc w:val="center"/>
    </w:pPr>
    <w:rPr>
      <w:rFonts w:ascii="Calibri" w:eastAsia="Arial Unicode MS" w:hAnsi="Calibri" w:cs="Arial"/>
      <w:b/>
      <w:color w:val="111111"/>
      <w:kern w:val="2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421D26"/>
  </w:style>
  <w:style w:type="paragraph" w:customStyle="1" w:styleId="Corpodetexto21">
    <w:name w:val="Corpo de texto 21"/>
    <w:basedOn w:val="Normal"/>
    <w:qFormat/>
    <w:rsid w:val="00421D26"/>
    <w:pPr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421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421D26"/>
    <w:pPr>
      <w:widowControl w:val="0"/>
    </w:pPr>
    <w:rPr>
      <w:rFonts w:ascii="Verdana" w:eastAsiaTheme="minorEastAsia" w:hAnsi="Verdana" w:cs="Verdana"/>
      <w:color w:val="000000"/>
      <w:sz w:val="24"/>
      <w:szCs w:val="24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elanormal"/>
    <w:uiPriority w:val="99"/>
    <w:rsid w:val="00E9127D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66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BB54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3501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350118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E420DD"/>
    <w:rPr>
      <w:color w:val="8A3F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elanormal"/>
    <w:uiPriority w:val="99"/>
    <w:rsid w:val="00E51CBD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11EE3C-F78E-E141-A9F1-C2F820D9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Flavio Sakano</cp:lastModifiedBy>
  <cp:revision>2</cp:revision>
  <cp:lastPrinted>2019-12-13T17:41:00Z</cp:lastPrinted>
  <dcterms:created xsi:type="dcterms:W3CDTF">2020-03-30T13:30:00Z</dcterms:created>
  <dcterms:modified xsi:type="dcterms:W3CDTF">2020-03-30T13:30:00Z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