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alibri" w:hAnsi="Calibri" w:cs="Calibri"/>
          <w:b/>
          <w:szCs w:val="22"/>
        </w:rPr>
      </w:pPr>
      <w:r/>
      <w:bookmarkStart w:id="0" w:name="_GoBack"/>
      <w:r/>
      <w:bookmarkEnd w:id="0"/>
      <w:r>
        <w:rPr>
          <w:rFonts w:ascii="Calibri" w:hAnsi="Calibri" w:cs="Calibri"/>
          <w:b/>
          <w:szCs w:val="22"/>
        </w:rPr>
        <w:t xml:space="preserve">Israel - 2020</w:t>
      </w:r>
      <w:r/>
    </w:p>
    <w:p>
      <w:pPr>
        <w:jc w:val="center"/>
        <w:rPr>
          <w:rFonts w:ascii="Calibri" w:hAnsi="Calibri" w:cs="Calibri"/>
          <w:b/>
          <w:bCs/>
          <w:szCs w:val="22"/>
          <w:lang w:bidi="pt-BR"/>
        </w:rPr>
      </w:pPr>
      <w:r>
        <w:rPr>
          <w:rFonts w:ascii="Calibri" w:hAnsi="Calibri" w:cs="Calibri"/>
          <w:b/>
          <w:bCs/>
          <w:szCs w:val="22"/>
        </w:rPr>
        <w:t xml:space="preserve"> </w:t>
      </w:r>
      <w:r>
        <w:rPr>
          <w:rFonts w:ascii="Calibri" w:hAnsi="Calibri" w:cs="Calibri" w:eastAsia="DejaVu Sans"/>
          <w:b/>
          <w:bCs/>
          <w:szCs w:val="22"/>
          <w:lang w:bidi="pt-BR" w:eastAsia="pt-BR"/>
        </w:rPr>
        <w:t xml:space="preserve"> </w:t>
      </w:r>
      <w:r>
        <w:rPr>
          <w:rFonts w:ascii="Calibri" w:hAnsi="Calibri" w:cs="Calibri"/>
          <w:b/>
          <w:bCs/>
          <w:szCs w:val="22"/>
          <w:lang w:bidi="pt-BR"/>
        </w:rPr>
        <w:t xml:space="preserve">Jerusalém - Tel Aviv - Nazaré - Belém</w:t>
      </w:r>
      <w:r/>
    </w:p>
    <w:p>
      <w:pPr>
        <w:jc w:val="center"/>
        <w:rPr>
          <w:rFonts w:ascii="Calibri" w:hAnsi="Calibri" w:cs="Calibri"/>
          <w:b/>
          <w:bCs/>
          <w:szCs w:val="22"/>
          <w:lang w:bidi="pt-BR"/>
        </w:rPr>
      </w:pPr>
      <w:r>
        <w:rPr>
          <w:rFonts w:ascii="Calibri" w:hAnsi="Calibri" w:cs="Calibri"/>
          <w:b/>
          <w:bCs/>
          <w:szCs w:val="22"/>
          <w:lang w:bidi="pt-BR"/>
        </w:rPr>
        <w:t xml:space="preserve">7 dias</w:t>
      </w:r>
      <w:r/>
    </w:p>
    <w:p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</w:r>
      <w:r/>
    </w:p>
    <w:p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pt-BR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104468" cy="2495736"/>
                <wp:effectExtent l="0" t="0" r="0" b="0"/>
                <wp:docPr id="5" name="Imagem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113332" cy="2499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480.7pt;height:196.5pt;" stroked="false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</w:r>
      <w:r/>
    </w:p>
    <w:p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</w:r>
      <w:r/>
    </w:p>
    <w:p>
      <w:pPr>
        <w:jc w:val="both"/>
        <w:tabs>
          <w:tab w:val="left" w:pos="3373" w:leader="none"/>
        </w:tabs>
        <w:rPr>
          <w:rFonts w:ascii="Calibri" w:hAnsi="Calibri" w:cs="Calibri" w:eastAsia="DejaVu Sans"/>
          <w:bCs/>
          <w:sz w:val="22"/>
          <w:szCs w:val="22"/>
          <w:lang w:bidi="pt-BR"/>
        </w:rPr>
      </w:pPr>
      <w:r>
        <w:rPr>
          <w:rFonts w:ascii="Calibri" w:hAnsi="Calibri" w:cs="Calibri" w:eastAsia="DejaVu Sans"/>
          <w:sz w:val="22"/>
          <w:szCs w:val="22"/>
        </w:rPr>
        <w:t xml:space="preserve">Nação de povos antigos e berço de personalidades religiosa</w:t>
      </w:r>
      <w:r>
        <w:rPr>
          <w:rFonts w:ascii="Calibri" w:hAnsi="Calibri" w:cs="Calibri" w:eastAsia="DejaVu Sans"/>
          <w:sz w:val="22"/>
          <w:szCs w:val="22"/>
        </w:rPr>
        <w:t xml:space="preserve">s de importância incalculável, Israel é um dos destinos mais significativos para a história da humanidade. Este reverente país preserva o fervor da fé de seus antepassados e satisfaz a curiosidade dos que sonham reviver os contos bíblicos em passeios pelas</w:t>
      </w:r>
      <w:r>
        <w:rPr>
          <w:rFonts w:ascii="Calibri" w:hAnsi="Calibri" w:cs="Calibri" w:eastAsia="DejaVu Sans"/>
          <w:sz w:val="22"/>
          <w:szCs w:val="22"/>
        </w:rPr>
        <w:t xml:space="preserve"> cidades, pelos desertos e montes. Mar Morto, Monte das Oliveiras, Muro das Lamentações e os tantos santuários islâmicos, judaicos e cristãos estão entre os fascínios. Os ecos do passado, contudo, não silenciam o lado cosmopolita, moderno e cheio de vida d</w:t>
      </w:r>
      <w:r>
        <w:rPr>
          <w:rFonts w:ascii="Calibri" w:hAnsi="Calibri" w:cs="Calibri" w:eastAsia="DejaVu Sans"/>
          <w:sz w:val="22"/>
          <w:szCs w:val="22"/>
        </w:rPr>
        <w:t xml:space="preserve">este país. Os lugares sagrados dividem espaço com museus, parques arqueológicos, restaurantes e bares dos mais diversos, tornando o pluralismo uma forte característica. São por estes contrastes que Israel é considerado um país irresistivelmente encantador.</w:t>
      </w:r>
      <w:r/>
    </w:p>
    <w:p>
      <w:pPr>
        <w:jc w:val="both"/>
        <w:tabs>
          <w:tab w:val="left" w:pos="3373" w:leader="none"/>
        </w:tabs>
        <w:rPr>
          <w:rFonts w:ascii="Calibri" w:hAnsi="Calibri" w:cs="Calibri" w:eastAsia="DejaVu Sans"/>
          <w:sz w:val="22"/>
          <w:szCs w:val="22"/>
        </w:rPr>
      </w:pPr>
      <w:r>
        <w:rPr>
          <w:rFonts w:ascii="Calibri" w:hAnsi="Calibri" w:cs="Calibri" w:eastAsia="DejaVu Sans"/>
          <w:sz w:val="22"/>
          <w:szCs w:val="22"/>
        </w:rPr>
      </w:r>
      <w:r/>
    </w:p>
    <w:p>
      <w:pPr>
        <w:jc w:val="both"/>
        <w:rPr>
          <w:rFonts w:ascii="Calibri" w:hAnsi="Calibri" w:cs="Calibri" w:eastAsia="DejaVu Sans"/>
          <w:sz w:val="22"/>
          <w:szCs w:val="22"/>
        </w:rPr>
      </w:pPr>
      <w:r>
        <w:rPr>
          <w:rFonts w:ascii="Calibri" w:hAnsi="Calibri" w:cs="Calibri" w:eastAsia="DejaVu Sans"/>
          <w:sz w:val="22"/>
          <w:szCs w:val="22"/>
        </w:rPr>
        <w:t xml:space="preserve"> </w:t>
      </w:r>
      <w:r/>
    </w:p>
    <w:p>
      <w:pPr>
        <w:jc w:val="both"/>
        <w:rPr>
          <w:rFonts w:ascii="Calibri" w:hAnsi="Calibri" w:cs="Calibri" w:eastAsia="DejaVu Sans"/>
          <w:b/>
          <w:bCs/>
          <w:sz w:val="22"/>
          <w:szCs w:val="22"/>
        </w:rPr>
      </w:pPr>
      <w:r>
        <w:rPr>
          <w:rFonts w:ascii="Calibri" w:hAnsi="Calibri" w:cs="Calibri" w:eastAsia="DejaVu Sans"/>
          <w:b/>
          <w:bCs/>
          <w:sz w:val="22"/>
          <w:szCs w:val="22"/>
          <w:lang w:bidi="pt-BR"/>
        </w:rPr>
        <w:t xml:space="preserve">1º dia - </w:t>
      </w:r>
      <w:r>
        <w:rPr>
          <w:rFonts w:ascii="Calibri" w:hAnsi="Calibri" w:cs="Calibri" w:eastAsia="DejaVu Sans"/>
          <w:b/>
          <w:bCs/>
          <w:sz w:val="22"/>
          <w:szCs w:val="22"/>
        </w:rPr>
        <w:t xml:space="preserve">Tel Aviv - Jerusalém</w:t>
      </w:r>
      <w:r/>
    </w:p>
    <w:p>
      <w:pPr>
        <w:jc w:val="both"/>
        <w:rPr>
          <w:rFonts w:ascii="Calibri" w:hAnsi="Calibri" w:cs="Calibri" w:eastAsia="DejaVu Sans"/>
          <w:sz w:val="22"/>
          <w:szCs w:val="22"/>
        </w:rPr>
      </w:pPr>
      <w:r>
        <w:rPr>
          <w:rFonts w:ascii="Calibri" w:hAnsi="Calibri" w:cs="Calibri" w:eastAsia="DejaVu Sans"/>
          <w:sz w:val="22"/>
          <w:szCs w:val="22"/>
        </w:rPr>
        <w:t xml:space="preserve">Chegada a Tel Aviv. Recepção e traslado ao hotel, na cidade de Jerusalém.  Hospedagem por 4 noites, com café da manhã.</w:t>
      </w:r>
      <w:r/>
    </w:p>
    <w:p>
      <w:pPr>
        <w:jc w:val="both"/>
        <w:rPr>
          <w:rFonts w:ascii="Calibri" w:hAnsi="Calibri" w:cs="Calibri" w:eastAsia="DejaVu Sans"/>
          <w:sz w:val="22"/>
          <w:szCs w:val="22"/>
        </w:rPr>
      </w:pPr>
      <w:r>
        <w:rPr>
          <w:rFonts w:ascii="Calibri" w:hAnsi="Calibri" w:cs="Calibri" w:eastAsia="DejaVu Sans"/>
          <w:sz w:val="22"/>
          <w:szCs w:val="22"/>
        </w:rPr>
      </w:r>
      <w:r/>
    </w:p>
    <w:p>
      <w:pPr>
        <w:jc w:val="both"/>
        <w:rPr>
          <w:rFonts w:ascii="Calibri" w:hAnsi="Calibri" w:cs="Calibri" w:eastAsia="DejaVu Sans"/>
          <w:b/>
          <w:bCs/>
          <w:sz w:val="22"/>
          <w:szCs w:val="22"/>
        </w:rPr>
      </w:pPr>
      <w:r>
        <w:rPr>
          <w:rFonts w:ascii="Calibri" w:hAnsi="Calibri" w:cs="Calibri" w:eastAsia="DejaVu Sans"/>
          <w:b/>
          <w:bCs/>
          <w:sz w:val="22"/>
          <w:szCs w:val="22"/>
          <w:lang w:bidi="pt-BR"/>
        </w:rPr>
        <w:t xml:space="preserve">2º dia -</w:t>
      </w:r>
      <w:r>
        <w:rPr>
          <w:rFonts w:ascii="Calibri" w:hAnsi="Calibri" w:cs="Calibri" w:eastAsia="DejaVu Sans"/>
          <w:b/>
          <w:bCs/>
          <w:sz w:val="22"/>
          <w:szCs w:val="22"/>
        </w:rPr>
        <w:t xml:space="preserve"> Jerusalém </w:t>
      </w:r>
      <w:r/>
    </w:p>
    <w:p>
      <w:pPr>
        <w:jc w:val="both"/>
        <w:rPr>
          <w:rFonts w:ascii="Calibri" w:hAnsi="Calibri" w:cs="Calibri" w:eastAsia="DejaVu Sans"/>
          <w:sz w:val="22"/>
          <w:szCs w:val="22"/>
          <w:lang w:val="pt-PT"/>
        </w:rPr>
      </w:pPr>
      <w:r>
        <w:rPr>
          <w:rFonts w:ascii="Calibri" w:hAnsi="Calibri" w:cs="Calibri" w:eastAsia="DejaVu Sans"/>
          <w:sz w:val="22"/>
          <w:szCs w:val="22"/>
        </w:rPr>
        <w:t xml:space="preserve">Após café da manhã,</w:t>
      </w:r>
      <w:r>
        <w:rPr>
          <w:rFonts w:ascii="Calibri" w:hAnsi="Calibri" w:cs="Calibri" w:eastAsia="DejaVu Sans"/>
          <w:b/>
          <w:bCs/>
          <w:sz w:val="22"/>
          <w:szCs w:val="22"/>
        </w:rPr>
        <w:t xml:space="preserve"> </w:t>
      </w:r>
      <w:r>
        <w:rPr>
          <w:rFonts w:ascii="Calibri" w:hAnsi="Calibri" w:cs="Calibri" w:eastAsia="DejaVu Sans"/>
          <w:sz w:val="22"/>
          <w:szCs w:val="22"/>
        </w:rPr>
        <w:t xml:space="preserve">saída para conhecer o Monte das Oliveiras, de onde se poderá ter uma belíssima vista panorâmica da Velha e Nova Jerusalém e visita ao Jardim de Getsêmani -</w:t>
      </w:r>
      <w:r>
        <w:rPr>
          <w:rFonts w:ascii="Calibri" w:hAnsi="Calibri" w:cs="Calibri" w:eastAsia="DejaVu Sans"/>
          <w:sz w:val="22"/>
          <w:szCs w:val="22"/>
        </w:rPr>
        <w:t xml:space="preserve"> muitas das árvores deste jardim são centenárias; algumas podem remontar ao séc. XII, quando os cruzados cristãos dominavam a cidade.  Logo após, passeio a pé pela Cidade Antiga, incluindo o Muro das Lamentações, Via Dolorosa, o Santo Sepulcro,  o Cardo - </w:t>
      </w:r>
      <w:r>
        <w:rPr>
          <w:rFonts w:ascii="Calibri" w:hAnsi="Calibri" w:cs="Calibri" w:eastAsia="DejaVu Sans"/>
          <w:sz w:val="22"/>
          <w:szCs w:val="22"/>
          <w:lang w:val="pt-PT"/>
        </w:rPr>
        <w:t xml:space="preserve">a rua principal da reconstrução de Jerusalém bizantina, o Monte do Templo com o Domo da Rocha e a Mesquita de El Aksa. Prosseguimento para o Monte Sião, visitando o Cenáculo – lugar da Última Ceia de Jesus e o túmulo do Rei David.</w:t>
      </w:r>
      <w:r/>
    </w:p>
    <w:p>
      <w:pPr>
        <w:jc w:val="both"/>
        <w:rPr>
          <w:rFonts w:ascii="Calibri" w:hAnsi="Calibri" w:cs="Calibri" w:eastAsia="DejaVu Sans"/>
          <w:sz w:val="22"/>
          <w:szCs w:val="22"/>
          <w:lang w:val="pt-PT"/>
        </w:rPr>
      </w:pPr>
      <w:r>
        <w:rPr>
          <w:rFonts w:ascii="Calibri" w:hAnsi="Calibri" w:cs="Calibri" w:eastAsia="DejaVu Sans"/>
          <w:sz w:val="22"/>
          <w:szCs w:val="22"/>
          <w:lang w:val="pt-PT"/>
        </w:rPr>
      </w:r>
      <w:r/>
    </w:p>
    <w:p>
      <w:pPr>
        <w:jc w:val="both"/>
        <w:rPr>
          <w:rFonts w:ascii="Calibri" w:hAnsi="Calibri" w:cs="Calibri" w:eastAsia="DejaVu Sans"/>
          <w:b/>
          <w:bCs/>
          <w:sz w:val="22"/>
          <w:szCs w:val="22"/>
        </w:rPr>
      </w:pPr>
      <w:r>
        <w:rPr>
          <w:rFonts w:ascii="Calibri" w:hAnsi="Calibri" w:cs="Calibri" w:eastAsia="DejaVu Sans"/>
          <w:b/>
          <w:bCs/>
          <w:sz w:val="22"/>
          <w:szCs w:val="22"/>
          <w:lang w:bidi="pt-BR"/>
        </w:rPr>
        <w:t xml:space="preserve">3º dia -</w:t>
      </w:r>
      <w:r>
        <w:rPr>
          <w:rFonts w:ascii="Calibri" w:hAnsi="Calibri" w:cs="Calibri" w:eastAsia="DejaVu Sans"/>
          <w:b/>
          <w:bCs/>
          <w:sz w:val="22"/>
          <w:szCs w:val="22"/>
        </w:rPr>
        <w:t xml:space="preserve"> Jerusalém</w:t>
      </w:r>
      <w:r>
        <w:rPr>
          <w:rFonts w:ascii="Calibri" w:hAnsi="Calibri" w:cs="Calibri" w:eastAsia="DejaVu Sans"/>
          <w:sz w:val="22"/>
          <w:szCs w:val="22"/>
        </w:rPr>
        <w:t xml:space="preserve"> </w:t>
      </w:r>
      <w:r>
        <w:rPr>
          <w:rFonts w:ascii="Calibri" w:hAnsi="Calibri" w:cs="Calibri" w:eastAsia="DejaVu Sans"/>
          <w:b/>
          <w:sz w:val="22"/>
          <w:szCs w:val="22"/>
        </w:rPr>
        <w:t xml:space="preserve">-</w:t>
      </w:r>
      <w:r>
        <w:rPr>
          <w:rFonts w:ascii="Calibri" w:hAnsi="Calibri" w:cs="Calibri" w:eastAsia="DejaVu Sans"/>
          <w:b/>
          <w:bCs/>
          <w:sz w:val="22"/>
          <w:szCs w:val="22"/>
        </w:rPr>
        <w:t xml:space="preserve"> Belém - Jerusalém</w:t>
      </w:r>
      <w:r/>
    </w:p>
    <w:p>
      <w:pPr>
        <w:jc w:val="both"/>
        <w:rPr>
          <w:rFonts w:ascii="Calibri" w:hAnsi="Calibri" w:cs="Calibri" w:eastAsia="DejaVu Sans"/>
          <w:sz w:val="22"/>
          <w:szCs w:val="22"/>
        </w:rPr>
      </w:pPr>
      <w:r>
        <w:rPr>
          <w:rFonts w:ascii="Calibri" w:hAnsi="Calibri" w:cs="Calibri" w:eastAsia="DejaVu Sans"/>
          <w:sz w:val="22"/>
          <w:szCs w:val="22"/>
        </w:rPr>
        <w:t xml:space="preserve">Pela manhã, saída com destino a Belém - localizada nas Montanhas da Judéia e a 7 km ao sul de Jerusalém, para conhecer a cidade e visitar a Igreja da Natividade. Regresso a Jerusalém para </w:t>
      </w:r>
      <w:r>
        <w:rPr>
          <w:rFonts w:ascii="Calibri" w:hAnsi="Calibri" w:cs="Calibri" w:eastAsia="DejaVu Sans"/>
          <w:sz w:val="22"/>
          <w:szCs w:val="22"/>
        </w:rPr>
        <w:t xml:space="preserve">conhecer a cidade nova, conhecendo o Museu do Livro onde encon</w:t>
      </w:r>
      <w:r>
        <w:rPr>
          <w:rFonts w:ascii="Calibri" w:hAnsi="Calibri" w:cs="Calibri" w:eastAsia="DejaVu Sans"/>
          <w:sz w:val="22"/>
          <w:szCs w:val="22"/>
        </w:rPr>
        <w:t xml:space="preserve">tram-se os 930 manuscritos do Mar Morto, escritos em aramaico, hebraico e grego. Os documentos que revelam regras de higiene e valores éticos comunitários, são os registros mais antigos do Velho Testamento encontrado, casualmente, por pastores em 1947, em </w:t>
      </w:r>
      <w:r/>
    </w:p>
    <w:p>
      <w:pPr>
        <w:jc w:val="both"/>
        <w:rPr>
          <w:rFonts w:ascii="Calibri" w:hAnsi="Calibri" w:cs="Calibri" w:eastAsia="DejaVu Sans"/>
          <w:sz w:val="22"/>
          <w:szCs w:val="22"/>
        </w:rPr>
      </w:pPr>
      <w:r>
        <w:rPr>
          <w:rFonts w:ascii="Calibri" w:hAnsi="Calibri" w:cs="Calibri" w:eastAsia="DejaVu Sans"/>
          <w:sz w:val="22"/>
          <w:szCs w:val="22"/>
        </w:rPr>
      </w:r>
      <w:r/>
    </w:p>
    <w:p>
      <w:pPr>
        <w:jc w:val="both"/>
        <w:rPr>
          <w:rFonts w:ascii="Calibri" w:hAnsi="Calibri" w:cs="Calibri" w:eastAsia="DejaVu Sans"/>
          <w:sz w:val="22"/>
          <w:szCs w:val="22"/>
        </w:rPr>
      </w:pPr>
      <w:r>
        <w:rPr>
          <w:rFonts w:ascii="Calibri" w:hAnsi="Calibri" w:cs="Calibri" w:eastAsia="DejaVu Sans"/>
          <w:sz w:val="22"/>
          <w:szCs w:val="22"/>
        </w:rPr>
        <w:t xml:space="preserve">cavernas dessa região. Em seguida, visita ao Museu do Holocausto, Torre de David e ao Knesset - Parlamento de Israel.</w:t>
      </w:r>
      <w:r/>
    </w:p>
    <w:p>
      <w:pPr>
        <w:jc w:val="both"/>
        <w:rPr>
          <w:rFonts w:ascii="Calibri" w:hAnsi="Calibri" w:cs="Calibri" w:eastAsia="DejaVu Sans"/>
          <w:sz w:val="22"/>
          <w:szCs w:val="22"/>
        </w:rPr>
      </w:pPr>
      <w:r>
        <w:rPr>
          <w:rFonts w:ascii="Calibri" w:hAnsi="Calibri" w:cs="Calibri" w:eastAsia="DejaVu Sans"/>
          <w:sz w:val="22"/>
          <w:szCs w:val="22"/>
        </w:rPr>
      </w:r>
      <w:r/>
    </w:p>
    <w:p>
      <w:pPr>
        <w:jc w:val="both"/>
        <w:rPr>
          <w:rFonts w:ascii="Calibri" w:hAnsi="Calibri" w:cs="Calibri" w:eastAsia="DejaVu Sans"/>
          <w:sz w:val="22"/>
          <w:szCs w:val="22"/>
          <w:lang w:val="pt-PT"/>
        </w:rPr>
      </w:pPr>
      <w:r>
        <w:rPr>
          <w:rFonts w:ascii="Calibri" w:hAnsi="Calibri" w:cs="Calibri" w:eastAsia="DejaVu Sans"/>
          <w:sz w:val="22"/>
          <w:szCs w:val="22"/>
          <w:lang w:val="pt-PT"/>
        </w:rPr>
        <w:t xml:space="preserve">* Belém está sob a Autoridade Palestina - o passaporte é exigido, assim como mudança de veículo no posto fronteiriço. O passeio será acompanhado por um guia palestino.</w:t>
      </w:r>
      <w:r/>
    </w:p>
    <w:p>
      <w:pPr>
        <w:jc w:val="both"/>
        <w:rPr>
          <w:rFonts w:ascii="Calibri" w:hAnsi="Calibri" w:cs="Calibri" w:eastAsia="DejaVu Sans"/>
          <w:sz w:val="22"/>
          <w:szCs w:val="22"/>
          <w:lang w:val="pt-PT"/>
        </w:rPr>
      </w:pPr>
      <w:r>
        <w:rPr>
          <w:rFonts w:ascii="Calibri" w:hAnsi="Calibri" w:cs="Calibri" w:eastAsia="DejaVu Sans"/>
          <w:sz w:val="22"/>
          <w:szCs w:val="22"/>
          <w:lang w:val="pt-PT"/>
        </w:rPr>
      </w:r>
      <w:r/>
    </w:p>
    <w:p>
      <w:pPr>
        <w:jc w:val="both"/>
        <w:rPr>
          <w:rFonts w:ascii="Calibri" w:hAnsi="Calibri" w:cs="Calibri" w:eastAsia="DejaVu Sans"/>
          <w:sz w:val="22"/>
          <w:szCs w:val="22"/>
        </w:rPr>
      </w:pPr>
      <w:r>
        <w:rPr>
          <w:rFonts w:ascii="Calibri" w:hAnsi="Calibri" w:cs="Calibri" w:eastAsia="DejaVu Sans"/>
          <w:sz w:val="22"/>
          <w:szCs w:val="22"/>
        </w:rPr>
      </w:r>
      <w:r/>
    </w:p>
    <w:p>
      <w:pPr>
        <w:jc w:val="both"/>
        <w:rPr>
          <w:rFonts w:ascii="Calibri" w:hAnsi="Calibri" w:cs="Calibri" w:eastAsia="DejaVu Sans"/>
          <w:b/>
          <w:bCs/>
          <w:sz w:val="22"/>
          <w:szCs w:val="22"/>
          <w:lang w:bidi="pt-BR"/>
        </w:rPr>
      </w:pPr>
      <w:r>
        <w:rPr>
          <w:rFonts w:ascii="Calibri" w:hAnsi="Calibri" w:cs="Calibri" w:eastAsia="DejaVu Sans"/>
          <w:b/>
          <w:bCs/>
          <w:sz w:val="22"/>
          <w:szCs w:val="22"/>
          <w:lang w:bidi="pt-BR"/>
        </w:rPr>
        <w:t xml:space="preserve">4º dia - Jerusalém - Nazaré - Jerusalém </w:t>
      </w:r>
      <w:r/>
    </w:p>
    <w:p>
      <w:pPr>
        <w:jc w:val="both"/>
        <w:rPr>
          <w:rFonts w:ascii="Calibri" w:hAnsi="Calibri" w:cs="Calibri" w:eastAsia="DejaVu Sans"/>
          <w:sz w:val="22"/>
          <w:szCs w:val="22"/>
          <w:lang w:val="pt-PT"/>
        </w:rPr>
      </w:pPr>
      <w:r>
        <w:rPr>
          <w:rFonts w:ascii="Calibri" w:hAnsi="Calibri" w:cs="Calibri" w:eastAsia="DejaVu Sans"/>
          <w:sz w:val="22"/>
          <w:szCs w:val="22"/>
          <w:lang w:bidi="pt-BR"/>
        </w:rPr>
        <w:t xml:space="preserve">Café da manhã no hotel e viagem em direção a Narazé para visita à Basílica da Anunciação. Continuação com destino a </w:t>
      </w:r>
      <w:r>
        <w:rPr>
          <w:rFonts w:ascii="Calibri" w:hAnsi="Calibri" w:cs="Calibri" w:eastAsia="DejaVu Sans"/>
          <w:sz w:val="22"/>
          <w:szCs w:val="22"/>
          <w:lang w:val="pt-PT"/>
        </w:rPr>
        <w:t xml:space="preserve">Cafarnaum, visitando a suas ruínas e, logo após, Tabgha, local do milagre da multiplicação dos pães e peixes. Visita ao Monte das Bem-Aventuranças, local do Sermão da Montanha. Retorno a Jerusalém ao longo do vale do Rio Jordão.</w:t>
      </w:r>
      <w:r/>
    </w:p>
    <w:p>
      <w:pPr>
        <w:jc w:val="both"/>
        <w:rPr>
          <w:rFonts w:ascii="Calibri" w:hAnsi="Calibri" w:cs="Calibri" w:eastAsia="DejaVu Sans"/>
          <w:sz w:val="22"/>
          <w:szCs w:val="22"/>
          <w:lang w:val="pt-PT"/>
        </w:rPr>
      </w:pPr>
      <w:r>
        <w:rPr>
          <w:rFonts w:ascii="Calibri" w:hAnsi="Calibri" w:cs="Calibri" w:eastAsia="DejaVu Sans"/>
          <w:sz w:val="22"/>
          <w:szCs w:val="22"/>
          <w:lang w:val="pt-PT"/>
        </w:rPr>
      </w:r>
      <w:r/>
    </w:p>
    <w:p>
      <w:pPr>
        <w:jc w:val="both"/>
        <w:rPr>
          <w:rFonts w:ascii="Calibri" w:hAnsi="Calibri" w:cs="Calibri" w:eastAsia="DejaVu Sans"/>
          <w:b/>
          <w:bCs/>
          <w:sz w:val="22"/>
          <w:szCs w:val="22"/>
        </w:rPr>
      </w:pPr>
      <w:r>
        <w:rPr>
          <w:rFonts w:ascii="Calibri" w:hAnsi="Calibri" w:cs="Calibri" w:eastAsia="DejaVu Sans"/>
          <w:b/>
          <w:bCs/>
          <w:sz w:val="22"/>
          <w:szCs w:val="22"/>
          <w:lang w:bidi="pt-BR"/>
        </w:rPr>
        <w:t xml:space="preserve">5º dia -</w:t>
      </w:r>
      <w:r>
        <w:rPr>
          <w:rFonts w:ascii="Calibri" w:hAnsi="Calibri" w:cs="Calibri" w:eastAsia="DejaVu Sans"/>
          <w:b/>
          <w:bCs/>
          <w:sz w:val="22"/>
          <w:szCs w:val="22"/>
        </w:rPr>
        <w:t xml:space="preserve"> Jerusalém - Tel Aviv</w:t>
      </w:r>
      <w:r/>
    </w:p>
    <w:p>
      <w:pPr>
        <w:jc w:val="both"/>
        <w:rPr>
          <w:rFonts w:ascii="Calibri" w:hAnsi="Calibri" w:cs="Calibri" w:eastAsia="DejaVu Sans"/>
          <w:sz w:val="22"/>
          <w:szCs w:val="22"/>
        </w:rPr>
      </w:pPr>
      <w:r>
        <w:rPr>
          <w:rFonts w:ascii="Calibri" w:hAnsi="Calibri" w:cs="Calibri" w:eastAsia="DejaVu Sans"/>
          <w:sz w:val="22"/>
          <w:szCs w:val="22"/>
        </w:rPr>
        <w:t xml:space="preserve">Após café da manhã, saída com destino a Tel Aviv. Ca</w:t>
      </w:r>
      <w:r>
        <w:rPr>
          <w:rFonts w:ascii="Calibri" w:hAnsi="Calibri" w:cs="Calibri" w:eastAsia="DejaVu Sans"/>
          <w:sz w:val="22"/>
          <w:szCs w:val="22"/>
        </w:rPr>
        <w:t xml:space="preserve">pital econômica do país, é uma cidade nova e moderna, com muita atividade cultural: museus, cinemas e institutos de ensino, e entretenimento como bares, restaurantes, shoppings, etc.  Chegada e recepção no hotel. Hospedagem por 2 noites, com café da manhã.</w:t>
      </w:r>
      <w:r/>
    </w:p>
    <w:p>
      <w:pPr>
        <w:jc w:val="both"/>
        <w:rPr>
          <w:rFonts w:ascii="Calibri" w:hAnsi="Calibri" w:cs="Calibri" w:eastAsia="DejaVu Sans"/>
          <w:sz w:val="22"/>
          <w:szCs w:val="22"/>
        </w:rPr>
      </w:pPr>
      <w:r>
        <w:rPr>
          <w:rFonts w:ascii="Calibri" w:hAnsi="Calibri" w:cs="Calibri" w:eastAsia="DejaVu Sans"/>
          <w:sz w:val="22"/>
          <w:szCs w:val="22"/>
        </w:rPr>
      </w:r>
      <w:r/>
    </w:p>
    <w:p>
      <w:pPr>
        <w:jc w:val="both"/>
        <w:rPr>
          <w:rFonts w:ascii="Calibri" w:hAnsi="Calibri" w:cs="Calibri" w:eastAsia="DejaVu Sans"/>
          <w:b/>
          <w:bCs/>
          <w:sz w:val="22"/>
          <w:szCs w:val="22"/>
        </w:rPr>
      </w:pPr>
      <w:r>
        <w:rPr>
          <w:rFonts w:ascii="Calibri" w:hAnsi="Calibri" w:cs="Calibri" w:eastAsia="DejaVu Sans"/>
          <w:b/>
          <w:bCs/>
          <w:sz w:val="22"/>
          <w:szCs w:val="22"/>
          <w:lang w:bidi="pt-BR"/>
        </w:rPr>
        <w:t xml:space="preserve">6º dia -</w:t>
      </w:r>
      <w:r>
        <w:rPr>
          <w:rFonts w:ascii="Calibri" w:hAnsi="Calibri" w:cs="Calibri" w:eastAsia="DejaVu Sans"/>
          <w:b/>
          <w:bCs/>
          <w:sz w:val="22"/>
          <w:szCs w:val="22"/>
        </w:rPr>
        <w:t xml:space="preserve"> Tel Aviv </w:t>
      </w:r>
      <w:r/>
    </w:p>
    <w:p>
      <w:pPr>
        <w:jc w:val="both"/>
        <w:rPr>
          <w:rFonts w:ascii="Calibri" w:hAnsi="Calibri" w:cs="Calibri" w:eastAsia="DejaVu Sans"/>
          <w:sz w:val="22"/>
          <w:szCs w:val="22"/>
          <w:lang w:val="pt-PT"/>
        </w:rPr>
      </w:pPr>
      <w:r>
        <w:rPr>
          <w:rFonts w:ascii="Calibri" w:hAnsi="Calibri" w:cs="Calibri" w:eastAsia="DejaVu Sans"/>
          <w:sz w:val="22"/>
          <w:szCs w:val="22"/>
        </w:rPr>
        <w:t xml:space="preserve">Após café da manhã, saída para conhecer a cidade e seus principais atrativos, como o Mercado Carmel ao ar livre, a área com construções em estilo arquitetônico Bauhaus – Patrimônio Mundial da Unesco,  </w:t>
      </w:r>
      <w:r>
        <w:rPr>
          <w:rFonts w:ascii="Calibri" w:hAnsi="Calibri" w:cs="Calibri" w:eastAsia="DejaVu Sans"/>
          <w:sz w:val="22"/>
          <w:szCs w:val="22"/>
          <w:lang w:val="pt-PT"/>
        </w:rPr>
        <w:t xml:space="preserve">o Nev</w:t>
      </w:r>
      <w:r>
        <w:rPr>
          <w:rFonts w:ascii="Calibri" w:hAnsi="Calibri" w:cs="Calibri" w:eastAsia="DejaVu Sans"/>
          <w:sz w:val="22"/>
          <w:szCs w:val="22"/>
          <w:lang w:val="pt-PT"/>
        </w:rPr>
        <w:t xml:space="preserve">e Tsedek – bairro com belas casas antigas que foram reformadas por modernos designers, muitos restaurantes, galerias e lojas de grife, o complexo da estação de trem e a histórica Praça Rabin - em homenagem ao primeiro ministro de Israel, Yitzhak Rabin, que</w:t>
      </w:r>
      <w:r>
        <w:rPr>
          <w:rFonts w:ascii="Calibri" w:hAnsi="Calibri" w:cs="Calibri" w:eastAsia="DejaVu Sans"/>
          <w:sz w:val="22"/>
          <w:szCs w:val="22"/>
          <w:lang w:val="pt-PT"/>
        </w:rPr>
        <w:t xml:space="preserve"> foi assassinado neste local em 1995. Continuação do passeio para conhecer o histórico porto de Jaffa, com seus 4.000 anos de história. A pequena vila possui galerias de arte e cafés, em uma atmosfera aconchegante e tranquila. Visita à Igreja de São Pedro.</w:t>
      </w:r>
      <w:r/>
    </w:p>
    <w:p>
      <w:pPr>
        <w:jc w:val="both"/>
        <w:rPr>
          <w:rFonts w:ascii="Calibri" w:hAnsi="Calibri" w:cs="Calibri" w:eastAsia="DejaVu Sans"/>
          <w:sz w:val="22"/>
          <w:szCs w:val="22"/>
        </w:rPr>
      </w:pPr>
      <w:r>
        <w:rPr>
          <w:rFonts w:ascii="Calibri" w:hAnsi="Calibri" w:cs="Calibri" w:eastAsia="DejaVu Sans"/>
          <w:sz w:val="22"/>
          <w:szCs w:val="22"/>
        </w:rPr>
      </w:r>
      <w:r/>
    </w:p>
    <w:p>
      <w:pPr>
        <w:jc w:val="both"/>
        <w:rPr>
          <w:rFonts w:ascii="Calibri" w:hAnsi="Calibri" w:cs="Calibri" w:eastAsia="DejaVu Sans"/>
          <w:b/>
          <w:bCs/>
          <w:sz w:val="22"/>
          <w:szCs w:val="22"/>
        </w:rPr>
      </w:pPr>
      <w:r>
        <w:rPr>
          <w:rFonts w:ascii="Calibri" w:hAnsi="Calibri" w:cs="Calibri" w:eastAsia="DejaVu Sans"/>
          <w:b/>
          <w:bCs/>
          <w:sz w:val="22"/>
          <w:szCs w:val="22"/>
          <w:lang w:bidi="pt-BR"/>
        </w:rPr>
        <w:t xml:space="preserve">7º dia -</w:t>
      </w:r>
      <w:r>
        <w:rPr>
          <w:rFonts w:ascii="Calibri" w:hAnsi="Calibri" w:cs="Calibri" w:eastAsia="DejaVu Sans"/>
          <w:b/>
          <w:bCs/>
          <w:sz w:val="22"/>
          <w:szCs w:val="22"/>
        </w:rPr>
        <w:t xml:space="preserve"> Tel Aviv </w:t>
      </w:r>
      <w:r/>
    </w:p>
    <w:p>
      <w:pPr>
        <w:jc w:val="both"/>
        <w:rPr>
          <w:rFonts w:ascii="Calibri" w:hAnsi="Calibri" w:cs="Calibri" w:eastAsia="DejaVu Sans"/>
          <w:sz w:val="22"/>
          <w:szCs w:val="22"/>
        </w:rPr>
      </w:pPr>
      <w:r>
        <w:rPr>
          <w:rFonts w:ascii="Calibri" w:hAnsi="Calibri" w:cs="Calibri" w:eastAsia="DejaVu Sans"/>
          <w:sz w:val="22"/>
          <w:szCs w:val="22"/>
        </w:rPr>
        <w:t xml:space="preserve">Após café da manhã, traslado privativo ao aeroporto.</w:t>
      </w:r>
      <w:r/>
    </w:p>
    <w:p>
      <w:pPr>
        <w:jc w:val="both"/>
        <w:shd w:val="clear" w:color="auto" w:fill="FFFFFF"/>
        <w:tabs>
          <w:tab w:val="left" w:pos="-1319" w:leader="none"/>
        </w:tabs>
        <w:rPr>
          <w:rFonts w:ascii="Calibri" w:hAnsi="Calibri" w:cs="Calibri"/>
          <w:b/>
          <w:bCs/>
          <w:sz w:val="22"/>
          <w:szCs w:val="22"/>
          <w:highlight w:val="white"/>
        </w:rPr>
      </w:pPr>
      <w:r>
        <w:rPr>
          <w:rFonts w:ascii="Calibri" w:hAnsi="Calibri" w:cs="Calibri"/>
          <w:b/>
          <w:bCs/>
          <w:sz w:val="22"/>
          <w:szCs w:val="22"/>
          <w:highlight w:val="white"/>
        </w:rPr>
      </w:r>
      <w:r/>
    </w:p>
    <w:p>
      <w:pPr>
        <w:spacing w:lineRule="auto" w:line="276"/>
        <w:shd w:val="clear" w:color="auto" w:fill="FFFFFF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</w:r>
      <w:r/>
    </w:p>
    <w:p>
      <w:pPr>
        <w:spacing w:lineRule="auto" w:line="276"/>
        <w:shd w:val="clear" w:color="auto" w:fill="FFFFFF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</w:r>
      <w:r/>
    </w:p>
    <w:p>
      <w:pPr>
        <w:spacing w:lineRule="auto" w:line="276"/>
        <w:shd w:val="clear" w:color="auto" w:fill="FFFFFF"/>
        <w:rPr>
          <w:rFonts w:ascii="Calibri" w:hAnsi="Calibri" w:cs="Calibr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 xml:space="preserve">Opção 1</w:t>
      </w:r>
      <w:r/>
    </w:p>
    <w:tbl>
      <w:tblPr>
        <w:tblW w:w="9072" w:type="dxa"/>
        <w:tblCellMar>
          <w:left w:w="0" w:type="dxa"/>
          <w:right w:w="0" w:type="dxa"/>
          <w:bottom w:w="28" w:type="dxa"/>
        </w:tblCellMar>
        <w:tblLook w:val="04A0" w:firstRow="1" w:lastRow="0" w:firstColumn="1" w:lastColumn="0" w:noHBand="0" w:noVBand="1"/>
      </w:tblPr>
      <w:tblGrid>
        <w:gridCol w:w="1815"/>
        <w:gridCol w:w="2385"/>
        <w:gridCol w:w="1530"/>
        <w:gridCol w:w="2325"/>
        <w:gridCol w:w="1017"/>
      </w:tblGrid>
      <w:tr>
        <w:trPr>
          <w:trHeight w:val="356"/>
        </w:trPr>
        <w:tc>
          <w:tcPr>
            <w:shd w:val="clear" w:color="auto" w:fill="auto"/>
            <w:tcBorders>
              <w:bottom w:val="single" w:color="000000" w:sz="2" w:space="0"/>
            </w:tcBorders>
            <w:tcW w:w="1815" w:type="dxa"/>
            <w:vAlign w:val="center"/>
            <w:textDirection w:val="lrTb"/>
            <w:noWrap w:val="false"/>
          </w:tcPr>
          <w:p>
            <w:pPr>
              <w:pStyle w:val="679"/>
              <w:jc w:val="center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CIDADE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pStyle w:val="679"/>
              <w:jc w:val="center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HOTEL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1530" w:type="dxa"/>
            <w:vAlign w:val="center"/>
            <w:textDirection w:val="lrTb"/>
            <w:noWrap w:val="false"/>
          </w:tcPr>
          <w:p>
            <w:pPr>
              <w:pStyle w:val="679"/>
              <w:jc w:val="center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CATEGORIA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pStyle w:val="679"/>
              <w:jc w:val="center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TIPO DE ACOMODAÇÃO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1017" w:type="dxa"/>
            <w:vAlign w:val="center"/>
            <w:textDirection w:val="lrTb"/>
            <w:noWrap w:val="false"/>
          </w:tcPr>
          <w:p>
            <w:pPr>
              <w:pStyle w:val="679"/>
              <w:jc w:val="center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NOITES</w:t>
            </w:r>
            <w:r/>
          </w:p>
        </w:tc>
      </w:tr>
      <w:tr>
        <w:trPr>
          <w:trHeight w:val="356"/>
        </w:trPr>
        <w:tc>
          <w:tcPr>
            <w:shd w:val="clear" w:color="auto" w:fill="auto"/>
            <w:tcW w:w="18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Jerusalém</w:t>
            </w:r>
            <w:r/>
          </w:p>
        </w:tc>
        <w:tc>
          <w:tcPr>
            <w:shd w:val="clear" w:color="auto" w:fill="auto"/>
            <w:tcW w:w="23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King David</w:t>
            </w:r>
            <w:r/>
          </w:p>
        </w:tc>
        <w:tc>
          <w:tcPr>
            <w:shd w:val="clear" w:color="auto" w:fill="auto"/>
            <w:tcW w:w="15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Luxo</w:t>
            </w:r>
            <w:r/>
          </w:p>
        </w:tc>
        <w:tc>
          <w:tcPr>
            <w:shd w:val="clear" w:color="auto" w:fill="auto"/>
            <w:tcW w:w="23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Deluxe New City View</w:t>
            </w:r>
            <w:r/>
          </w:p>
        </w:tc>
        <w:tc>
          <w:tcPr>
            <w:shd w:val="clear" w:color="auto" w:fill="auto"/>
            <w:tcW w:w="1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4</w:t>
            </w:r>
            <w:r/>
          </w:p>
        </w:tc>
      </w:tr>
      <w:tr>
        <w:trPr>
          <w:trHeight w:val="356"/>
        </w:trPr>
        <w:tc>
          <w:tcPr>
            <w:shd w:val="clear" w:color="auto" w:fill="auto"/>
            <w:tcBorders>
              <w:bottom w:val="single" w:color="000000" w:sz="2" w:space="0"/>
            </w:tcBorders>
            <w:tcW w:w="181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Tel Aviv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3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David Intercontinental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15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Luxo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3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Classic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10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2</w:t>
            </w:r>
            <w:r/>
          </w:p>
        </w:tc>
      </w:tr>
    </w:tbl>
    <w:p>
      <w:pPr>
        <w:spacing w:lineRule="auto" w:line="276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/>
    </w:p>
    <w:p>
      <w:pPr>
        <w:spacing w:lineRule="auto" w:line="276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Preço do roteiro terrestre, por pessoa, em US$</w:t>
      </w:r>
      <w:r/>
    </w:p>
    <w:p>
      <w:pPr>
        <w:spacing w:lineRule="auto" w:line="276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/>
    </w:p>
    <w:tbl>
      <w:tblPr>
        <w:tblStyle w:val="709"/>
        <w:tblW w:w="4536" w:type="dxa"/>
        <w:tblCellMar>
          <w:left w:w="0" w:type="dxa"/>
          <w:right w:w="0" w:type="dxa"/>
          <w:bottom w:w="28" w:type="dxa"/>
        </w:tblCellMar>
        <w:tblLook w:val="04A0" w:firstRow="1" w:lastRow="0" w:firstColumn="1" w:lastColumn="0" w:noHBand="0" w:noVBand="1"/>
      </w:tblPr>
      <w:tblGrid>
        <w:gridCol w:w="1809"/>
        <w:gridCol w:w="2727"/>
      </w:tblGrid>
      <w:tr>
        <w:trPr/>
        <w:tc>
          <w:tcPr>
            <w:shd w:val="clear" w:color="auto" w:fill="auto"/>
            <w:tcBorders>
              <w:bottom w:val="single" w:color="000000" w:sz="2" w:space="0"/>
            </w:tcBorders>
            <w:tcW w:w="1809" w:type="dxa"/>
            <w:textDirection w:val="lrTb"/>
            <w:noWrap w:val="false"/>
          </w:tcPr>
          <w:p>
            <w:pPr>
              <w:shd w:val="clear" w:color="auto" w:fill="FFFFFF"/>
              <w:rPr>
                <w:rFonts w:ascii="Calibri" w:hAnsi="Calibri" w:cs="Calibri"/>
                <w:b/>
                <w:i w:val="false"/>
                <w:color w:val="auto"/>
                <w:sz w:val="22"/>
              </w:rPr>
            </w:pPr>
            <w:r>
              <w:rPr>
                <w:rFonts w:ascii="Calibri" w:hAnsi="Calibri" w:cs="Calibri"/>
                <w:b/>
                <w:i w:val="false"/>
                <w:color w:val="auto"/>
                <w:sz w:val="22"/>
              </w:rPr>
              <w:t xml:space="preserve">Validade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726" w:type="dxa"/>
            <w:textDirection w:val="lrTb"/>
            <w:noWrap w:val="false"/>
          </w:tcPr>
          <w:p>
            <w:pPr>
              <w:shd w:val="clear" w:color="auto" w:fill="FFFFFF"/>
              <w:rPr>
                <w:rFonts w:ascii="Calibri" w:hAnsi="Calibri" w:cs="Calibri"/>
                <w:b/>
                <w:i w:val="false"/>
                <w:color w:val="auto"/>
                <w:sz w:val="22"/>
              </w:rPr>
            </w:pPr>
            <w:r>
              <w:rPr>
                <w:rFonts w:ascii="Calibri" w:hAnsi="Calibri" w:cs="Calibri"/>
                <w:b/>
                <w:i w:val="false"/>
                <w:color w:val="auto"/>
                <w:sz w:val="22"/>
              </w:rPr>
              <w:t xml:space="preserve">Até dez 2020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809" w:type="dxa"/>
            <w:textDirection w:val="lrTb"/>
            <w:noWrap w:val="false"/>
          </w:tcPr>
          <w:p>
            <w:pPr>
              <w:shd w:val="clear" w:color="auto" w:fill="FFFFFF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Apto Duplo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2726" w:type="dxa"/>
            <w:textDirection w:val="lrTb"/>
            <w:noWrap w:val="false"/>
          </w:tcPr>
          <w:p>
            <w:pPr>
              <w:shd w:val="clear" w:color="auto" w:fill="FFFFFF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a partir de US$ </w:t>
            </w:r>
            <w:r>
              <w:rPr>
                <w:rFonts w:ascii="Calibri" w:hAnsi="Calibri" w:cs="Calibri"/>
                <w:sz w:val="22"/>
              </w:rPr>
              <w:t xml:space="preserve">4.</w:t>
            </w:r>
            <w:r>
              <w:rPr>
                <w:rFonts w:ascii="Calibri" w:hAnsi="Calibri" w:cs="Calibri"/>
                <w:sz w:val="22"/>
              </w:rPr>
              <w:t xml:space="preserve">789</w:t>
            </w:r>
            <w:r/>
          </w:p>
        </w:tc>
      </w:tr>
    </w:tbl>
    <w:p>
      <w:pPr>
        <w:spacing w:lineRule="auto" w:line="276"/>
        <w:shd w:val="clear" w:color="auto" w:fill="FFFFFF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</w:r>
      <w:r/>
    </w:p>
    <w:p>
      <w:pPr>
        <w:spacing w:lineRule="auto" w:line="276"/>
        <w:shd w:val="clear" w:color="auto" w:fill="FFFFFF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</w:r>
      <w:r/>
    </w:p>
    <w:p>
      <w:pPr>
        <w:shd w:val="clear" w:color="auto" w:fill="FFFFFF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Opção 2</w:t>
      </w:r>
      <w:r/>
    </w:p>
    <w:p>
      <w:pPr>
        <w:jc w:val="center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/>
    </w:p>
    <w:tbl>
      <w:tblPr>
        <w:tblStyle w:val="709"/>
        <w:tblW w:w="9075" w:type="dxa"/>
        <w:tblCellMar>
          <w:left w:w="0" w:type="dxa"/>
          <w:right w:w="0" w:type="dxa"/>
          <w:bottom w:w="28" w:type="dxa"/>
        </w:tblCellMar>
        <w:tblLook w:val="04A0" w:firstRow="1" w:lastRow="0" w:firstColumn="1" w:lastColumn="0" w:noHBand="0" w:noVBand="1"/>
      </w:tblPr>
      <w:tblGrid>
        <w:gridCol w:w="1811"/>
        <w:gridCol w:w="2387"/>
        <w:gridCol w:w="1532"/>
        <w:gridCol w:w="2325"/>
        <w:gridCol w:w="1020"/>
      </w:tblGrid>
      <w:tr>
        <w:trPr/>
        <w:tc>
          <w:tcPr>
            <w:shd w:val="clear" w:color="auto" w:fill="auto"/>
            <w:tcBorders>
              <w:bottom w:val="single" w:color="000000" w:sz="2" w:space="0"/>
            </w:tcBorders>
            <w:tcW w:w="1811" w:type="dxa"/>
            <w:textDirection w:val="lrTb"/>
            <w:noWrap w:val="false"/>
          </w:tcPr>
          <w:p>
            <w:pPr>
              <w:shd w:val="clear" w:color="auto" w:fill="FFFFFF"/>
              <w:rPr>
                <w:rFonts w:ascii="Calibri" w:hAnsi="Calibri" w:cs="Calibri"/>
                <w:b/>
                <w:color w:val="auto"/>
                <w:sz w:val="22"/>
              </w:rPr>
            </w:pPr>
            <w:r>
              <w:rPr>
                <w:rFonts w:ascii="Calibri" w:hAnsi="Calibri" w:cs="Calibri"/>
                <w:b/>
                <w:i w:val="false"/>
                <w:color w:val="auto"/>
                <w:sz w:val="22"/>
              </w:rPr>
              <w:t xml:space="preserve">CIDADE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387" w:type="dxa"/>
            <w:textDirection w:val="lrTb"/>
            <w:noWrap w:val="false"/>
          </w:tcPr>
          <w:p>
            <w:pPr>
              <w:shd w:val="clear" w:color="auto" w:fill="FFFFFF"/>
              <w:rPr>
                <w:rFonts w:ascii="Calibri" w:hAnsi="Calibri" w:cs="Calibri"/>
                <w:b/>
                <w:color w:val="auto"/>
                <w:sz w:val="22"/>
              </w:rPr>
            </w:pPr>
            <w:r>
              <w:rPr>
                <w:rFonts w:ascii="Calibri" w:hAnsi="Calibri" w:cs="Calibri"/>
                <w:b/>
                <w:i w:val="false"/>
                <w:color w:val="auto"/>
                <w:sz w:val="22"/>
              </w:rPr>
              <w:t xml:space="preserve">HOTEL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1532" w:type="dxa"/>
            <w:textDirection w:val="lrTb"/>
            <w:noWrap w:val="false"/>
          </w:tcPr>
          <w:p>
            <w:pPr>
              <w:shd w:val="clear" w:color="auto" w:fill="FFFFFF"/>
              <w:rPr>
                <w:rFonts w:ascii="Calibri" w:hAnsi="Calibri" w:cs="Calibri"/>
                <w:b/>
                <w:color w:val="auto"/>
                <w:sz w:val="22"/>
              </w:rPr>
            </w:pPr>
            <w:r>
              <w:rPr>
                <w:rFonts w:ascii="Calibri" w:hAnsi="Calibri" w:cs="Calibri"/>
                <w:b/>
                <w:i w:val="false"/>
                <w:color w:val="auto"/>
                <w:sz w:val="22"/>
              </w:rPr>
              <w:t xml:space="preserve">CATEGORIA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325" w:type="dxa"/>
            <w:textDirection w:val="lrTb"/>
            <w:noWrap w:val="false"/>
          </w:tcPr>
          <w:p>
            <w:pPr>
              <w:shd w:val="clear" w:color="auto" w:fill="FFFFFF"/>
              <w:rPr>
                <w:rFonts w:ascii="Calibri" w:hAnsi="Calibri" w:cs="Calibri"/>
                <w:b/>
                <w:color w:val="auto"/>
                <w:sz w:val="22"/>
              </w:rPr>
            </w:pPr>
            <w:r>
              <w:rPr>
                <w:rFonts w:ascii="Calibri" w:hAnsi="Calibri" w:cs="Calibri"/>
                <w:b/>
                <w:i w:val="false"/>
                <w:color w:val="auto"/>
                <w:sz w:val="22"/>
              </w:rPr>
              <w:t xml:space="preserve">TIPO DE ACOMODAÇÃO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1020" w:type="dxa"/>
            <w:textDirection w:val="lrTb"/>
            <w:noWrap w:val="false"/>
          </w:tcPr>
          <w:p>
            <w:pPr>
              <w:shd w:val="clear" w:color="auto" w:fill="FFFFFF"/>
              <w:rPr>
                <w:rFonts w:ascii="Calibri" w:hAnsi="Calibri" w:cs="Calibri"/>
                <w:b/>
                <w:color w:val="auto"/>
                <w:sz w:val="22"/>
              </w:rPr>
            </w:pPr>
            <w:r>
              <w:rPr>
                <w:rFonts w:ascii="Calibri" w:hAnsi="Calibri" w:cs="Calibri"/>
                <w:b/>
                <w:i w:val="false"/>
                <w:color w:val="auto"/>
                <w:sz w:val="22"/>
              </w:rPr>
              <w:t xml:space="preserve">NOITES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811" w:type="dxa"/>
            <w:textDirection w:val="lrTb"/>
            <w:noWrap w:val="false"/>
          </w:tcPr>
          <w:p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Jerusalém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2387" w:type="dxa"/>
            <w:textDirection w:val="lrTb"/>
            <w:noWrap w:val="false"/>
          </w:tcPr>
          <w:p>
            <w:pPr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 xml:space="preserve">Mamilla</w:t>
            </w:r>
            <w:r>
              <w:rPr>
                <w:rFonts w:ascii="Calibri" w:hAnsi="Calibri" w:cs="Calibri"/>
                <w:sz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lang w:val="en-US"/>
              </w:rPr>
              <w:t xml:space="preserve">Jerusalém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532" w:type="dxa"/>
            <w:textDirection w:val="lrTb"/>
            <w:noWrap w:val="false"/>
          </w:tcPr>
          <w:p>
            <w:pPr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 xml:space="preserve">Luxo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2325" w:type="dxa"/>
            <w:textDirection w:val="lrTb"/>
            <w:noWrap w:val="false"/>
          </w:tcPr>
          <w:p>
            <w:pPr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 xml:space="preserve">Executive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020" w:type="dxa"/>
            <w:textDirection w:val="lrTb"/>
            <w:noWrap w:val="false"/>
          </w:tcPr>
          <w:p>
            <w:pPr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 xml:space="preserve">4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811" w:type="dxa"/>
            <w:textDirection w:val="lrTb"/>
            <w:noWrap w:val="false"/>
          </w:tcPr>
          <w:p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Tel Aviv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2387" w:type="dxa"/>
            <w:textDirection w:val="lrTb"/>
            <w:noWrap w:val="false"/>
          </w:tcPr>
          <w:p>
            <w:pPr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 xml:space="preserve">David Intercontinental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532" w:type="dxa"/>
            <w:textDirection w:val="lrTb"/>
            <w:noWrap w:val="false"/>
          </w:tcPr>
          <w:p>
            <w:pPr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 xml:space="preserve">Luxo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2325" w:type="dxa"/>
            <w:textDirection w:val="lrTb"/>
            <w:noWrap w:val="false"/>
          </w:tcPr>
          <w:p>
            <w:pPr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 xml:space="preserve">Classic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020" w:type="dxa"/>
            <w:textDirection w:val="lrTb"/>
            <w:noWrap w:val="false"/>
          </w:tcPr>
          <w:p>
            <w:pPr>
              <w:rPr>
                <w:rFonts w:ascii="Calibri" w:hAnsi="Calibri" w:cs="Calibri"/>
                <w:sz w:val="22"/>
                <w:lang w:val="en-US"/>
              </w:rPr>
            </w:pPr>
            <w:r>
              <w:rPr>
                <w:rFonts w:ascii="Calibri" w:hAnsi="Calibri" w:cs="Calibri"/>
                <w:sz w:val="22"/>
                <w:lang w:val="en-US"/>
              </w:rPr>
              <w:t xml:space="preserve">2</w:t>
            </w:r>
            <w:r/>
          </w:p>
        </w:tc>
      </w:tr>
    </w:tbl>
    <w:p>
      <w:pPr>
        <w:spacing w:lineRule="auto" w:line="276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/>
    </w:p>
    <w:p>
      <w:pPr>
        <w:spacing w:lineRule="auto" w:line="276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Preço do roteiro terrestre, por pessoa, em US$</w:t>
      </w:r>
      <w:r/>
    </w:p>
    <w:p>
      <w:pPr>
        <w:spacing w:lineRule="auto" w:line="276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/>
    </w:p>
    <w:tbl>
      <w:tblPr>
        <w:tblStyle w:val="709"/>
        <w:tblW w:w="4536" w:type="dxa"/>
        <w:tblCellMar>
          <w:left w:w="0" w:type="dxa"/>
          <w:right w:w="0" w:type="dxa"/>
          <w:bottom w:w="28" w:type="dxa"/>
        </w:tblCellMar>
        <w:tblLook w:val="04A0" w:firstRow="1" w:lastRow="0" w:firstColumn="1" w:lastColumn="0" w:noHBand="0" w:noVBand="1"/>
      </w:tblPr>
      <w:tblGrid>
        <w:gridCol w:w="1809"/>
        <w:gridCol w:w="2727"/>
      </w:tblGrid>
      <w:tr>
        <w:trPr/>
        <w:tc>
          <w:tcPr>
            <w:shd w:val="clear" w:color="auto" w:fill="auto"/>
            <w:tcBorders>
              <w:bottom w:val="single" w:color="000000" w:sz="2" w:space="0"/>
            </w:tcBorders>
            <w:tcW w:w="1809" w:type="dxa"/>
            <w:textDirection w:val="lrTb"/>
            <w:noWrap w:val="false"/>
          </w:tcPr>
          <w:p>
            <w:pPr>
              <w:shd w:val="clear" w:color="auto" w:fill="FFFFFF"/>
              <w:rPr>
                <w:rFonts w:ascii="Calibri" w:hAnsi="Calibri" w:cs="Calibri"/>
                <w:b/>
                <w:i w:val="false"/>
                <w:color w:val="auto"/>
                <w:sz w:val="22"/>
              </w:rPr>
            </w:pPr>
            <w:r>
              <w:rPr>
                <w:rFonts w:ascii="Calibri" w:hAnsi="Calibri" w:cs="Calibri"/>
                <w:b/>
                <w:i w:val="false"/>
                <w:color w:val="auto"/>
                <w:sz w:val="22"/>
              </w:rPr>
              <w:t xml:space="preserve">Validade</w:t>
            </w:r>
            <w:r/>
          </w:p>
        </w:tc>
        <w:tc>
          <w:tcPr>
            <w:shd w:val="clear" w:color="auto" w:fill="auto"/>
            <w:tcBorders>
              <w:bottom w:val="single" w:color="000000" w:sz="2" w:space="0"/>
            </w:tcBorders>
            <w:tcW w:w="2726" w:type="dxa"/>
            <w:textDirection w:val="lrTb"/>
            <w:noWrap w:val="false"/>
          </w:tcPr>
          <w:p>
            <w:pPr>
              <w:shd w:val="clear" w:color="auto" w:fill="FFFFFF"/>
              <w:rPr>
                <w:rFonts w:ascii="Calibri" w:hAnsi="Calibri" w:cs="Calibri"/>
                <w:b/>
                <w:i w:val="false"/>
                <w:color w:val="auto"/>
                <w:sz w:val="22"/>
              </w:rPr>
            </w:pPr>
            <w:r>
              <w:rPr>
                <w:rFonts w:ascii="Calibri" w:hAnsi="Calibri" w:cs="Calibri"/>
                <w:b/>
                <w:i w:val="false"/>
                <w:color w:val="auto"/>
                <w:sz w:val="22"/>
              </w:rPr>
              <w:t xml:space="preserve">Até dez 2020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1809" w:type="dxa"/>
            <w:textDirection w:val="lrTb"/>
            <w:noWrap w:val="false"/>
          </w:tcPr>
          <w:p>
            <w:pPr>
              <w:shd w:val="clear" w:color="auto" w:fill="FFFFFF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Apto Duplo</w:t>
            </w:r>
            <w:r/>
          </w:p>
        </w:tc>
        <w:tc>
          <w:tcPr>
            <w:shd w:val="clear" w:color="auto" w:fill="auto"/>
            <w:tcBorders>
              <w:top w:val="single" w:color="000000" w:sz="2" w:space="0"/>
              <w:bottom w:val="single" w:color="000000" w:sz="2" w:space="0"/>
            </w:tcBorders>
            <w:tcW w:w="2726" w:type="dxa"/>
            <w:textDirection w:val="lrTb"/>
            <w:noWrap w:val="false"/>
          </w:tcPr>
          <w:p>
            <w:pPr>
              <w:shd w:val="clear" w:color="auto" w:fill="FFFFFF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a partir de US$ </w:t>
            </w:r>
            <w:r>
              <w:rPr>
                <w:rFonts w:ascii="Calibri" w:hAnsi="Calibri" w:cs="Calibri"/>
                <w:sz w:val="22"/>
              </w:rPr>
              <w:t xml:space="preserve">4.</w:t>
            </w:r>
            <w:r>
              <w:rPr>
                <w:rFonts w:ascii="Calibri" w:hAnsi="Calibri" w:cs="Calibri"/>
                <w:sz w:val="22"/>
              </w:rPr>
              <w:t xml:space="preserve">610</w:t>
            </w:r>
            <w:r/>
          </w:p>
        </w:tc>
      </w:tr>
    </w:tbl>
    <w:p>
      <w:pPr>
        <w:spacing w:lineRule="auto" w:line="276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/>
    </w:p>
    <w:p>
      <w:pPr>
        <w:jc w:val="both"/>
        <w:rPr>
          <w:rFonts w:ascii="Calibri" w:hAnsi="Calibri" w:cs="Calibri"/>
          <w:b/>
          <w:bCs/>
          <w:sz w:val="22"/>
          <w:szCs w:val="22"/>
          <w:lang w:bidi="pt-BR"/>
        </w:rPr>
      </w:pPr>
      <w:r>
        <w:rPr>
          <w:rFonts w:ascii="Calibri" w:hAnsi="Calibri" w:cs="Calibri"/>
          <w:b/>
          <w:bCs/>
          <w:sz w:val="22"/>
          <w:szCs w:val="22"/>
          <w:lang w:bidi="pt-BR"/>
        </w:rPr>
        <w:t xml:space="preserve">* Opcional: Jerusalém - Qumran - Masada - Jerusalém</w:t>
      </w:r>
      <w:r/>
    </w:p>
    <w:p>
      <w:pPr>
        <w:jc w:val="both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</w:rPr>
        <w:t xml:space="preserve">Café da manhã no hotel e saída em carro privativo, acompanhado por guia especializado, em direção ao Deserto da Judéia e Mar Morto - </w:t>
      </w:r>
      <w:r>
        <w:rPr>
          <w:rFonts w:ascii="Calibri" w:hAnsi="Calibri" w:cs="Calibri"/>
          <w:sz w:val="22"/>
          <w:szCs w:val="22"/>
          <w:lang w:val="pt-PT"/>
        </w:rPr>
        <w:t xml:space="preserve">ponto mais baixo da terra, a 400 mts sob o nível do mar, famoso pela sua salinidade e propriedades curativas de suas águas. No percurso, v</w:t>
      </w:r>
      <w:r>
        <w:rPr>
          <w:rFonts w:ascii="Calibri" w:hAnsi="Calibri" w:cs="Calibri"/>
          <w:sz w:val="22"/>
          <w:szCs w:val="22"/>
        </w:rPr>
        <w:t xml:space="preserve">isita às ruínas de Qumran, </w:t>
      </w:r>
      <w:r>
        <w:rPr>
          <w:rFonts w:ascii="Calibri" w:hAnsi="Calibri" w:cs="Calibri"/>
          <w:sz w:val="22"/>
          <w:szCs w:val="22"/>
          <w:lang w:val="pt-PT"/>
        </w:rPr>
        <w:t xml:space="preserve">onde os pergaminhos com Manuscritos do Mar Morto foram descobertos. Prosseguiment</w:t>
      </w:r>
      <w:r>
        <w:rPr>
          <w:rFonts w:ascii="Calibri" w:hAnsi="Calibri" w:cs="Calibri"/>
          <w:sz w:val="22"/>
          <w:szCs w:val="22"/>
          <w:lang w:val="pt-PT"/>
        </w:rPr>
        <w:t xml:space="preserve">o da viagem com destino a Masada - Patrimônio da Humanidade, cuja fortaleza é símbolo da luta pela liberdade de Israel contra os romanos, no comando do Rei Herodes. A ascensão em teleférico até Masada proporciona uma espetacular vista da paisagem ao redor.</w:t>
      </w:r>
      <w:r/>
    </w:p>
    <w:p>
      <w:pPr>
        <w:jc w:val="both"/>
        <w:rPr>
          <w:rFonts w:ascii="Calibri" w:hAnsi="Calibri" w:cs="Calibri"/>
          <w:b/>
          <w:sz w:val="22"/>
          <w:szCs w:val="22"/>
          <w:lang w:val="pt-PT"/>
        </w:rPr>
      </w:pPr>
      <w:r>
        <w:rPr>
          <w:rFonts w:ascii="Calibri" w:hAnsi="Calibri" w:cs="Calibri"/>
          <w:b/>
          <w:sz w:val="22"/>
          <w:szCs w:val="22"/>
          <w:lang w:val="pt-PT"/>
        </w:rPr>
      </w:r>
      <w:r/>
    </w:p>
    <w:p>
      <w:pPr>
        <w:jc w:val="both"/>
        <w:rPr>
          <w:rFonts w:ascii="Calibri" w:hAnsi="Calibri" w:cs="Calibri"/>
          <w:b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  <w:t xml:space="preserve">Preço por pessoa:</w:t>
      </w:r>
      <w:r>
        <w:rPr>
          <w:rFonts w:ascii="Calibri" w:hAnsi="Calibri" w:cs="Calibri"/>
          <w:b/>
          <w:sz w:val="22"/>
          <w:szCs w:val="22"/>
          <w:lang w:val="pt-PT"/>
        </w:rPr>
        <w:t xml:space="preserve"> </w:t>
      </w:r>
      <w:r>
        <w:rPr>
          <w:rFonts w:ascii="Calibri" w:hAnsi="Calibri" w:cs="Calibri"/>
          <w:sz w:val="22"/>
          <w:szCs w:val="22"/>
          <w:lang w:val="pt-PT"/>
        </w:rPr>
        <w:t xml:space="preserve">a partir de US$ 485,00</w:t>
      </w:r>
      <w:r/>
    </w:p>
    <w:p>
      <w:pPr>
        <w:spacing w:lineRule="auto" w:line="276"/>
        <w:shd w:val="clear" w:color="auto" w:fill="FFFFFF"/>
        <w:rPr>
          <w:rFonts w:ascii="Calibri" w:hAnsi="Calibri" w:cs="Calibri"/>
          <w:sz w:val="22"/>
          <w:szCs w:val="22"/>
          <w:lang w:val="pt-PT"/>
        </w:rPr>
      </w:pPr>
      <w:r>
        <w:rPr>
          <w:rFonts w:ascii="Calibri" w:hAnsi="Calibri" w:cs="Calibri"/>
          <w:sz w:val="22"/>
          <w:szCs w:val="22"/>
          <w:lang w:val="pt-PT"/>
        </w:rPr>
      </w:r>
      <w:r/>
    </w:p>
    <w:p>
      <w:pPr>
        <w:jc w:val="center"/>
        <w:spacing w:lineRule="auto" w:line="276"/>
        <w:shd w:val="clear" w:color="auto" w:fill="FFFFFF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b/>
          <w:iCs/>
          <w:sz w:val="22"/>
          <w:szCs w:val="22"/>
        </w:rPr>
        <w:t xml:space="preserve">Valores informativos sujei</w:t>
      </w:r>
      <w:r>
        <w:rPr>
          <w:rFonts w:ascii="Calibri" w:hAnsi="Calibri" w:cs="Calibri"/>
          <w:b/>
          <w:iCs/>
          <w:sz w:val="22"/>
          <w:szCs w:val="22"/>
        </w:rPr>
        <w:t xml:space="preserve">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  <w:r/>
    </w:p>
    <w:p>
      <w:pPr>
        <w:jc w:val="center"/>
        <w:spacing w:lineRule="auto" w:line="276"/>
        <w:shd w:val="clear" w:color="auto" w:fill="FFFFFF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</w:r>
      <w:r/>
    </w:p>
    <w:p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Observação:</w:t>
      </w:r>
      <w:r/>
    </w:p>
    <w:p>
      <w:pPr>
        <w:jc w:val="both"/>
        <w:rPr>
          <w:rStyle w:val="710"/>
          <w:rFonts w:ascii="Calibri" w:hAnsi="Calibri" w:cs="Calibri"/>
          <w:i w:val="false"/>
          <w:sz w:val="22"/>
          <w:szCs w:val="22"/>
          <w:shd w:val="clear" w:color="auto" w:fill="FFFFFF"/>
        </w:rPr>
      </w:pPr>
      <w:r>
        <w:rPr>
          <w:rStyle w:val="710"/>
          <w:rFonts w:ascii="Calibri" w:hAnsi="Calibri" w:cs="Calibri"/>
          <w:sz w:val="22"/>
          <w:szCs w:val="22"/>
          <w:shd w:val="clear" w:color="auto" w:fill="FFFFFF"/>
        </w:rPr>
        <w:t xml:space="preserve">Os hotéis mencionados acima incluem taxas locais.</w:t>
      </w:r>
      <w:r/>
    </w:p>
    <w:p>
      <w:pPr>
        <w:jc w:val="both"/>
        <w:rPr>
          <w:rStyle w:val="710"/>
          <w:rFonts w:ascii="Calibri" w:hAnsi="Calibri" w:cs="Calibri"/>
          <w:i w:val="false"/>
          <w:sz w:val="22"/>
          <w:szCs w:val="22"/>
          <w:shd w:val="clear" w:color="auto" w:fill="FFFFFF"/>
        </w:rPr>
      </w:pPr>
      <w:r>
        <w:rPr>
          <w:rStyle w:val="710"/>
          <w:rFonts w:ascii="Calibri" w:hAnsi="Calibri" w:cs="Calibri"/>
          <w:sz w:val="22"/>
          <w:szCs w:val="22"/>
          <w:shd w:val="clear" w:color="auto" w:fill="FFFFFF"/>
        </w:rPr>
        <w:t xml:space="preserve">O critério internacional de horários de entrada e saída dos hotéis, normalmente é:</w:t>
      </w:r>
      <w:r/>
    </w:p>
    <w:p>
      <w:pPr>
        <w:jc w:val="both"/>
        <w:rPr>
          <w:rStyle w:val="710"/>
          <w:rFonts w:ascii="Calibri" w:hAnsi="Calibri" w:cs="Calibri"/>
          <w:i w:val="false"/>
          <w:sz w:val="22"/>
          <w:szCs w:val="22"/>
          <w:shd w:val="clear" w:color="auto" w:fill="FFFFFF"/>
          <w:lang w:val="en-US"/>
        </w:rPr>
      </w:pPr>
      <w:r>
        <w:rPr>
          <w:rStyle w:val="711"/>
          <w:rFonts w:ascii="Calibri" w:hAnsi="Calibri" w:cs="Calibri"/>
          <w:iCs/>
          <w:sz w:val="22"/>
          <w:szCs w:val="22"/>
          <w:shd w:val="clear" w:color="auto" w:fill="FFFFFF"/>
          <w:lang w:val="en-US"/>
        </w:rPr>
        <w:t xml:space="preserve">Check-in</w:t>
      </w:r>
      <w:r>
        <w:rPr>
          <w:rStyle w:val="710"/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: 15h00 </w:t>
      </w:r>
      <w:r>
        <w:rPr>
          <w:rStyle w:val="710"/>
          <w:rFonts w:ascii="Calibri" w:hAnsi="Calibri" w:cs="Calibri"/>
          <w:sz w:val="22"/>
          <w:szCs w:val="22"/>
          <w:shd w:val="clear" w:color="auto" w:fill="FFFFFF"/>
          <w:lang w:val="en-US"/>
        </w:rPr>
        <w:tab/>
      </w:r>
      <w:r>
        <w:rPr>
          <w:rStyle w:val="710"/>
          <w:rFonts w:ascii="Calibri" w:hAnsi="Calibri" w:cs="Calibri"/>
          <w:sz w:val="22"/>
          <w:szCs w:val="22"/>
          <w:shd w:val="clear" w:color="auto" w:fill="FFFFFF"/>
          <w:lang w:val="en-US"/>
        </w:rPr>
        <w:tab/>
      </w:r>
      <w:r>
        <w:rPr>
          <w:rStyle w:val="710"/>
          <w:rFonts w:ascii="Calibri" w:hAnsi="Calibri" w:cs="Calibri"/>
          <w:sz w:val="22"/>
          <w:szCs w:val="22"/>
          <w:shd w:val="clear" w:color="auto" w:fill="FFFFFF"/>
          <w:lang w:val="en-US"/>
        </w:rPr>
        <w:tab/>
      </w:r>
      <w:r>
        <w:rPr>
          <w:rStyle w:val="710"/>
          <w:rFonts w:ascii="Calibri" w:hAnsi="Calibri" w:cs="Calibri"/>
          <w:sz w:val="22"/>
          <w:szCs w:val="22"/>
          <w:shd w:val="clear" w:color="auto" w:fill="FFFFFF"/>
          <w:lang w:val="en-US"/>
        </w:rPr>
        <w:tab/>
      </w:r>
      <w:r>
        <w:rPr>
          <w:rStyle w:val="711"/>
          <w:rFonts w:ascii="Calibri" w:hAnsi="Calibri" w:cs="Calibri"/>
          <w:iCs/>
          <w:sz w:val="22"/>
          <w:szCs w:val="22"/>
          <w:shd w:val="clear" w:color="auto" w:fill="FFFFFF"/>
          <w:lang w:val="en-US"/>
        </w:rPr>
        <w:t xml:space="preserve">Check-out</w:t>
      </w:r>
      <w:r>
        <w:rPr>
          <w:rStyle w:val="710"/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: 11h00.</w:t>
      </w:r>
      <w:r/>
    </w:p>
    <w:p>
      <w:pPr>
        <w:jc w:val="both"/>
        <w:spacing w:lineRule="atLeast" w:line="210"/>
        <w:tabs>
          <w:tab w:val="left" w:pos="1620" w:leader="none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</w:r>
      <w:r/>
    </w:p>
    <w:p>
      <w:pPr>
        <w:jc w:val="both"/>
        <w:spacing w:lineRule="atLeast" w:line="210"/>
        <w:tabs>
          <w:tab w:val="left" w:pos="1620" w:leader="none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</w:r>
      <w:r/>
    </w:p>
    <w:p>
      <w:pPr>
        <w:ind w:left="-15"/>
        <w:jc w:val="both"/>
        <w:tabs>
          <w:tab w:val="left" w:pos="615" w:leader="none"/>
        </w:tabs>
        <w:rPr>
          <w:rStyle w:val="710"/>
          <w:rFonts w:ascii="Calibri" w:hAnsi="Calibri" w:cs="Calibri"/>
          <w:b/>
          <w:bCs/>
          <w:i w:val="false"/>
          <w:iCs w:val="false"/>
          <w:sz w:val="22"/>
          <w:szCs w:val="22"/>
        </w:rPr>
      </w:pPr>
      <w:r>
        <w:rPr>
          <w:rStyle w:val="710"/>
          <w:rFonts w:ascii="Calibri" w:hAnsi="Calibri" w:cs="Calibri"/>
          <w:b/>
          <w:bCs/>
          <w:sz w:val="22"/>
          <w:szCs w:val="22"/>
        </w:rPr>
        <w:t xml:space="preserve">O roteiro inclui:</w:t>
      </w:r>
      <w:r/>
    </w:p>
    <w:p>
      <w:pPr>
        <w:numPr>
          <w:ilvl w:val="0"/>
          <w:numId w:val="7"/>
        </w:numPr>
        <w:ind w:left="284" w:hanging="284"/>
        <w:shd w:val="clear" w:color="auto" w:fill="auto"/>
        <w:widowControl w:val="off"/>
        <w:tabs>
          <w:tab w:val="clear" w:pos="720" w:leader="none"/>
        </w:tabs>
        <w:rPr>
          <w:rFonts w:ascii="Calibri" w:hAnsi="Calibri" w:cs="Calibri" w:eastAsia="Arial Unicode MS"/>
          <w:sz w:val="22"/>
          <w:szCs w:val="22"/>
          <w:lang w:eastAsia="pt-BR"/>
        </w:rPr>
      </w:pPr>
      <w:r>
        <w:rPr>
          <w:rFonts w:ascii="Calibri" w:hAnsi="Calibri" w:cs="Calibri" w:eastAsia="Arial Unicode MS"/>
          <w:sz w:val="22"/>
          <w:szCs w:val="22"/>
          <w:lang w:eastAsia="pt-BR"/>
        </w:rPr>
        <w:t xml:space="preserve">4 noites em Jerusalém</w:t>
      </w:r>
      <w:r/>
    </w:p>
    <w:p>
      <w:pPr>
        <w:numPr>
          <w:ilvl w:val="0"/>
          <w:numId w:val="7"/>
        </w:numPr>
        <w:ind w:left="284" w:hanging="284"/>
        <w:shd w:val="clear" w:color="auto" w:fill="auto"/>
        <w:widowControl w:val="off"/>
        <w:tabs>
          <w:tab w:val="clear" w:pos="720" w:leader="none"/>
        </w:tabs>
        <w:rPr>
          <w:rFonts w:ascii="Calibri" w:hAnsi="Calibri" w:cs="Calibri" w:eastAsia="Arial Unicode MS"/>
          <w:sz w:val="22"/>
          <w:szCs w:val="22"/>
          <w:lang w:eastAsia="pt-BR"/>
        </w:rPr>
      </w:pPr>
      <w:r>
        <w:rPr>
          <w:rFonts w:ascii="Calibri" w:hAnsi="Calibri" w:cs="Calibri" w:eastAsia="Arial Unicode MS"/>
          <w:sz w:val="22"/>
          <w:szCs w:val="22"/>
          <w:lang w:eastAsia="pt-BR"/>
        </w:rPr>
        <w:t xml:space="preserve">2 noites em Tel Aviv</w:t>
      </w:r>
      <w:r/>
    </w:p>
    <w:p>
      <w:pPr>
        <w:numPr>
          <w:ilvl w:val="0"/>
          <w:numId w:val="7"/>
        </w:numPr>
        <w:ind w:left="284" w:hanging="284"/>
        <w:shd w:val="clear" w:color="auto" w:fill="auto"/>
        <w:widowControl w:val="off"/>
        <w:tabs>
          <w:tab w:val="clear" w:pos="720" w:leader="none"/>
        </w:tabs>
        <w:rPr>
          <w:rFonts w:ascii="Calibri" w:hAnsi="Calibri" w:cs="Calibri" w:eastAsia="Arial Unicode MS"/>
          <w:sz w:val="22"/>
          <w:szCs w:val="22"/>
          <w:lang w:eastAsia="pt-BR"/>
        </w:rPr>
      </w:pPr>
      <w:r>
        <w:rPr>
          <w:rFonts w:ascii="Calibri" w:hAnsi="Calibri" w:cs="Calibri" w:eastAsia="Arial Unicode MS"/>
          <w:sz w:val="22"/>
          <w:szCs w:val="22"/>
          <w:lang w:eastAsia="pt-BR"/>
        </w:rPr>
        <w:t xml:space="preserve">Café da manhã diário</w:t>
      </w:r>
      <w:r/>
    </w:p>
    <w:p>
      <w:pPr>
        <w:numPr>
          <w:ilvl w:val="0"/>
          <w:numId w:val="7"/>
        </w:numPr>
        <w:ind w:left="284" w:hanging="284"/>
        <w:shd w:val="clear" w:color="auto" w:fill="auto"/>
        <w:widowControl w:val="off"/>
        <w:tabs>
          <w:tab w:val="clear" w:pos="720" w:leader="none"/>
        </w:tabs>
        <w:rPr>
          <w:rFonts w:ascii="Calibri" w:hAnsi="Calibri" w:cs="Calibri" w:eastAsia="Arial Unicode MS"/>
          <w:sz w:val="22"/>
          <w:szCs w:val="22"/>
          <w:lang w:eastAsia="pt-BR"/>
        </w:rPr>
      </w:pPr>
      <w:r>
        <w:rPr>
          <w:rFonts w:ascii="Calibri" w:hAnsi="Calibri" w:cs="Calibri" w:eastAsia="Arial Unicode MS"/>
          <w:iCs/>
          <w:sz w:val="22"/>
          <w:szCs w:val="22"/>
          <w:lang w:eastAsia="pt-BR"/>
        </w:rPr>
        <w:t xml:space="preserve">Entradas para monumentos e sítios arqueológicos</w:t>
      </w:r>
      <w:r>
        <w:rPr>
          <w:rFonts w:ascii="Calibri" w:hAnsi="Calibri" w:cs="Calibri" w:eastAsia="Arial Unicode MS"/>
          <w:iCs/>
          <w:sz w:val="22"/>
          <w:szCs w:val="22"/>
        </w:rPr>
        <w:t xml:space="preserve"> </w:t>
      </w:r>
      <w:r/>
    </w:p>
    <w:p>
      <w:pPr>
        <w:numPr>
          <w:ilvl w:val="0"/>
          <w:numId w:val="7"/>
        </w:numPr>
        <w:ind w:left="284" w:hanging="284"/>
        <w:shd w:val="clear" w:color="auto" w:fill="auto"/>
        <w:widowControl w:val="off"/>
        <w:tabs>
          <w:tab w:val="clear" w:pos="720" w:leader="none"/>
        </w:tabs>
        <w:rPr>
          <w:rFonts w:ascii="Calibri" w:hAnsi="Calibri" w:cs="Calibri" w:eastAsia="Arial Unicode MS"/>
          <w:iCs/>
          <w:sz w:val="22"/>
          <w:szCs w:val="22"/>
          <w:lang w:eastAsia="pt-BR"/>
        </w:rPr>
      </w:pPr>
      <w:r>
        <w:rPr>
          <w:rFonts w:ascii="Calibri" w:hAnsi="Calibri" w:cs="Calibri" w:eastAsia="Arial Unicode MS"/>
          <w:iCs/>
          <w:sz w:val="22"/>
          <w:szCs w:val="22"/>
          <w:lang w:eastAsia="pt-BR"/>
        </w:rPr>
        <w:t xml:space="preserve">Assistência de guia especializado nos passeios, em idioma espanhol ou inglês</w:t>
      </w:r>
      <w:r/>
    </w:p>
    <w:p>
      <w:pPr>
        <w:numPr>
          <w:ilvl w:val="0"/>
          <w:numId w:val="7"/>
        </w:numPr>
        <w:ind w:left="284" w:hanging="284"/>
        <w:shd w:val="clear" w:color="auto" w:fill="auto"/>
        <w:widowControl w:val="off"/>
        <w:tabs>
          <w:tab w:val="clear" w:pos="720" w:leader="none"/>
        </w:tabs>
        <w:rPr>
          <w:rFonts w:ascii="Calibri" w:hAnsi="Calibri" w:cs="Calibri" w:eastAsia="Arial Unicode MS"/>
          <w:iCs/>
          <w:sz w:val="22"/>
          <w:szCs w:val="22"/>
          <w:lang w:eastAsia="pt-BR"/>
        </w:rPr>
      </w:pPr>
      <w:r>
        <w:rPr>
          <w:rFonts w:ascii="Calibri" w:hAnsi="Calibri" w:cs="Calibri" w:eastAsia="Arial Unicode MS"/>
          <w:iCs/>
          <w:sz w:val="22"/>
          <w:szCs w:val="22"/>
          <w:lang w:eastAsia="pt-BR"/>
        </w:rPr>
        <w:t xml:space="preserve">Traslados e passeios privativos  </w:t>
      </w:r>
      <w:r/>
    </w:p>
    <w:p>
      <w:pPr>
        <w:jc w:val="both"/>
        <w:tabs>
          <w:tab w:val="left" w:pos="357" w:leader="none"/>
        </w:tabs>
        <w:rPr>
          <w:rStyle w:val="710"/>
          <w:rFonts w:ascii="Calibri" w:hAnsi="Calibri" w:cs="Calibri"/>
          <w:i w:val="false"/>
          <w:iCs w:val="false"/>
          <w:sz w:val="22"/>
          <w:szCs w:val="22"/>
        </w:rPr>
      </w:pPr>
      <w:r>
        <w:rPr>
          <w:rFonts w:ascii="Calibri" w:hAnsi="Calibri" w:cs="Calibri"/>
          <w:i w:val="false"/>
          <w:iCs w:val="false"/>
          <w:sz w:val="22"/>
          <w:szCs w:val="22"/>
        </w:rPr>
      </w:r>
      <w:r/>
    </w:p>
    <w:p>
      <w:pPr>
        <w:ind w:left="-15"/>
        <w:tabs>
          <w:tab w:val="left" w:pos="615" w:leader="none"/>
        </w:tabs>
        <w:rPr>
          <w:rStyle w:val="710"/>
          <w:rFonts w:ascii="Calibri" w:hAnsi="Calibri" w:cs="Calibri"/>
          <w:b/>
          <w:bCs/>
          <w:i w:val="false"/>
          <w:iCs w:val="false"/>
          <w:sz w:val="22"/>
          <w:szCs w:val="22"/>
        </w:rPr>
      </w:pPr>
      <w:r>
        <w:rPr>
          <w:rStyle w:val="710"/>
          <w:rFonts w:ascii="Calibri" w:hAnsi="Calibri" w:cs="Calibri"/>
          <w:b/>
          <w:bCs/>
          <w:sz w:val="22"/>
          <w:szCs w:val="22"/>
        </w:rPr>
        <w:t xml:space="preserve">O roteiro não inclui:</w:t>
      </w:r>
      <w:r/>
    </w:p>
    <w:p>
      <w:pPr>
        <w:numPr>
          <w:ilvl w:val="0"/>
          <w:numId w:val="7"/>
        </w:numPr>
        <w:ind w:left="284" w:hanging="284"/>
        <w:shd w:val="clear" w:color="auto" w:fill="auto"/>
        <w:widowControl w:val="off"/>
        <w:tabs>
          <w:tab w:val="clear" w:pos="720" w:leader="none"/>
        </w:tabs>
        <w:rPr>
          <w:rFonts w:ascii="Calibri" w:hAnsi="Calibri" w:cs="Calibri" w:eastAsia="Arial Unicode MS"/>
          <w:sz w:val="22"/>
          <w:szCs w:val="22"/>
          <w:lang w:eastAsia="pt-BR"/>
        </w:rPr>
      </w:pPr>
      <w:r>
        <w:rPr>
          <w:rFonts w:ascii="Calibri" w:hAnsi="Calibri" w:cs="Calibri" w:eastAsia="Arial Unicode MS"/>
          <w:sz w:val="22"/>
          <w:szCs w:val="22"/>
          <w:lang w:eastAsia="pt-BR"/>
        </w:rPr>
        <w:t xml:space="preserve">Passagem aérea </w:t>
      </w:r>
      <w:r/>
    </w:p>
    <w:p>
      <w:pPr>
        <w:numPr>
          <w:ilvl w:val="0"/>
          <w:numId w:val="7"/>
        </w:numPr>
        <w:ind w:left="284" w:hanging="284"/>
        <w:shd w:val="clear" w:color="auto" w:fill="auto"/>
        <w:widowControl w:val="off"/>
        <w:tabs>
          <w:tab w:val="clear" w:pos="720" w:leader="none"/>
        </w:tabs>
        <w:rPr>
          <w:rFonts w:ascii="Calibri" w:hAnsi="Calibri" w:cs="Calibri" w:eastAsia="Arial Unicode MS"/>
          <w:sz w:val="22"/>
          <w:szCs w:val="22"/>
          <w:lang w:eastAsia="pt-BR"/>
        </w:rPr>
      </w:pPr>
      <w:r>
        <w:rPr>
          <w:rFonts w:ascii="Calibri" w:hAnsi="Calibri" w:cs="Calibri" w:eastAsia="Arial Unicode MS"/>
          <w:sz w:val="22"/>
          <w:szCs w:val="22"/>
          <w:lang w:eastAsia="pt-BR"/>
        </w:rPr>
        <w:t xml:space="preserve">Despesas com documentos e vistos </w:t>
      </w:r>
      <w:r/>
    </w:p>
    <w:p>
      <w:pPr>
        <w:numPr>
          <w:ilvl w:val="0"/>
          <w:numId w:val="7"/>
        </w:numPr>
        <w:ind w:left="284" w:hanging="284"/>
        <w:shd w:val="clear" w:color="auto" w:fill="auto"/>
        <w:widowControl w:val="off"/>
        <w:tabs>
          <w:tab w:val="clear" w:pos="720" w:leader="none"/>
        </w:tabs>
        <w:rPr>
          <w:rFonts w:ascii="Calibri" w:hAnsi="Calibri" w:cs="Calibri" w:eastAsia="Arial Unicode MS"/>
          <w:sz w:val="22"/>
          <w:szCs w:val="22"/>
          <w:lang w:eastAsia="pt-BR"/>
        </w:rPr>
      </w:pPr>
      <w:r>
        <w:rPr>
          <w:rFonts w:ascii="Calibri" w:hAnsi="Calibri" w:cs="Calibri" w:eastAsia="Arial Unicode MS"/>
          <w:sz w:val="22"/>
          <w:szCs w:val="22"/>
          <w:lang w:eastAsia="pt-BR"/>
        </w:rPr>
        <w:t xml:space="preserve">Despesas de caráter pessoal, gorjetas, telefonemas, etc.</w:t>
      </w:r>
      <w:r/>
    </w:p>
    <w:p>
      <w:pPr>
        <w:numPr>
          <w:ilvl w:val="0"/>
          <w:numId w:val="7"/>
        </w:numPr>
        <w:ind w:left="284" w:hanging="284"/>
        <w:shd w:val="clear" w:color="auto" w:fill="auto"/>
        <w:widowControl w:val="off"/>
        <w:tabs>
          <w:tab w:val="clear" w:pos="720" w:leader="none"/>
        </w:tabs>
        <w:rPr>
          <w:rFonts w:ascii="Calibri" w:hAnsi="Calibri" w:cs="Calibri" w:eastAsia="Arial Unicode MS"/>
          <w:sz w:val="22"/>
          <w:szCs w:val="22"/>
          <w:lang w:eastAsia="pt-BR"/>
        </w:rPr>
      </w:pPr>
      <w:r>
        <w:rPr>
          <w:rFonts w:ascii="Calibri" w:hAnsi="Calibri" w:cs="Calibri" w:eastAsia="Arial Unicode MS"/>
          <w:sz w:val="22"/>
          <w:szCs w:val="22"/>
          <w:lang w:eastAsia="pt-BR"/>
        </w:rPr>
        <w:t xml:space="preserve">Qualquer item que não esteja mencionado no programa</w:t>
      </w:r>
      <w:r/>
    </w:p>
    <w:p>
      <w:pPr>
        <w:contextualSpacing w:val="true"/>
        <w:jc w:val="both"/>
        <w:tabs>
          <w:tab w:val="left" w:pos="357" w:leader="none"/>
        </w:tabs>
        <w:rPr>
          <w:rStyle w:val="710"/>
          <w:rFonts w:ascii="Calibri" w:hAnsi="Calibri" w:cs="Calibri"/>
          <w:i w:val="false"/>
          <w:sz w:val="22"/>
          <w:szCs w:val="22"/>
        </w:rPr>
      </w:pPr>
      <w:r>
        <w:rPr>
          <w:rFonts w:ascii="Calibri" w:hAnsi="Calibri" w:cs="Calibri"/>
          <w:i w:val="false"/>
          <w:sz w:val="22"/>
          <w:szCs w:val="22"/>
        </w:rPr>
      </w:r>
      <w:r/>
    </w:p>
    <w:p>
      <w:pPr>
        <w:spacing w:lineRule="atLeast" w:line="210"/>
        <w:tabs>
          <w:tab w:val="left" w:pos="720" w:leader="none"/>
        </w:tabs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</w:r>
      <w:r/>
    </w:p>
    <w:p>
      <w:pPr>
        <w:spacing w:lineRule="atLeast" w:line="210"/>
        <w:tabs>
          <w:tab w:val="left" w:pos="720" w:leader="none"/>
        </w:tabs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Documentação necessária para portadores de passaporte brasileiro:</w:t>
      </w:r>
      <w:r/>
    </w:p>
    <w:p>
      <w:pPr>
        <w:numPr>
          <w:ilvl w:val="0"/>
          <w:numId w:val="7"/>
        </w:numPr>
        <w:ind w:left="284" w:hanging="284"/>
        <w:shd w:val="clear" w:color="auto" w:fill="auto"/>
        <w:widowControl w:val="off"/>
        <w:tabs>
          <w:tab w:val="clear" w:pos="720" w:leader="none"/>
        </w:tabs>
        <w:rPr>
          <w:rFonts w:ascii="Calibri" w:hAnsi="Calibri" w:cs="Calibri" w:eastAsia="Arial Unicode MS"/>
          <w:iCs/>
          <w:sz w:val="22"/>
          <w:szCs w:val="22"/>
          <w:lang w:eastAsia="pt-BR"/>
        </w:rPr>
      </w:pPr>
      <w:r>
        <w:rPr>
          <w:rFonts w:ascii="Calibri" w:hAnsi="Calibri" w:cs="Calibri" w:eastAsia="Arial Unicode MS"/>
          <w:iCs/>
          <w:sz w:val="22"/>
          <w:szCs w:val="22"/>
          <w:lang w:eastAsia="pt-BR"/>
        </w:rPr>
        <w:t xml:space="preserve">Passaporte; validade mínima de 6 meses da data de embarque com 2 páginas em branco  </w:t>
      </w:r>
      <w:r/>
    </w:p>
    <w:p>
      <w:pPr>
        <w:numPr>
          <w:ilvl w:val="0"/>
          <w:numId w:val="7"/>
        </w:numPr>
        <w:ind w:left="284" w:hanging="284"/>
        <w:shd w:val="clear" w:color="auto" w:fill="auto"/>
        <w:widowControl w:val="off"/>
        <w:tabs>
          <w:tab w:val="clear" w:pos="720" w:leader="none"/>
        </w:tabs>
        <w:rPr>
          <w:rFonts w:ascii="Calibri" w:hAnsi="Calibri" w:cs="Calibri" w:eastAsia="Arial Unicode MS"/>
          <w:iCs/>
          <w:sz w:val="22"/>
          <w:szCs w:val="22"/>
          <w:lang w:eastAsia="pt-BR"/>
        </w:rPr>
      </w:pPr>
      <w:r>
        <w:rPr>
          <w:rFonts w:ascii="Calibri" w:hAnsi="Calibri" w:cs="Calibri" w:eastAsia="Arial Unicode MS"/>
          <w:iCs/>
          <w:sz w:val="22"/>
          <w:szCs w:val="22"/>
          <w:lang w:eastAsia="pt-BR"/>
        </w:rPr>
        <w:t xml:space="preserve">Visto: não é necessário visto para Israel </w:t>
      </w:r>
      <w:r/>
    </w:p>
    <w:p>
      <w:pPr>
        <w:numPr>
          <w:ilvl w:val="0"/>
          <w:numId w:val="7"/>
        </w:numPr>
        <w:ind w:left="284" w:hanging="284"/>
        <w:shd w:val="clear" w:color="auto" w:fill="auto"/>
        <w:widowControl w:val="off"/>
        <w:tabs>
          <w:tab w:val="clear" w:pos="720" w:leader="none"/>
        </w:tabs>
        <w:rPr>
          <w:rFonts w:ascii="Calibri" w:hAnsi="Calibri" w:cs="Calibri" w:eastAsia="Arial Unicode MS"/>
          <w:sz w:val="22"/>
          <w:szCs w:val="22"/>
          <w:lang w:eastAsia="pt-BR"/>
        </w:rPr>
      </w:pPr>
      <w:r>
        <w:rPr>
          <w:rFonts w:ascii="Calibri" w:hAnsi="Calibri" w:cs="Calibri" w:eastAsia="Arial Unicode MS"/>
          <w:iCs/>
          <w:sz w:val="22"/>
          <w:szCs w:val="22"/>
          <w:lang w:eastAsia="pt-BR"/>
        </w:rPr>
        <w:t xml:space="preserve">Vacina: não é necessário</w:t>
      </w:r>
      <w:r/>
    </w:p>
    <w:p>
      <w:pPr>
        <w:spacing w:lineRule="auto" w:line="276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/>
    </w:p>
    <w:p>
      <w:pPr>
        <w:jc w:val="center"/>
        <w:shd w:val="clear" w:color="auto" w:fill="FFFFFF"/>
        <w:tabs>
          <w:tab w:val="left" w:pos="420" w:leader="none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</w:r>
      <w:r/>
    </w:p>
    <w:p>
      <w:pPr>
        <w:shd w:val="clear" w:color="auto" w:fill="FFFFFF"/>
        <w:tabs>
          <w:tab w:val="left" w:pos="4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Valores em dólares americanos por pessoa, sujeitos à disponibilidade e alteração sem aviso prévio.</w:t>
      </w:r>
      <w:r/>
    </w:p>
    <w:p>
      <w:pPr>
        <w:shd w:val="clear" w:color="auto" w:fill="FFFFFF"/>
        <w:tabs>
          <w:tab w:val="left" w:pos="420" w:leader="none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07/01/2020</w:t>
      </w:r>
      <w:r/>
    </w:p>
    <w:sectPr>
      <w:headerReference w:type="default" r:id="rId8"/>
      <w:footerReference w:type="default" r:id="rId9"/>
      <w:footnotePr/>
      <w:type w:val="nextPage"/>
      <w:pgSz w:w="11906" w:h="16820" w:orient="portrait"/>
      <w:pgMar w:top="1418" w:right="1418" w:bottom="1418" w:left="1418" w:header="1021" w:footer="284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Verdana">
    <w:panose1 w:val="020B0606030504020204"/>
  </w:font>
  <w:font w:name="News Gothic MT">
    <w:panose1 w:val="00000403000000000000"/>
  </w:font>
  <w:font w:name="Georgia">
    <w:panose1 w:val="02040503050406030204"/>
  </w:font>
  <w:font w:name="OpenSymbol">
    <w:panose1 w:val="05010000000000000000"/>
  </w:font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Tahoma">
    <w:panose1 w:val="020B0606030504020204"/>
  </w:font>
  <w:font w:name="Century Gothic">
    <w:panose1 w:val="020B0604020202020204"/>
  </w:font>
  <w:font w:name="Lucida Grande">
    <w:panose1 w:val="00000403000000000000"/>
  </w:font>
  <w:font w:name="Calibri">
    <w:panose1 w:val="020F0502020204030204"/>
  </w:font>
  <w:font w:name="MS Gothic">
    <w:panose1 w:val="020B06090303040B0204"/>
  </w:font>
  <w:font w:name="MS Mincho">
    <w:panose1 w:val="02020503050405090304"/>
  </w:font>
  <w:font w:name="Times New Roman">
    <w:panose1 w:val="02020603050405020304"/>
  </w:font>
  <w:font w:name="Arial Unicode MS">
    <w:panose1 w:val="020B0604020202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531"/>
      <w:gridCol w:w="8755"/>
    </w:tblGrid>
    <w:tr>
      <w:trPr>
        <w:trHeight w:val="281"/>
      </w:trPr>
      <w:tc>
        <w:tcPr>
          <w:shd w:val="clear" w:color="auto" w:fill="auto"/>
          <w:tcW w:w="309" w:type="dxa"/>
          <w:vAlign w:val="center"/>
          <w:vMerge w:val="restart"/>
          <w:textDirection w:val="lrTb"/>
          <w:noWrap w:val="false"/>
        </w:tcPr>
        <w:p>
          <w:pPr>
            <w:pStyle w:val="671"/>
            <w:ind w:left="-388" w:firstLine="142"/>
            <w:jc w:val="right"/>
          </w:pPr>
          <w:r>
            <w:rPr>
              <w:lang w:eastAsia="pt-BR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37160" cy="290830"/>
                    <wp:effectExtent l="0" t="0" r="0" b="0"/>
                    <wp:docPr id="2" name="Picture 29" descr="ip300ppiPQ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Picture 29" descr="ip300ppiPQ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37160" cy="2908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.8pt;height:22.9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mc:AlternateContent>
              <mc:Choice Requires="wpg">
                <w:drawing>
                  <wp:anchor xmlns:wp="http://schemas.openxmlformats.org/drawingml/2006/wordprocessingDrawing" distT="0" distB="0" distL="114300" distR="114300" simplePos="0" relativeHeight="502791168" behindDoc="0" locked="0" layoutInCell="1" allowOverlap="1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7485" cy="114935"/>
                    <wp:effectExtent l="0" t="0" r="0" b="0"/>
                    <wp:wrapSquare wrapText="bothSides"/>
                    <wp:docPr id="3" name="" hidden="fals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7485" cy="114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671"/>
                                </w:pPr>
                                <w:r>
                                  <w:rPr>
                                    <w:rStyle w:val="439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439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 xml:space="preserve">PAGE</w:instrText>
                                </w:r>
                                <w:r>
                                  <w:rPr>
                                    <w:rStyle w:val="439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439"/>
                                    <w:rFonts w:ascii="Arial" w:hAnsi="Arial"/>
                                    <w:sz w:val="16"/>
                                    <w:szCs w:val="16"/>
                                  </w:rPr>
                                  <w:t xml:space="preserve">4</w:t>
                                </w:r>
                                <w:r>
                                  <w:rPr>
                                    <w:rStyle w:val="439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/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shape 2" o:spid="_x0000_s2" o:spt="1" style="position:absolute;mso-wrap-distance-left:9.0pt;mso-wrap-distance-top:0.0pt;mso-wrap-distance-right:9.0pt;mso-wrap-distance-bottom:0.0pt;z-index:502791168;o:allowoverlap:true;o:allowincell:true;mso-position-horizontal-relative:text;mso-position-horizontal:center;mso-position-vertical-relative:text;margin-top:0.0pt;mso-position-vertical:absolute;width:15.5pt;height:9.0pt;" coordsize="100000,100000" path="" fillcolor="#FFFFFF" strokeweight="0.00pt">
                    <v:path textboxrect="0,0,0,0"/>
                    <w10:wrap type="square"/>
                    <v:textbox>
                      <w:txbxContent>
                        <w:p>
                          <w:pPr>
                            <w:pStyle w:val="671"/>
                          </w:pPr>
                          <w:r>
                            <w:rPr>
                              <w:rStyle w:val="439"/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439"/>
                              <w:rFonts w:ascii="Arial" w:hAnsi="Arial"/>
                              <w:sz w:val="16"/>
                              <w:szCs w:val="16"/>
                            </w:rPr>
                            <w:instrText xml:space="preserve">PAGE</w:instrText>
                          </w:r>
                          <w:r>
                            <w:rPr>
                              <w:rStyle w:val="439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439"/>
                              <w:rFonts w:ascii="Arial" w:hAnsi="Arial"/>
                              <w:sz w:val="16"/>
                              <w:szCs w:val="16"/>
                            </w:rPr>
                            <w:t xml:space="preserve">4</w:t>
                          </w:r>
                          <w:r>
                            <w:rPr>
                              <w:rStyle w:val="439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</w:r>
          <w:r>
            <mc:AlternateContent>
              <mc:Choice Requires="wpg">
                <w:drawing>
                  <wp:anchor xmlns:wp="http://schemas.openxmlformats.org/drawingml/2006/wordprocessingDrawing"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-36194</wp:posOffset>
                    </wp:positionV>
                    <wp:extent cx="197485" cy="175895"/>
                    <wp:effectExtent l="0" t="0" r="0" b="0"/>
                    <wp:wrapNone/>
                    <wp:docPr id="4" name="" hidden="fals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7485" cy="175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671"/>
                                  <w:rPr>
                                    <w:rStyle w:val="439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  <w:r/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shape 3" o:spid="_x0000_s3" o:spt="1" style="position:absolute;mso-wrap-distance-left:9.0pt;mso-wrap-distance-top:0.0pt;mso-wrap-distance-right:9.0pt;mso-wrap-distance-bottom:0.0pt;z-index:251658240;o:allowoverlap:true;o:allowincell:true;mso-position-horizontal-relative:page;margin-left:315.1pt;mso-position-horizontal:absolute;mso-position-vertical-relative:text;margin-top:-2.8pt;mso-position-vertical:absolute;width:15.5pt;height:13.8pt;" coordsize="100000,100000" path="" fillcolor="#FFFFFF" strokeweight="0.00pt">
                    <v:path textboxrect="0,0,0,0"/>
                    <v:textbox>
                      <w:txbxContent>
                        <w:p>
                          <w:pPr>
                            <w:pStyle w:val="671"/>
                            <w:rPr>
                              <w:rStyle w:val="439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</w:r>
          <w:r/>
        </w:p>
      </w:tc>
      <w:tc>
        <w:tcPr>
          <w:shd w:val="clear" w:color="auto" w:fill="auto"/>
          <w:tcW w:w="8760" w:type="dxa"/>
          <w:vAlign w:val="center"/>
          <w:textDirection w:val="lrTb"/>
          <w:noWrap w:val="false"/>
        </w:tcPr>
        <w:p>
          <w:pPr>
            <w:pStyle w:val="671"/>
            <w:jc w:val="center"/>
          </w:pPr>
          <w:r/>
          <w:r/>
        </w:p>
      </w:tc>
    </w:tr>
    <w:tr>
      <w:trPr>
        <w:trHeight w:val="281"/>
      </w:trPr>
      <w:tc>
        <w:tcPr>
          <w:shd w:val="clear" w:color="auto" w:fill="auto"/>
          <w:tcW w:w="309" w:type="dxa"/>
          <w:vAlign w:val="center"/>
          <w:vMerge w:val="continue"/>
          <w:textDirection w:val="lrTb"/>
          <w:noWrap w:val="false"/>
        </w:tcPr>
        <w:p>
          <w:pPr>
            <w:pStyle w:val="671"/>
            <w:jc w:val="center"/>
          </w:pPr>
          <w:r/>
          <w:r/>
        </w:p>
      </w:tc>
      <w:tc>
        <w:tcPr>
          <w:shd w:val="clear" w:color="auto" w:fill="auto"/>
          <w:tcW w:w="8760" w:type="dxa"/>
          <w:vAlign w:val="center"/>
          <w:textDirection w:val="lrTb"/>
          <w:noWrap w:val="false"/>
        </w:tcPr>
        <w:p>
          <w:pPr>
            <w:pStyle w:val="671"/>
            <w:tabs>
              <w:tab w:val="right" w:pos="8565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| 11 2626-9400 | 0800-771-9400 | Emergência/Whatsapp.: +55 11 99658-7433 - www.interpoint.com.br</w:t>
          </w:r>
          <w:r/>
        </w:p>
      </w:tc>
    </w:tr>
  </w:tbl>
  <w:p>
    <w:pPr>
      <w:pStyle w:val="67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9075" w:type="dxa"/>
      <w:tblLook w:val="04A0" w:firstRow="1" w:lastRow="0" w:firstColumn="1" w:lastColumn="0" w:noHBand="0" w:noVBand="1"/>
    </w:tblPr>
    <w:tblGrid>
      <w:gridCol w:w="2804"/>
      <w:gridCol w:w="1724"/>
      <w:gridCol w:w="4547"/>
    </w:tblGrid>
    <w:tr>
      <w:trPr>
        <w:trHeight w:val="704"/>
      </w:trPr>
      <w:tc>
        <w:tcPr>
          <w:shd w:val="clear" w:color="auto" w:fill="auto"/>
          <w:tcW w:w="2804" w:type="dxa"/>
          <w:vAlign w:val="center"/>
          <w:textDirection w:val="lrTb"/>
          <w:noWrap w:val="false"/>
        </w:tcPr>
        <w:p>
          <w:pPr>
            <w:pStyle w:val="670"/>
            <w:jc w:val="center"/>
          </w:pPr>
          <w:r>
            <w:rPr>
              <w:lang w:eastAsia="pt-BR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617345" cy="380365"/>
                    <wp:effectExtent l="0" t="0" r="0" b="0"/>
                    <wp:docPr id="1" name="Picture 12" descr="Macintosh HD:Users:interpoint:Desktop:Flavio:Timbrado:300ppi:300ppiPq.png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 12" descr="Macintosh HD:Users:interpoint:Desktop:Flavio:Timbrado:300ppi:300ppiPq.png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617345" cy="3803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127.3pt;height:29.9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/>
        </w:p>
      </w:tc>
      <w:tc>
        <w:tcPr>
          <w:shd w:val="clear" w:color="auto" w:fill="auto"/>
          <w:tcBorders>
            <w:bottom w:val="single" w:color="000000" w:sz="4" w:space="0"/>
          </w:tcBorders>
          <w:tcW w:w="1724" w:type="dxa"/>
          <w:vAlign w:val="center"/>
          <w:textDirection w:val="lrTb"/>
          <w:noWrap w:val="false"/>
        </w:tcPr>
        <w:p>
          <w:pPr>
            <w:pStyle w:val="670"/>
            <w:jc w:val="center"/>
          </w:pPr>
          <w:r/>
          <w:r/>
        </w:p>
      </w:tc>
      <w:tc>
        <w:tcPr>
          <w:shd w:val="clear" w:color="auto" w:fill="auto"/>
          <w:tcBorders>
            <w:bottom w:val="single" w:color="000000" w:sz="4" w:space="0"/>
          </w:tcBorders>
          <w:tcW w:w="4547" w:type="dxa"/>
          <w:vAlign w:val="center"/>
          <w:textDirection w:val="lrTb"/>
          <w:noWrap w:val="false"/>
        </w:tcPr>
        <w:p>
          <w:pPr>
            <w:pStyle w:val="670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hAnsi="Calibri" w:cs="Cambria" w:eastAsia="Cambria"/>
              <w:b/>
              <w:bCs/>
              <w:sz w:val="20"/>
              <w:szCs w:val="22"/>
              <w:lang w:eastAsia="zh-CN"/>
            </w:rPr>
            <w:t xml:space="preserve">ORIENTE MÉDIO</w:t>
          </w:r>
          <w:r/>
        </w:p>
      </w:tc>
    </w:tr>
    <w:tr>
      <w:trPr/>
      <w:tc>
        <w:tcPr>
          <w:gridSpan w:val="3"/>
          <w:shd w:val="clear" w:color="auto" w:fill="auto"/>
          <w:tcBorders>
            <w:top w:val="single" w:color="000000" w:sz="4" w:space="0"/>
          </w:tcBorders>
          <w:tcW w:w="9075" w:type="dxa"/>
          <w:vAlign w:val="center"/>
          <w:textDirection w:val="lrTb"/>
          <w:noWrap w:val="false"/>
        </w:tcPr>
        <w:p>
          <w:pPr>
            <w:pStyle w:val="670"/>
            <w:jc w:val="center"/>
          </w:pPr>
          <w:r/>
          <w:r/>
        </w:p>
      </w:tc>
    </w:tr>
  </w:tbl>
  <w:p>
    <w:pPr>
      <w:pStyle w:val="67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12" w:firstLine="0"/>
        <w:tabs>
          <w:tab w:val="left" w:pos="312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left" w:pos="1080" w:leader="none"/>
        </w:tabs>
      </w:pPr>
      <w:rPr>
        <w:rFonts w:ascii="Symbol" w:hAnsi="Symbol" w:cs="Courier New"/>
      </w:rPr>
    </w:lvl>
    <w:lvl w:ilvl="2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left" w:pos="1440" w:leader="none"/>
        </w:tabs>
      </w:pPr>
      <w:rPr>
        <w:rFonts w:ascii="Symbol" w:hAnsi="Symbol" w:cs="Courier New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left" w:pos="1800" w:leader="none"/>
        </w:tabs>
      </w:pPr>
      <w:rPr>
        <w:rFonts w:ascii="Symbol" w:hAnsi="Symbol" w:cs="Courier New"/>
      </w:rPr>
    </w:lvl>
    <w:lvl w:ilvl="4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left" w:pos="2160" w:leader="none"/>
        </w:tabs>
      </w:pPr>
      <w:rPr>
        <w:rFonts w:ascii="Symbol" w:hAnsi="Symbol" w:cs="Courier New"/>
      </w:rPr>
    </w:lvl>
    <w:lvl w:ilvl="5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left" w:pos="2520" w:leader="none"/>
        </w:tabs>
      </w:pPr>
      <w:rPr>
        <w:rFonts w:ascii="Symbol" w:hAnsi="Symbol" w:cs="Courier New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cs="Courier New"/>
      </w:rPr>
    </w:lvl>
    <w:lvl w:ilvl="7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 w:cs="Courier New"/>
      </w:rPr>
    </w:lvl>
    <w:lvl w:ilvl="8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left" w:pos="3600" w:leader="none"/>
        </w:tabs>
      </w:pPr>
      <w:rPr>
        <w:rFonts w:ascii="Symbol" w:hAnsi="Symbol" w:cs="Courier New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"/>
      <w:lvlJc w:val="left"/>
      <w:pPr>
        <w:ind w:left="1080" w:hanging="360"/>
        <w:tabs>
          <w:tab w:val="left" w:pos="1080" w:leader="none"/>
        </w:tabs>
      </w:pPr>
      <w:rPr>
        <w:rFonts w:ascii="Wingdings" w:hAnsi="Wingdings"/>
      </w:rPr>
    </w:lvl>
    <w:lvl w:ilvl="2">
      <w:start w:val="1"/>
      <w:numFmt w:val="bullet"/>
      <w:isLgl w:val="false"/>
      <w:suff w:val="tab"/>
      <w:lvlText w:val=""/>
      <w:lvlJc w:val="left"/>
      <w:pPr>
        <w:ind w:left="1440" w:hanging="360"/>
        <w:tabs>
          <w:tab w:val="left" w:pos="144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"/>
      <w:lvlJc w:val="left"/>
      <w:pPr>
        <w:ind w:left="1800" w:hanging="360"/>
        <w:tabs>
          <w:tab w:val="left" w:pos="1800" w:leader="none"/>
        </w:tabs>
      </w:pPr>
      <w:rPr>
        <w:rFonts w:ascii="Wingdings" w:hAnsi="Wingdings"/>
      </w:rPr>
    </w:lvl>
    <w:lvl w:ilvl="4">
      <w:start w:val="1"/>
      <w:numFmt w:val="bullet"/>
      <w:isLgl w:val="false"/>
      <w:suff w:val="tab"/>
      <w:lvlText w:val=""/>
      <w:lvlJc w:val="left"/>
      <w:pPr>
        <w:ind w:left="2160" w:hanging="360"/>
        <w:tabs>
          <w:tab w:val="left" w:pos="2160" w:leader="none"/>
        </w:tabs>
      </w:pPr>
      <w:rPr>
        <w:rFonts w:ascii="Wingdings" w:hAnsi="Wingdings"/>
      </w:rPr>
    </w:lvl>
    <w:lvl w:ilvl="5">
      <w:start w:val="1"/>
      <w:numFmt w:val="bullet"/>
      <w:isLgl w:val="false"/>
      <w:suff w:val="tab"/>
      <w:lvlText w:val=""/>
      <w:lvlJc w:val="left"/>
      <w:pPr>
        <w:ind w:left="2520" w:hanging="360"/>
        <w:tabs>
          <w:tab w:val="left" w:pos="25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"/>
      <w:lvlJc w:val="left"/>
      <w:pPr>
        <w:ind w:left="2880" w:hanging="360"/>
        <w:tabs>
          <w:tab w:val="left" w:pos="2880" w:leader="none"/>
        </w:tabs>
      </w:pPr>
      <w:rPr>
        <w:rFonts w:ascii="Wingdings" w:hAnsi="Wingdings"/>
      </w:rPr>
    </w:lvl>
    <w:lvl w:ilvl="7">
      <w:start w:val="1"/>
      <w:numFmt w:val="bullet"/>
      <w:isLgl w:val="false"/>
      <w:suff w:val="tab"/>
      <w:lvlText w:val=""/>
      <w:lvlJc w:val="left"/>
      <w:pPr>
        <w:ind w:left="3240" w:hanging="360"/>
        <w:tabs>
          <w:tab w:val="left" w:pos="3240" w:leader="none"/>
        </w:tabs>
      </w:pPr>
      <w:rPr>
        <w:rFonts w:ascii="Wingdings" w:hAnsi="Wingdings"/>
      </w:rPr>
    </w:lvl>
    <w:lvl w:ilvl="8">
      <w:start w:val="1"/>
      <w:numFmt w:val="bullet"/>
      <w:isLgl w:val="false"/>
      <w:suff w:val="tab"/>
      <w:lvlText w:val=""/>
      <w:lvlJc w:val="left"/>
      <w:pPr>
        <w:ind w:left="3600" w:hanging="360"/>
        <w:tabs>
          <w:tab w:val="left" w:pos="360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cs="OpenSymbol" w:hint="default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left" w:pos="1080" w:leader="none"/>
        </w:tabs>
      </w:pPr>
      <w:rPr>
        <w:rFonts w:ascii="OpenSymbol" w:hAnsi="OpenSymbol" w:cs="OpenSymbol" w:hint="default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left" w:pos="1440" w:leader="none"/>
        </w:tabs>
      </w:pPr>
      <w:rPr>
        <w:rFonts w:ascii="OpenSymbol" w:hAnsi="OpenSymbol" w:cs="Open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left" w:pos="1800" w:leader="none"/>
        </w:tabs>
      </w:pPr>
      <w:rPr>
        <w:rFonts w:ascii="Symbol" w:hAnsi="Symbol" w:cs="OpenSymbol" w:hint="default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left" w:pos="2160" w:leader="none"/>
        </w:tabs>
      </w:pPr>
      <w:rPr>
        <w:rFonts w:ascii="OpenSymbol" w:hAnsi="OpenSymbol" w:cs="OpenSymbol" w:hint="default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left" w:pos="2520" w:leader="none"/>
        </w:tabs>
      </w:pPr>
      <w:rPr>
        <w:rFonts w:ascii="OpenSymbol" w:hAnsi="OpenSymbol" w:cs="Open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cs="OpenSymbol" w:hint="default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left" w:pos="3240" w:leader="none"/>
        </w:tabs>
      </w:pPr>
      <w:rPr>
        <w:rFonts w:ascii="OpenSymbol" w:hAnsi="OpenSymbol" w:cs="OpenSymbol" w:hint="default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left" w:pos="3600" w:leader="none"/>
        </w:tabs>
      </w:pPr>
      <w:rPr>
        <w:rFonts w:ascii="OpenSymbol" w:hAnsi="OpenSymbol" w:cs="OpenSymbol" w:hint="default"/>
      </w:rPr>
    </w:lvl>
  </w:abstractNum>
  <w:abstractNum w:abstractNumId="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cs="OpenSymbol" w:hint="default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left" w:pos="1080" w:leader="none"/>
        </w:tabs>
      </w:pPr>
      <w:rPr>
        <w:rFonts w:ascii="OpenSymbol" w:hAnsi="OpenSymbol" w:cs="OpenSymbol" w:hint="default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left" w:pos="1440" w:leader="none"/>
        </w:tabs>
      </w:pPr>
      <w:rPr>
        <w:rFonts w:ascii="OpenSymbol" w:hAnsi="OpenSymbol" w:cs="Open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left" w:pos="1800" w:leader="none"/>
        </w:tabs>
      </w:pPr>
      <w:rPr>
        <w:rFonts w:ascii="Symbol" w:hAnsi="Symbol" w:cs="OpenSymbol" w:hint="default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left" w:pos="2160" w:leader="none"/>
        </w:tabs>
      </w:pPr>
      <w:rPr>
        <w:rFonts w:ascii="OpenSymbol" w:hAnsi="OpenSymbol" w:cs="OpenSymbol" w:hint="default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left" w:pos="2520" w:leader="none"/>
        </w:tabs>
      </w:pPr>
      <w:rPr>
        <w:rFonts w:ascii="OpenSymbol" w:hAnsi="OpenSymbol" w:cs="Open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cs="OpenSymbol" w:hint="default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left" w:pos="3240" w:leader="none"/>
        </w:tabs>
      </w:pPr>
      <w:rPr>
        <w:rFonts w:ascii="OpenSymbol" w:hAnsi="OpenSymbol" w:cs="OpenSymbol" w:hint="default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left" w:pos="3600" w:leader="none"/>
        </w:tabs>
      </w:pPr>
      <w:rPr>
        <w:rFonts w:ascii="OpenSymbol" w:hAnsi="OpenSymbol" w:cs="OpenSymbol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cs="OpenSymbol" w:hint="default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59"/>
        <w:tabs>
          <w:tab w:val="left" w:pos="1080" w:leader="none"/>
        </w:tabs>
      </w:pPr>
      <w:rPr>
        <w:rFonts w:ascii="OpenSymbol" w:hAnsi="OpenSymbol" w:cs="OpenSymbol" w:hint="default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59"/>
        <w:tabs>
          <w:tab w:val="left" w:pos="1440" w:leader="none"/>
        </w:tabs>
      </w:pPr>
      <w:rPr>
        <w:rFonts w:ascii="OpenSymbol" w:hAnsi="OpenSymbol" w:cs="OpenSymbol" w:hint="default"/>
      </w:rPr>
    </w:lvl>
    <w:lvl w:ilvl="3">
      <w:start w:val="1"/>
      <w:numFmt w:val="bullet"/>
      <w:isLgl w:val="false"/>
      <w:suff w:val="tab"/>
      <w:lvlText w:val="l"/>
      <w:lvlJc w:val="left"/>
      <w:pPr>
        <w:ind w:left="1800" w:hanging="359"/>
        <w:tabs>
          <w:tab w:val="left" w:pos="1800" w:leader="none"/>
        </w:tabs>
      </w:pPr>
      <w:rPr>
        <w:rFonts w:ascii="Wingdings" w:hAnsi="Wingdings" w:cs="OpenSymbol" w:hint="default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59"/>
        <w:tabs>
          <w:tab w:val="left" w:pos="2160" w:leader="none"/>
        </w:tabs>
      </w:pPr>
      <w:rPr>
        <w:rFonts w:ascii="OpenSymbol" w:hAnsi="OpenSymbol" w:cs="OpenSymbol" w:hint="default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59"/>
        <w:tabs>
          <w:tab w:val="left" w:pos="2520" w:leader="none"/>
        </w:tabs>
      </w:pPr>
      <w:rPr>
        <w:rFonts w:ascii="OpenSymbol" w:hAnsi="OpenSymbol" w:cs="OpenSymbol" w:hint="default"/>
      </w:rPr>
    </w:lvl>
    <w:lvl w:ilvl="6">
      <w:start w:val="1"/>
      <w:numFmt w:val="bullet"/>
      <w:isLgl w:val="false"/>
      <w:suff w:val="tab"/>
      <w:lvlText w:val="l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cs="OpenSymbol" w:hint="default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59"/>
        <w:tabs>
          <w:tab w:val="left" w:pos="3240" w:leader="none"/>
        </w:tabs>
      </w:pPr>
      <w:rPr>
        <w:rFonts w:ascii="OpenSymbol" w:hAnsi="OpenSymbol" w:cs="OpenSymbol" w:hint="default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59"/>
        <w:tabs>
          <w:tab w:val="left" w:pos="3600" w:leader="none"/>
        </w:tabs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hAnsi="Cambria" w:cs="Times New Roman" w:eastAsia="MS Mincho"/>
        <w:color w:val="auto"/>
        <w:spacing w:val="0"/>
        <w:position w:val="0"/>
        <w:sz w:val="20"/>
        <w:szCs w:val="22"/>
        <w:lang w:val="pt-BR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5">
    <w:name w:val="Table Grid Light"/>
    <w:basedOn w:val="4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984727" w:themeColor="accent1" w:themeTint="80" w:themeShade="95"/>
      </w:rPr>
    </w:tblStylePr>
    <w:tblStylePr w:type="firstRow">
      <w:rPr>
        <w:b/>
        <w:color w:val="984727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984727" w:themeColor="accent1" w:themeTint="80" w:themeShade="95"/>
      </w:rPr>
    </w:tblStylePr>
    <w:tblStylePr w:type="lastRow">
      <w:rPr>
        <w:b/>
        <w:color w:val="984727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D6F4E" w:themeColor="accent2" w:themeTint="97" w:themeShade="95"/>
      </w:rPr>
    </w:tblStylePr>
    <w:tblStylePr w:type="firstRow">
      <w:rPr>
        <w:b/>
        <w:color w:val="9D6F4E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D6F4E" w:themeColor="accent2" w:themeTint="97" w:themeShade="95"/>
      </w:rPr>
    </w:tblStylePr>
    <w:tblStylePr w:type="lastRow">
      <w:rPr>
        <w:b/>
        <w:color w:val="9D6F4E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431C26" w:themeColor="accent3" w:themeTint="FE" w:themeShade="95"/>
      </w:rPr>
    </w:tblStylePr>
    <w:tblStylePr w:type="firstRow">
      <w:rPr>
        <w:b/>
        <w:color w:val="431C26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431C26" w:themeColor="accent3" w:themeTint="FE" w:themeShade="95"/>
      </w:rPr>
    </w:tblStylePr>
    <w:tblStylePr w:type="lastRow">
      <w:rPr>
        <w:b/>
        <w:color w:val="431C26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90435A" w:themeColor="accent4" w:themeTint="9A" w:themeShade="95"/>
      </w:rPr>
    </w:tblStylePr>
    <w:tblStylePr w:type="firstRow">
      <w:rPr>
        <w:b/>
        <w:color w:val="90435A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90435A" w:themeColor="accent4" w:themeTint="9A" w:themeShade="95"/>
      </w:rPr>
    </w:tblStylePr>
    <w:tblStylePr w:type="lastRow">
      <w:rPr>
        <w:b/>
        <w:color w:val="90435A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CC4E27" w:themeColor="accent5" w:themeShade="95"/>
      </w:rPr>
    </w:tblStylePr>
    <w:tblStylePr w:type="firstRow">
      <w:rPr>
        <w:b/>
        <w:color w:val="CC4E2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CC4E27" w:themeColor="accent5" w:themeShade="95"/>
      </w:rPr>
    </w:tblStylePr>
    <w:tblStylePr w:type="lastRow">
      <w:rPr>
        <w:b/>
        <w:color w:val="CC4E2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CC4E27" w:themeColor="accent5" w:themeShade="95"/>
      </w:rPr>
    </w:tblStylePr>
    <w:tblStylePr w:type="firstRow">
      <w:rPr>
        <w:b/>
        <w:color w:val="CC4E2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CC4E27" w:themeColor="accent5" w:themeShade="95"/>
      </w:rPr>
    </w:tblStylePr>
    <w:tblStylePr w:type="lastRow">
      <w:rPr>
        <w:b/>
        <w:color w:val="CC4E2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984727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984727" w:themeColor="accent1" w:themeTint="80" w:themeShade="95"/>
        <w:sz w:val="22"/>
      </w:rPr>
    </w:tblStylePr>
    <w:tblStylePr w:type="firstCol">
      <w:rPr>
        <w:rFonts w:ascii="Arial" w:hAnsi="Arial"/>
        <w:i/>
        <w:color w:val="984727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984727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984727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84727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D6F4E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D6F4E" w:themeColor="accent2" w:themeTint="97" w:themeShade="95"/>
        <w:sz w:val="22"/>
      </w:rPr>
    </w:tblStylePr>
    <w:tblStylePr w:type="firstCol">
      <w:rPr>
        <w:rFonts w:ascii="Arial" w:hAnsi="Arial"/>
        <w:i/>
        <w:color w:val="9D6F4E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D6F4E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D6F4E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D6F4E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31C26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31C26" w:themeColor="accent3" w:themeTint="FE" w:themeShade="95"/>
        <w:sz w:val="22"/>
      </w:rPr>
    </w:tblStylePr>
    <w:tblStylePr w:type="firstCol">
      <w:rPr>
        <w:rFonts w:ascii="Arial" w:hAnsi="Arial"/>
        <w:i/>
        <w:color w:val="431C26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431C26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431C26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31C26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90435A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90435A" w:themeColor="accent4" w:themeTint="9A" w:themeShade="95"/>
        <w:sz w:val="22"/>
      </w:rPr>
    </w:tblStylePr>
    <w:tblStylePr w:type="firstCol">
      <w:rPr>
        <w:rFonts w:ascii="Arial" w:hAnsi="Arial"/>
        <w:i/>
        <w:color w:val="90435A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90435A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90435A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0435A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CC4E2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CC4E27" w:themeColor="accent5" w:themeShade="95"/>
        <w:sz w:val="22"/>
      </w:rPr>
    </w:tblStylePr>
    <w:tblStylePr w:type="firstCol">
      <w:rPr>
        <w:rFonts w:ascii="Arial" w:hAnsi="Arial"/>
        <w:i/>
        <w:color w:val="CC4E2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CC4E2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CC4E2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C4E2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725923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725923" w:themeColor="accent6" w:themeShade="95"/>
        <w:sz w:val="22"/>
      </w:rPr>
    </w:tblStylePr>
    <w:tblStylePr w:type="firstCol">
      <w:rPr>
        <w:rFonts w:ascii="Arial" w:hAnsi="Arial"/>
        <w:i/>
        <w:color w:val="725923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725923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725923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725923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492312" w:themeColor="accent1" w:themeShade="95"/>
      </w:rPr>
    </w:tblStylePr>
    <w:tblStylePr w:type="firstRow">
      <w:rPr>
        <w:b/>
        <w:color w:val="492312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492312" w:themeColor="accent1" w:themeShade="95"/>
      </w:rPr>
    </w:tblStylePr>
    <w:tblStylePr w:type="lastRow">
      <w:rPr>
        <w:b/>
        <w:color w:val="492312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D6F4E" w:themeColor="accent2" w:themeTint="97" w:themeShade="95"/>
      </w:rPr>
    </w:tblStylePr>
    <w:tblStylePr w:type="firstRow">
      <w:rPr>
        <w:b/>
        <w:color w:val="9D6F4E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D6F4E" w:themeColor="accent2" w:themeTint="97" w:themeShade="95"/>
      </w:rPr>
    </w:tblStylePr>
    <w:tblStylePr w:type="lastRow">
      <w:rPr>
        <w:b/>
        <w:color w:val="9D6F4E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B3448" w:themeColor="accent3" w:themeTint="98" w:themeShade="95"/>
      </w:rPr>
    </w:tblStylePr>
    <w:tblStylePr w:type="firstRow">
      <w:rPr>
        <w:b/>
        <w:color w:val="7B3448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B3448" w:themeColor="accent3" w:themeTint="98" w:themeShade="95"/>
      </w:rPr>
    </w:tblStylePr>
    <w:tblStylePr w:type="lastRow">
      <w:rPr>
        <w:b/>
        <w:color w:val="7B3448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90435A" w:themeColor="accent4" w:themeTint="9A" w:themeShade="95"/>
      </w:rPr>
    </w:tblStylePr>
    <w:tblStylePr w:type="firstRow">
      <w:rPr>
        <w:b/>
        <w:color w:val="90435A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90435A" w:themeColor="accent4" w:themeTint="9A" w:themeShade="95"/>
      </w:rPr>
    </w:tblStylePr>
    <w:tblStylePr w:type="lastRow">
      <w:rPr>
        <w:b/>
        <w:color w:val="90435A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D35934" w:themeColor="accent5" w:themeTint="9A" w:themeShade="95"/>
      </w:rPr>
    </w:tblStylePr>
    <w:tblStylePr w:type="firstRow">
      <w:rPr>
        <w:b/>
        <w:color w:val="D35934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D35934" w:themeColor="accent5" w:themeTint="9A" w:themeShade="95"/>
      </w:rPr>
    </w:tblStylePr>
    <w:tblStylePr w:type="lastRow">
      <w:rPr>
        <w:b/>
        <w:color w:val="D35934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9F7C32" w:themeColor="accent6" w:themeTint="98" w:themeShade="95"/>
      </w:rPr>
    </w:tblStylePr>
    <w:tblStylePr w:type="firstRow">
      <w:rPr>
        <w:b/>
        <w:color w:val="9F7C32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9F7C32" w:themeColor="accent6" w:themeTint="98" w:themeShade="95"/>
      </w:rPr>
    </w:tblStylePr>
    <w:tblStylePr w:type="lastRow">
      <w:rPr>
        <w:b/>
        <w:color w:val="9F7C32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492312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92312" w:themeColor="accent1" w:themeShade="95"/>
        <w:sz w:val="22"/>
      </w:rPr>
    </w:tblStylePr>
    <w:tblStylePr w:type="firstCol">
      <w:rPr>
        <w:rFonts w:ascii="Arial" w:hAnsi="Arial"/>
        <w:i/>
        <w:color w:val="492312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492312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492312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92312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492312" w:themeColor="accent1" w:themeShade="95"/>
        <w:sz w:val="22"/>
      </w:rPr>
    </w:tblStylePr>
  </w:style>
  <w:style w:type="table" w:styleId="144">
    <w:name w:val="List Table 7 Colorful - Accent 2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D6F4E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D6F4E" w:themeColor="accent2" w:themeTint="97" w:themeShade="95"/>
        <w:sz w:val="22"/>
      </w:rPr>
    </w:tblStylePr>
    <w:tblStylePr w:type="firstCol">
      <w:rPr>
        <w:rFonts w:ascii="Arial" w:hAnsi="Arial"/>
        <w:i/>
        <w:color w:val="9D6F4E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D6F4E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D6F4E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D6F4E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D6F4E" w:themeColor="accent2" w:themeTint="97" w:themeShade="95"/>
        <w:sz w:val="22"/>
      </w:rPr>
    </w:tblStylePr>
  </w:style>
  <w:style w:type="table" w:styleId="145">
    <w:name w:val="List Table 7 Colorful - Accent 3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B3448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B3448" w:themeColor="accent3" w:themeTint="98" w:themeShade="95"/>
        <w:sz w:val="22"/>
      </w:rPr>
    </w:tblStylePr>
    <w:tblStylePr w:type="firstCol">
      <w:rPr>
        <w:rFonts w:ascii="Arial" w:hAnsi="Arial"/>
        <w:i/>
        <w:color w:val="7B3448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B3448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B3448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B3448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B3448" w:themeColor="accent3" w:themeTint="98" w:themeShade="95"/>
        <w:sz w:val="22"/>
      </w:rPr>
    </w:tblStylePr>
  </w:style>
  <w:style w:type="table" w:styleId="146">
    <w:name w:val="List Table 7 Colorful - Accent 4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90435A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90435A" w:themeColor="accent4" w:themeTint="9A" w:themeShade="95"/>
        <w:sz w:val="22"/>
      </w:rPr>
    </w:tblStylePr>
    <w:tblStylePr w:type="firstCol">
      <w:rPr>
        <w:rFonts w:ascii="Arial" w:hAnsi="Arial"/>
        <w:i/>
        <w:color w:val="90435A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90435A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90435A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0435A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90435A" w:themeColor="accent4" w:themeTint="9A" w:themeShade="95"/>
        <w:sz w:val="22"/>
      </w:rPr>
    </w:tblStylePr>
  </w:style>
  <w:style w:type="table" w:styleId="147">
    <w:name w:val="List Table 7 Colorful - Accent 5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D35934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D35934" w:themeColor="accent5" w:themeTint="9A" w:themeShade="95"/>
        <w:sz w:val="22"/>
      </w:rPr>
    </w:tblStylePr>
    <w:tblStylePr w:type="firstCol">
      <w:rPr>
        <w:rFonts w:ascii="Arial" w:hAnsi="Arial"/>
        <w:i/>
        <w:color w:val="D35934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D35934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D35934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35934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D35934" w:themeColor="accent5" w:themeTint="9A" w:themeShade="95"/>
        <w:sz w:val="22"/>
      </w:rPr>
    </w:tblStylePr>
  </w:style>
  <w:style w:type="table" w:styleId="148">
    <w:name w:val="List Table 7 Colorful - Accent 6"/>
    <w:basedOn w:val="4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9F7C32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9F7C32" w:themeColor="accent6" w:themeTint="98" w:themeShade="95"/>
        <w:sz w:val="22"/>
      </w:rPr>
    </w:tblStylePr>
    <w:tblStylePr w:type="firstCol">
      <w:rPr>
        <w:rFonts w:ascii="Arial" w:hAnsi="Arial"/>
        <w:i/>
        <w:color w:val="9F7C32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9F7C32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9F7C32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F7C32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9F7C32" w:themeColor="accent6" w:themeTint="98" w:themeShade="95"/>
        <w:sz w:val="22"/>
      </w:rPr>
    </w:tblStylePr>
  </w:style>
  <w:style w:type="table" w:styleId="149">
    <w:name w:val="Lined - Accent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character" w:styleId="173">
    <w:name w:val="footnote reference"/>
    <w:basedOn w:val="416"/>
    <w:uiPriority w:val="99"/>
    <w:unhideWhenUsed/>
    <w:rPr>
      <w:vertAlign w:val="superscript"/>
    </w:rPr>
  </w:style>
  <w:style w:type="paragraph" w:styleId="406" w:default="1">
    <w:name w:val="Normal"/>
    <w:qFormat/>
    <w:rPr>
      <w:sz w:val="24"/>
      <w:szCs w:val="24"/>
    </w:rPr>
    <w:pPr>
      <w:shd w:val="nil" w:color="auto" w:fill="FFFFFF"/>
    </w:pPr>
  </w:style>
  <w:style w:type="paragraph" w:styleId="407">
    <w:name w:val="Heading 1"/>
    <w:basedOn w:val="406"/>
    <w:qFormat/>
    <w:rPr>
      <w:rFonts w:ascii="Century Gothic" w:hAnsi="Century Gothic" w:cs="Tahoma" w:eastAsia="Arial Unicode MS"/>
      <w:bCs/>
      <w:color w:val="808080"/>
      <w:sz w:val="36"/>
      <w:szCs w:val="32"/>
      <w:lang w:eastAsia="pt-BR"/>
    </w:rPr>
    <w:pPr>
      <w:shd w:val="clear" w:color="auto" w:fill="FFFFFF"/>
      <w:tabs>
        <w:tab w:val="left" w:pos="0" w:leader="none"/>
      </w:tabs>
      <w:outlineLvl w:val="0"/>
    </w:pPr>
  </w:style>
  <w:style w:type="paragraph" w:styleId="408">
    <w:name w:val="Heading 2"/>
    <w:basedOn w:val="407"/>
    <w:qFormat/>
    <w:rPr>
      <w:bCs w:val="false"/>
      <w:iCs/>
      <w:sz w:val="28"/>
    </w:rPr>
    <w:pPr>
      <w:outlineLvl w:val="1"/>
    </w:pPr>
  </w:style>
  <w:style w:type="paragraph" w:styleId="409">
    <w:name w:val="Heading 3"/>
    <w:basedOn w:val="40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shd w:val="clear" w:color="auto" w:fill="FFFFFF"/>
      <w:outlineLvl w:val="2"/>
    </w:pPr>
  </w:style>
  <w:style w:type="paragraph" w:styleId="410">
    <w:name w:val="Heading 4"/>
    <w:basedOn w:val="4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shd w:val="clear" w:color="auto" w:fill="FFFFFF"/>
      <w:outlineLvl w:val="3"/>
    </w:pPr>
  </w:style>
  <w:style w:type="paragraph" w:styleId="411">
    <w:name w:val="Heading 5"/>
    <w:basedOn w:val="40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shd w:val="clear" w:color="auto" w:fill="FFFFFF"/>
      <w:outlineLvl w:val="4"/>
    </w:pPr>
  </w:style>
  <w:style w:type="paragraph" w:styleId="412">
    <w:name w:val="Heading 6"/>
    <w:basedOn w:val="4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shd w:val="clear" w:color="auto" w:fill="FFFFFF"/>
      <w:outlineLvl w:val="5"/>
    </w:pPr>
  </w:style>
  <w:style w:type="paragraph" w:styleId="413">
    <w:name w:val="Heading 7"/>
    <w:basedOn w:val="40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shd w:val="clear" w:color="auto" w:fill="FFFFFF"/>
      <w:outlineLvl w:val="6"/>
    </w:pPr>
  </w:style>
  <w:style w:type="paragraph" w:styleId="414">
    <w:name w:val="Heading 8"/>
    <w:basedOn w:val="40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shd w:val="clear" w:color="auto" w:fill="FFFFFF"/>
      <w:outlineLvl w:val="7"/>
    </w:pPr>
  </w:style>
  <w:style w:type="paragraph" w:styleId="415">
    <w:name w:val="Heading 9"/>
    <w:basedOn w:val="4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shd w:val="clear" w:color="auto" w:fill="FFFFFF"/>
      <w:outlineLvl w:val="8"/>
    </w:pPr>
  </w:style>
  <w:style w:type="character" w:styleId="416" w:default="1">
    <w:name w:val="Default Paragraph Font"/>
    <w:uiPriority w:val="1"/>
    <w:semiHidden/>
    <w:unhideWhenUsed/>
  </w:style>
  <w:style w:type="table" w:styleId="41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8" w:default="1">
    <w:name w:val="No List"/>
    <w:uiPriority w:val="99"/>
    <w:semiHidden/>
    <w:unhideWhenUsed/>
  </w:style>
  <w:style w:type="character" w:styleId="419" w:customStyle="1">
    <w:name w:val="Heading 3 Char"/>
    <w:basedOn w:val="416"/>
    <w:qFormat/>
    <w:uiPriority w:val="9"/>
    <w:rPr>
      <w:rFonts w:ascii="Arial" w:hAnsi="Arial" w:cs="Arial" w:eastAsia="Arial"/>
      <w:sz w:val="30"/>
      <w:szCs w:val="30"/>
    </w:rPr>
  </w:style>
  <w:style w:type="character" w:styleId="420" w:customStyle="1">
    <w:name w:val="Heading 4 Char"/>
    <w:basedOn w:val="416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421" w:customStyle="1">
    <w:name w:val="Heading 5 Char"/>
    <w:basedOn w:val="416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422" w:customStyle="1">
    <w:name w:val="Heading 6 Char"/>
    <w:basedOn w:val="416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423" w:customStyle="1">
    <w:name w:val="Heading 7 Char"/>
    <w:basedOn w:val="416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4" w:customStyle="1">
    <w:name w:val="Heading 8 Char"/>
    <w:basedOn w:val="416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425" w:customStyle="1">
    <w:name w:val="Heading 9 Char"/>
    <w:basedOn w:val="416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426" w:customStyle="1">
    <w:name w:val="Subtitle Char"/>
    <w:basedOn w:val="416"/>
    <w:qFormat/>
    <w:uiPriority w:val="11"/>
    <w:rPr>
      <w:sz w:val="24"/>
      <w:szCs w:val="24"/>
    </w:rPr>
  </w:style>
  <w:style w:type="character" w:styleId="427" w:customStyle="1">
    <w:name w:val="Quote Char"/>
    <w:qFormat/>
    <w:uiPriority w:val="29"/>
    <w:rPr>
      <w:i/>
    </w:rPr>
  </w:style>
  <w:style w:type="character" w:styleId="428" w:customStyle="1">
    <w:name w:val="Intense Quote Char"/>
    <w:qFormat/>
    <w:uiPriority w:val="30"/>
    <w:rPr>
      <w:i/>
    </w:rPr>
  </w:style>
  <w:style w:type="character" w:styleId="429" w:customStyle="1">
    <w:name w:val="Link da Internet"/>
    <w:uiPriority w:val="99"/>
    <w:unhideWhenUsed/>
    <w:rPr>
      <w:color w:val="0000FF"/>
      <w:u w:val="single"/>
    </w:rPr>
  </w:style>
  <w:style w:type="character" w:styleId="430" w:customStyle="1">
    <w:name w:val="Footnote Text Char"/>
    <w:qFormat/>
    <w:uiPriority w:val="99"/>
    <w:rPr>
      <w:sz w:val="18"/>
    </w:rPr>
  </w:style>
  <w:style w:type="character" w:styleId="431" w:customStyle="1">
    <w:name w:val="Âncora da nota de rodapé"/>
    <w:rPr>
      <w:vertAlign w:val="superscript"/>
    </w:rPr>
  </w:style>
  <w:style w:type="character" w:styleId="432" w:customStyle="1">
    <w:name w:val="Footnote Characters"/>
    <w:basedOn w:val="416"/>
    <w:qFormat/>
    <w:uiPriority w:val="99"/>
    <w:unhideWhenUsed/>
    <w:rPr>
      <w:vertAlign w:val="superscript"/>
    </w:rPr>
  </w:style>
  <w:style w:type="character" w:styleId="433" w:customStyle="1">
    <w:name w:val="Heading 1 Char"/>
    <w:qFormat/>
    <w:rPr>
      <w:rFonts w:ascii="Century Gothic" w:hAnsi="Century Gothic" w:cs="Tahoma" w:eastAsia="Arial Unicode MS"/>
      <w:bCs/>
      <w:color w:val="808080"/>
      <w:sz w:val="36"/>
      <w:szCs w:val="32"/>
      <w:lang w:val="pt-BR" w:eastAsia="pt-BR"/>
    </w:rPr>
  </w:style>
  <w:style w:type="character" w:styleId="434" w:customStyle="1">
    <w:name w:val="Body Text Char"/>
    <w:basedOn w:val="416"/>
    <w:qFormat/>
    <w:uiPriority w:val="99"/>
    <w:semiHidden/>
  </w:style>
  <w:style w:type="character" w:styleId="435" w:customStyle="1">
    <w:name w:val="Heading 2 Char"/>
    <w:qFormat/>
    <w:rPr>
      <w:rFonts w:ascii="Century Gothic" w:hAnsi="Century Gothic" w:cs="Tahoma" w:eastAsia="Arial Unicode MS"/>
      <w:iCs/>
      <w:color w:val="808080"/>
      <w:sz w:val="28"/>
      <w:szCs w:val="32"/>
      <w:lang w:val="pt-BR" w:eastAsia="pt-BR"/>
    </w:rPr>
  </w:style>
  <w:style w:type="character" w:styleId="436" w:customStyle="1">
    <w:name w:val="Header Char"/>
    <w:qFormat/>
    <w:uiPriority w:val="99"/>
    <w:rPr>
      <w:lang w:val="pt-BR"/>
    </w:rPr>
  </w:style>
  <w:style w:type="character" w:styleId="437" w:customStyle="1">
    <w:name w:val="Footer Char"/>
    <w:qFormat/>
    <w:uiPriority w:val="99"/>
    <w:rPr>
      <w:lang w:val="pt-BR"/>
    </w:rPr>
  </w:style>
  <w:style w:type="character" w:styleId="438" w:customStyle="1">
    <w:name w:val="Balloon Text Char"/>
    <w:qFormat/>
    <w:uiPriority w:val="99"/>
    <w:semiHidden/>
    <w:rPr>
      <w:rFonts w:ascii="Lucida Grande" w:hAnsi="Lucida Grande" w:cs="Lucida Grande"/>
      <w:sz w:val="18"/>
      <w:szCs w:val="18"/>
      <w:lang w:val="pt-BR"/>
    </w:rPr>
  </w:style>
  <w:style w:type="character" w:styleId="439">
    <w:name w:val="page number"/>
    <w:basedOn w:val="416"/>
    <w:qFormat/>
    <w:uiPriority w:val="99"/>
    <w:semiHidden/>
    <w:unhideWhenUsed/>
  </w:style>
  <w:style w:type="character" w:styleId="440" w:customStyle="1">
    <w:name w:val="Title Char"/>
    <w:qFormat/>
    <w:uiPriority w:val="10"/>
    <w:rPr>
      <w:rFonts w:ascii="Calibri" w:hAnsi="Calibri" w:cs="Times New Roman" w:eastAsia="MS Gothic"/>
      <w:spacing w:val="-9"/>
      <w:sz w:val="56"/>
      <w:szCs w:val="56"/>
      <w:lang w:val="pt-BR"/>
    </w:rPr>
  </w:style>
  <w:style w:type="character" w:styleId="441" w:customStyle="1">
    <w:name w:val="Menção Pendente1"/>
    <w:basedOn w:val="416"/>
    <w:qFormat/>
    <w:uiPriority w:val="99"/>
    <w:semiHidden/>
    <w:unhideWhenUsed/>
    <w:rPr>
      <w:color w:val="605E5C"/>
      <w:shd w:val="clear" w:color="auto" w:fill="E1DFDD"/>
    </w:rPr>
  </w:style>
  <w:style w:type="character" w:styleId="442" w:customStyle="1">
    <w:name w:val="ListLabel 1"/>
    <w:qFormat/>
    <w:rPr>
      <w:b w:val="false"/>
    </w:rPr>
  </w:style>
  <w:style w:type="character" w:styleId="443" w:customStyle="1">
    <w:name w:val="ListLabel 2"/>
    <w:qFormat/>
    <w:rPr>
      <w:rFonts w:cs="Courier New"/>
    </w:rPr>
  </w:style>
  <w:style w:type="character" w:styleId="444" w:customStyle="1">
    <w:name w:val="ListLabel 3"/>
    <w:qFormat/>
    <w:rPr>
      <w:rFonts w:cs="Courier New"/>
    </w:rPr>
  </w:style>
  <w:style w:type="character" w:styleId="445" w:customStyle="1">
    <w:name w:val="ListLabel 4"/>
    <w:qFormat/>
    <w:rPr>
      <w:rFonts w:cs="Courier New"/>
    </w:rPr>
  </w:style>
  <w:style w:type="character" w:styleId="446" w:customStyle="1">
    <w:name w:val="ListLabel 5"/>
    <w:qFormat/>
    <w:rPr>
      <w:rFonts w:cs="Courier New"/>
    </w:rPr>
  </w:style>
  <w:style w:type="character" w:styleId="447" w:customStyle="1">
    <w:name w:val="ListLabel 6"/>
    <w:qFormat/>
    <w:rPr>
      <w:rFonts w:cs="Courier New"/>
    </w:rPr>
  </w:style>
  <w:style w:type="character" w:styleId="448" w:customStyle="1">
    <w:name w:val="ListLabel 7"/>
    <w:qFormat/>
    <w:rPr>
      <w:rFonts w:cs="Courier New"/>
    </w:rPr>
  </w:style>
  <w:style w:type="character" w:styleId="449" w:customStyle="1">
    <w:name w:val="ListLabel 8"/>
    <w:qFormat/>
    <w:rPr>
      <w:rFonts w:cs="Courier New"/>
    </w:rPr>
  </w:style>
  <w:style w:type="character" w:styleId="450" w:customStyle="1">
    <w:name w:val="ListLabel 9"/>
    <w:qFormat/>
    <w:rPr>
      <w:rFonts w:cs="Courier New"/>
    </w:rPr>
  </w:style>
  <w:style w:type="character" w:styleId="451" w:customStyle="1">
    <w:name w:val="ListLabel 10"/>
    <w:qFormat/>
    <w:rPr>
      <w:rFonts w:cs="Courier New"/>
    </w:rPr>
  </w:style>
  <w:style w:type="character" w:styleId="452" w:customStyle="1">
    <w:name w:val="ListLabel 11"/>
    <w:qFormat/>
    <w:rPr>
      <w:rFonts w:cs="Courier New"/>
    </w:rPr>
  </w:style>
  <w:style w:type="character" w:styleId="453" w:customStyle="1">
    <w:name w:val="ListLabel 12"/>
    <w:qFormat/>
    <w:rPr>
      <w:rFonts w:cs="Courier New"/>
    </w:rPr>
  </w:style>
  <w:style w:type="character" w:styleId="454" w:customStyle="1">
    <w:name w:val="ListLabel 13"/>
    <w:qFormat/>
    <w:rPr>
      <w:rFonts w:cs="Arial" w:eastAsia="Arial Unicode MS"/>
    </w:rPr>
  </w:style>
  <w:style w:type="character" w:styleId="455" w:customStyle="1">
    <w:name w:val="ListLabel 14"/>
    <w:qFormat/>
    <w:rPr>
      <w:rFonts w:cs="Courier New"/>
    </w:rPr>
  </w:style>
  <w:style w:type="character" w:styleId="456" w:customStyle="1">
    <w:name w:val="ListLabel 15"/>
    <w:qFormat/>
    <w:rPr>
      <w:rFonts w:cs="Courier New"/>
    </w:rPr>
  </w:style>
  <w:style w:type="character" w:styleId="457" w:customStyle="1">
    <w:name w:val="ListLabel 16"/>
    <w:qFormat/>
    <w:rPr>
      <w:rFonts w:cs="Courier New"/>
    </w:rPr>
  </w:style>
  <w:style w:type="character" w:styleId="458" w:customStyle="1">
    <w:name w:val="ListLabel 17"/>
    <w:qFormat/>
    <w:rPr>
      <w:rFonts w:cs="Arial" w:eastAsia="Arial Unicode MS"/>
    </w:rPr>
  </w:style>
  <w:style w:type="character" w:styleId="459" w:customStyle="1">
    <w:name w:val="ListLabel 18"/>
    <w:qFormat/>
    <w:rPr>
      <w:rFonts w:cs="Courier New"/>
    </w:rPr>
  </w:style>
  <w:style w:type="character" w:styleId="460" w:customStyle="1">
    <w:name w:val="ListLabel 19"/>
    <w:qFormat/>
    <w:rPr>
      <w:rFonts w:cs="Courier New"/>
    </w:rPr>
  </w:style>
  <w:style w:type="character" w:styleId="461" w:customStyle="1">
    <w:name w:val="ListLabel 20"/>
    <w:qFormat/>
    <w:rPr>
      <w:rFonts w:cs="Courier New"/>
    </w:rPr>
  </w:style>
  <w:style w:type="character" w:styleId="462" w:customStyle="1">
    <w:name w:val="ListLabel 21"/>
    <w:qFormat/>
    <w:rPr>
      <w:rFonts w:cs="Courier New"/>
    </w:rPr>
  </w:style>
  <w:style w:type="character" w:styleId="463" w:customStyle="1">
    <w:name w:val="ListLabel 22"/>
    <w:qFormat/>
    <w:rPr>
      <w:rFonts w:cs="Courier New"/>
    </w:rPr>
  </w:style>
  <w:style w:type="character" w:styleId="464" w:customStyle="1">
    <w:name w:val="ListLabel 23"/>
    <w:qFormat/>
    <w:rPr>
      <w:rFonts w:cs="Courier New"/>
    </w:rPr>
  </w:style>
  <w:style w:type="character" w:styleId="465" w:customStyle="1">
    <w:name w:val="ListLabel 24"/>
    <w:qFormat/>
    <w:rPr>
      <w:rFonts w:ascii="Calibri" w:hAnsi="Calibri" w:cs="Symbol"/>
      <w:sz w:val="22"/>
    </w:rPr>
  </w:style>
  <w:style w:type="character" w:styleId="466" w:customStyle="1">
    <w:name w:val="ListLabel 25"/>
    <w:qFormat/>
    <w:rPr>
      <w:rFonts w:cs="Wingdings"/>
    </w:rPr>
  </w:style>
  <w:style w:type="character" w:styleId="467" w:customStyle="1">
    <w:name w:val="ListLabel 26"/>
    <w:qFormat/>
    <w:rPr>
      <w:rFonts w:cs="Wingdings"/>
    </w:rPr>
  </w:style>
  <w:style w:type="character" w:styleId="468" w:customStyle="1">
    <w:name w:val="ListLabel 27"/>
    <w:qFormat/>
    <w:rPr>
      <w:rFonts w:cs="Wingdings"/>
    </w:rPr>
  </w:style>
  <w:style w:type="character" w:styleId="469" w:customStyle="1">
    <w:name w:val="ListLabel 28"/>
    <w:qFormat/>
    <w:rPr>
      <w:rFonts w:cs="Wingdings"/>
    </w:rPr>
  </w:style>
  <w:style w:type="character" w:styleId="470" w:customStyle="1">
    <w:name w:val="ListLabel 29"/>
    <w:qFormat/>
    <w:rPr>
      <w:rFonts w:cs="Wingdings"/>
    </w:rPr>
  </w:style>
  <w:style w:type="character" w:styleId="471" w:customStyle="1">
    <w:name w:val="ListLabel 30"/>
    <w:qFormat/>
    <w:rPr>
      <w:rFonts w:cs="Wingdings"/>
    </w:rPr>
  </w:style>
  <w:style w:type="character" w:styleId="472" w:customStyle="1">
    <w:name w:val="ListLabel 31"/>
    <w:qFormat/>
    <w:rPr>
      <w:rFonts w:cs="Wingdings"/>
    </w:rPr>
  </w:style>
  <w:style w:type="character" w:styleId="473" w:customStyle="1">
    <w:name w:val="ListLabel 32"/>
    <w:qFormat/>
    <w:rPr>
      <w:rFonts w:cs="Wingdings"/>
    </w:rPr>
  </w:style>
  <w:style w:type="character" w:styleId="474" w:customStyle="1">
    <w:name w:val="ListLabel 33"/>
    <w:qFormat/>
    <w:rPr>
      <w:rFonts w:ascii="Calibri" w:hAnsi="Calibri" w:cs="Symbol"/>
    </w:rPr>
  </w:style>
  <w:style w:type="character" w:styleId="475" w:customStyle="1">
    <w:name w:val="ListLabel 34"/>
    <w:qFormat/>
    <w:rPr>
      <w:rFonts w:cs="Courier New"/>
      <w:b w:val="false"/>
    </w:rPr>
  </w:style>
  <w:style w:type="character" w:styleId="476" w:customStyle="1">
    <w:name w:val="ListLabel 35"/>
    <w:qFormat/>
    <w:rPr>
      <w:rFonts w:cs="Wingdings"/>
    </w:rPr>
  </w:style>
  <w:style w:type="character" w:styleId="477" w:customStyle="1">
    <w:name w:val="ListLabel 36"/>
    <w:qFormat/>
    <w:rPr>
      <w:rFonts w:cs="Symbol"/>
    </w:rPr>
  </w:style>
  <w:style w:type="character" w:styleId="478" w:customStyle="1">
    <w:name w:val="ListLabel 37"/>
    <w:qFormat/>
    <w:rPr>
      <w:rFonts w:cs="Courier New"/>
    </w:rPr>
  </w:style>
  <w:style w:type="character" w:styleId="479" w:customStyle="1">
    <w:name w:val="ListLabel 38"/>
    <w:qFormat/>
    <w:rPr>
      <w:rFonts w:cs="Wingdings"/>
    </w:rPr>
  </w:style>
  <w:style w:type="character" w:styleId="480" w:customStyle="1">
    <w:name w:val="ListLabel 39"/>
    <w:qFormat/>
    <w:rPr>
      <w:rFonts w:cs="Symbol"/>
    </w:rPr>
  </w:style>
  <w:style w:type="character" w:styleId="481" w:customStyle="1">
    <w:name w:val="ListLabel 40"/>
    <w:qFormat/>
    <w:rPr>
      <w:rFonts w:cs="Courier New"/>
    </w:rPr>
  </w:style>
  <w:style w:type="character" w:styleId="482" w:customStyle="1">
    <w:name w:val="ListLabel 41"/>
    <w:qFormat/>
    <w:rPr>
      <w:rFonts w:cs="Wingdings"/>
    </w:rPr>
  </w:style>
  <w:style w:type="character" w:styleId="483" w:customStyle="1">
    <w:name w:val="Marcas"/>
    <w:qFormat/>
    <w:rPr>
      <w:rFonts w:ascii="OpenSymbol" w:hAnsi="OpenSymbol" w:cs="OpenSymbol" w:eastAsia="OpenSymbol"/>
    </w:rPr>
  </w:style>
  <w:style w:type="character" w:styleId="484" w:customStyle="1">
    <w:name w:val="ListLabel 42"/>
    <w:qFormat/>
    <w:rPr>
      <w:rFonts w:cs="OpenSymbol"/>
    </w:rPr>
  </w:style>
  <w:style w:type="character" w:styleId="485" w:customStyle="1">
    <w:name w:val="ListLabel 43"/>
    <w:qFormat/>
    <w:rPr>
      <w:rFonts w:cs="OpenSymbol"/>
    </w:rPr>
  </w:style>
  <w:style w:type="character" w:styleId="486" w:customStyle="1">
    <w:name w:val="ListLabel 44"/>
    <w:qFormat/>
    <w:rPr>
      <w:rFonts w:cs="OpenSymbol"/>
    </w:rPr>
  </w:style>
  <w:style w:type="character" w:styleId="487" w:customStyle="1">
    <w:name w:val="ListLabel 45"/>
    <w:qFormat/>
    <w:rPr>
      <w:rFonts w:cs="OpenSymbol"/>
    </w:rPr>
  </w:style>
  <w:style w:type="character" w:styleId="488" w:customStyle="1">
    <w:name w:val="ListLabel 46"/>
    <w:qFormat/>
    <w:rPr>
      <w:rFonts w:cs="OpenSymbol"/>
    </w:rPr>
  </w:style>
  <w:style w:type="character" w:styleId="489" w:customStyle="1">
    <w:name w:val="ListLabel 47"/>
    <w:qFormat/>
    <w:rPr>
      <w:rFonts w:cs="OpenSymbol"/>
    </w:rPr>
  </w:style>
  <w:style w:type="character" w:styleId="490" w:customStyle="1">
    <w:name w:val="ListLabel 48"/>
    <w:qFormat/>
    <w:rPr>
      <w:rFonts w:cs="OpenSymbol"/>
    </w:rPr>
  </w:style>
  <w:style w:type="character" w:styleId="491" w:customStyle="1">
    <w:name w:val="ListLabel 49"/>
    <w:qFormat/>
    <w:rPr>
      <w:rFonts w:cs="OpenSymbol"/>
    </w:rPr>
  </w:style>
  <w:style w:type="character" w:styleId="492" w:customStyle="1">
    <w:name w:val="ListLabel 50"/>
    <w:qFormat/>
    <w:rPr>
      <w:rFonts w:cs="OpenSymbol"/>
    </w:rPr>
  </w:style>
  <w:style w:type="character" w:styleId="493" w:customStyle="1">
    <w:name w:val="ListLabel 51"/>
    <w:qFormat/>
    <w:rPr>
      <w:rFonts w:cs="OpenSymbol"/>
    </w:rPr>
  </w:style>
  <w:style w:type="character" w:styleId="494" w:customStyle="1">
    <w:name w:val="ListLabel 52"/>
    <w:qFormat/>
    <w:rPr>
      <w:rFonts w:cs="OpenSymbol"/>
    </w:rPr>
  </w:style>
  <w:style w:type="character" w:styleId="495" w:customStyle="1">
    <w:name w:val="ListLabel 53"/>
    <w:qFormat/>
    <w:rPr>
      <w:rFonts w:cs="OpenSymbol"/>
    </w:rPr>
  </w:style>
  <w:style w:type="character" w:styleId="496" w:customStyle="1">
    <w:name w:val="ListLabel 54"/>
    <w:qFormat/>
    <w:rPr>
      <w:rFonts w:cs="OpenSymbol"/>
    </w:rPr>
  </w:style>
  <w:style w:type="character" w:styleId="497" w:customStyle="1">
    <w:name w:val="ListLabel 55"/>
    <w:qFormat/>
    <w:rPr>
      <w:rFonts w:cs="OpenSymbol"/>
    </w:rPr>
  </w:style>
  <w:style w:type="character" w:styleId="498" w:customStyle="1">
    <w:name w:val="ListLabel 56"/>
    <w:qFormat/>
    <w:rPr>
      <w:rFonts w:cs="OpenSymbol"/>
    </w:rPr>
  </w:style>
  <w:style w:type="character" w:styleId="499" w:customStyle="1">
    <w:name w:val="ListLabel 57"/>
    <w:qFormat/>
    <w:rPr>
      <w:rFonts w:cs="OpenSymbol"/>
    </w:rPr>
  </w:style>
  <w:style w:type="character" w:styleId="500" w:customStyle="1">
    <w:name w:val="ListLabel 58"/>
    <w:qFormat/>
    <w:rPr>
      <w:rFonts w:cs="OpenSymbol"/>
    </w:rPr>
  </w:style>
  <w:style w:type="character" w:styleId="501" w:customStyle="1">
    <w:name w:val="ListLabel 59"/>
    <w:qFormat/>
    <w:rPr>
      <w:rFonts w:cs="OpenSymbol"/>
    </w:rPr>
  </w:style>
  <w:style w:type="character" w:styleId="502" w:customStyle="1">
    <w:name w:val="ListLabel 60"/>
    <w:qFormat/>
    <w:rPr>
      <w:rFonts w:cs="OpenSymbol"/>
    </w:rPr>
  </w:style>
  <w:style w:type="character" w:styleId="503" w:customStyle="1">
    <w:name w:val="ListLabel 61"/>
    <w:qFormat/>
    <w:rPr>
      <w:rFonts w:cs="OpenSymbol"/>
    </w:rPr>
  </w:style>
  <w:style w:type="character" w:styleId="504" w:customStyle="1">
    <w:name w:val="ListLabel 62"/>
    <w:qFormat/>
    <w:rPr>
      <w:rFonts w:cs="OpenSymbol"/>
    </w:rPr>
  </w:style>
  <w:style w:type="character" w:styleId="505" w:customStyle="1">
    <w:name w:val="ListLabel 63"/>
    <w:qFormat/>
    <w:rPr>
      <w:rFonts w:cs="OpenSymbol"/>
    </w:rPr>
  </w:style>
  <w:style w:type="character" w:styleId="506" w:customStyle="1">
    <w:name w:val="ListLabel 64"/>
    <w:qFormat/>
    <w:rPr>
      <w:rFonts w:cs="OpenSymbol"/>
    </w:rPr>
  </w:style>
  <w:style w:type="character" w:styleId="507" w:customStyle="1">
    <w:name w:val="ListLabel 65"/>
    <w:qFormat/>
    <w:rPr>
      <w:rFonts w:cs="OpenSymbol"/>
    </w:rPr>
  </w:style>
  <w:style w:type="character" w:styleId="508" w:customStyle="1">
    <w:name w:val="ListLabel 66"/>
    <w:qFormat/>
    <w:rPr>
      <w:rFonts w:cs="OpenSymbol"/>
    </w:rPr>
  </w:style>
  <w:style w:type="character" w:styleId="509" w:customStyle="1">
    <w:name w:val="ListLabel 67"/>
    <w:qFormat/>
    <w:rPr>
      <w:rFonts w:cs="OpenSymbol"/>
    </w:rPr>
  </w:style>
  <w:style w:type="character" w:styleId="510" w:customStyle="1">
    <w:name w:val="ListLabel 68"/>
    <w:qFormat/>
    <w:rPr>
      <w:rFonts w:cs="OpenSymbol"/>
    </w:rPr>
  </w:style>
  <w:style w:type="character" w:styleId="511" w:customStyle="1">
    <w:name w:val="ListLabel 69"/>
    <w:qFormat/>
    <w:rPr>
      <w:rFonts w:cs="OpenSymbol"/>
    </w:rPr>
  </w:style>
  <w:style w:type="character" w:styleId="512" w:customStyle="1">
    <w:name w:val="ListLabel 70"/>
    <w:qFormat/>
    <w:rPr>
      <w:rFonts w:cs="OpenSymbol"/>
    </w:rPr>
  </w:style>
  <w:style w:type="character" w:styleId="513" w:customStyle="1">
    <w:name w:val="ListLabel 71"/>
    <w:qFormat/>
    <w:rPr>
      <w:rFonts w:cs="OpenSymbol"/>
    </w:rPr>
  </w:style>
  <w:style w:type="character" w:styleId="514" w:customStyle="1">
    <w:name w:val="ListLabel 72"/>
    <w:qFormat/>
    <w:rPr>
      <w:rFonts w:cs="OpenSymbol"/>
    </w:rPr>
  </w:style>
  <w:style w:type="character" w:styleId="515" w:customStyle="1">
    <w:name w:val="ListLabel 73"/>
    <w:qFormat/>
    <w:rPr>
      <w:rFonts w:cs="OpenSymbol"/>
    </w:rPr>
  </w:style>
  <w:style w:type="character" w:styleId="516" w:customStyle="1">
    <w:name w:val="ListLabel 74"/>
    <w:qFormat/>
    <w:rPr>
      <w:rFonts w:cs="OpenSymbol"/>
    </w:rPr>
  </w:style>
  <w:style w:type="character" w:styleId="517" w:customStyle="1">
    <w:name w:val="ListLabel 75"/>
    <w:qFormat/>
    <w:rPr>
      <w:rFonts w:cs="OpenSymbol"/>
    </w:rPr>
  </w:style>
  <w:style w:type="character" w:styleId="518" w:customStyle="1">
    <w:name w:val="ListLabel 76"/>
    <w:qFormat/>
    <w:rPr>
      <w:rFonts w:cs="OpenSymbol"/>
    </w:rPr>
  </w:style>
  <w:style w:type="character" w:styleId="519" w:customStyle="1">
    <w:name w:val="ListLabel 77"/>
    <w:qFormat/>
    <w:rPr>
      <w:rFonts w:cs="OpenSymbol"/>
    </w:rPr>
  </w:style>
  <w:style w:type="character" w:styleId="520" w:customStyle="1">
    <w:name w:val="ListLabel 78"/>
    <w:qFormat/>
    <w:rPr>
      <w:rFonts w:cs="OpenSymbol"/>
    </w:rPr>
  </w:style>
  <w:style w:type="character" w:styleId="521" w:customStyle="1">
    <w:name w:val="ListLabel 79"/>
    <w:qFormat/>
    <w:rPr>
      <w:rFonts w:cs="OpenSymbol"/>
    </w:rPr>
  </w:style>
  <w:style w:type="character" w:styleId="522" w:customStyle="1">
    <w:name w:val="ListLabel 80"/>
    <w:qFormat/>
    <w:rPr>
      <w:rFonts w:cs="OpenSymbol"/>
    </w:rPr>
  </w:style>
  <w:style w:type="character" w:styleId="523" w:customStyle="1">
    <w:name w:val="ListLabel 81"/>
    <w:qFormat/>
    <w:rPr>
      <w:rFonts w:cs="OpenSymbol"/>
    </w:rPr>
  </w:style>
  <w:style w:type="character" w:styleId="524" w:customStyle="1">
    <w:name w:val="ListLabel 82"/>
    <w:qFormat/>
    <w:rPr>
      <w:rFonts w:cs="OpenSymbol"/>
    </w:rPr>
  </w:style>
  <w:style w:type="character" w:styleId="525" w:customStyle="1">
    <w:name w:val="ListLabel 83"/>
    <w:qFormat/>
    <w:rPr>
      <w:rFonts w:cs="OpenSymbol"/>
    </w:rPr>
  </w:style>
  <w:style w:type="character" w:styleId="526" w:customStyle="1">
    <w:name w:val="ListLabel 84"/>
    <w:qFormat/>
    <w:rPr>
      <w:rFonts w:cs="OpenSymbol"/>
    </w:rPr>
  </w:style>
  <w:style w:type="character" w:styleId="527" w:customStyle="1">
    <w:name w:val="ListLabel 85"/>
    <w:qFormat/>
    <w:rPr>
      <w:rFonts w:cs="OpenSymbol"/>
    </w:rPr>
  </w:style>
  <w:style w:type="character" w:styleId="528" w:customStyle="1">
    <w:name w:val="ListLabel 86"/>
    <w:qFormat/>
    <w:rPr>
      <w:rFonts w:cs="OpenSymbol"/>
    </w:rPr>
  </w:style>
  <w:style w:type="character" w:styleId="529" w:customStyle="1">
    <w:name w:val="ListLabel 87"/>
    <w:qFormat/>
    <w:rPr>
      <w:rFonts w:cs="OpenSymbol"/>
    </w:rPr>
  </w:style>
  <w:style w:type="character" w:styleId="530" w:customStyle="1">
    <w:name w:val="ListLabel 88"/>
    <w:qFormat/>
    <w:rPr>
      <w:rFonts w:cs="OpenSymbol"/>
    </w:rPr>
  </w:style>
  <w:style w:type="character" w:styleId="531" w:customStyle="1">
    <w:name w:val="ListLabel 89"/>
    <w:qFormat/>
    <w:rPr>
      <w:rFonts w:cs="OpenSymbol"/>
    </w:rPr>
  </w:style>
  <w:style w:type="character" w:styleId="532" w:customStyle="1">
    <w:name w:val="ListLabel 90"/>
    <w:qFormat/>
    <w:rPr>
      <w:rFonts w:cs="OpenSymbol"/>
    </w:rPr>
  </w:style>
  <w:style w:type="character" w:styleId="533" w:customStyle="1">
    <w:name w:val="ListLabel 91"/>
    <w:qFormat/>
    <w:rPr>
      <w:rFonts w:cs="OpenSymbol"/>
    </w:rPr>
  </w:style>
  <w:style w:type="character" w:styleId="534" w:customStyle="1">
    <w:name w:val="ListLabel 92"/>
    <w:qFormat/>
    <w:rPr>
      <w:rFonts w:cs="OpenSymbol"/>
    </w:rPr>
  </w:style>
  <w:style w:type="character" w:styleId="535" w:customStyle="1">
    <w:name w:val="ListLabel 93"/>
    <w:qFormat/>
    <w:rPr>
      <w:rFonts w:cs="OpenSymbol"/>
    </w:rPr>
  </w:style>
  <w:style w:type="character" w:styleId="536" w:customStyle="1">
    <w:name w:val="ListLabel 94"/>
    <w:qFormat/>
    <w:rPr>
      <w:rFonts w:cs="OpenSymbol"/>
    </w:rPr>
  </w:style>
  <w:style w:type="character" w:styleId="537" w:customStyle="1">
    <w:name w:val="ListLabel 95"/>
    <w:qFormat/>
    <w:rPr>
      <w:rFonts w:cs="OpenSymbol"/>
    </w:rPr>
  </w:style>
  <w:style w:type="character" w:styleId="538" w:customStyle="1">
    <w:name w:val="ListLabel 96"/>
    <w:qFormat/>
    <w:rPr>
      <w:rFonts w:cs="OpenSymbol"/>
    </w:rPr>
  </w:style>
  <w:style w:type="character" w:styleId="539" w:customStyle="1">
    <w:name w:val="ListLabel 97"/>
    <w:qFormat/>
    <w:rPr>
      <w:rFonts w:cs="OpenSymbol"/>
    </w:rPr>
  </w:style>
  <w:style w:type="character" w:styleId="540" w:customStyle="1">
    <w:name w:val="ListLabel 98"/>
    <w:qFormat/>
    <w:rPr>
      <w:rFonts w:cs="OpenSymbol"/>
    </w:rPr>
  </w:style>
  <w:style w:type="character" w:styleId="541" w:customStyle="1">
    <w:name w:val="ListLabel 99"/>
    <w:qFormat/>
    <w:rPr>
      <w:rFonts w:cs="OpenSymbol"/>
    </w:rPr>
  </w:style>
  <w:style w:type="character" w:styleId="542" w:customStyle="1">
    <w:name w:val="ListLabel 100"/>
    <w:qFormat/>
    <w:rPr>
      <w:rFonts w:cs="OpenSymbol"/>
    </w:rPr>
  </w:style>
  <w:style w:type="character" w:styleId="543" w:customStyle="1">
    <w:name w:val="ListLabel 101"/>
    <w:qFormat/>
    <w:rPr>
      <w:rFonts w:cs="OpenSymbol"/>
    </w:rPr>
  </w:style>
  <w:style w:type="character" w:styleId="544" w:customStyle="1">
    <w:name w:val="ListLabel 102"/>
    <w:qFormat/>
    <w:rPr>
      <w:rFonts w:cs="OpenSymbol"/>
    </w:rPr>
  </w:style>
  <w:style w:type="character" w:styleId="545" w:customStyle="1">
    <w:name w:val="ListLabel 103"/>
    <w:qFormat/>
    <w:rPr>
      <w:rFonts w:cs="OpenSymbol"/>
    </w:rPr>
  </w:style>
  <w:style w:type="character" w:styleId="546" w:customStyle="1">
    <w:name w:val="ListLabel 104"/>
    <w:qFormat/>
    <w:rPr>
      <w:rFonts w:cs="OpenSymbol"/>
    </w:rPr>
  </w:style>
  <w:style w:type="character" w:styleId="547" w:customStyle="1">
    <w:name w:val="ListLabel 105"/>
    <w:qFormat/>
    <w:rPr>
      <w:rFonts w:cs="OpenSymbol"/>
    </w:rPr>
  </w:style>
  <w:style w:type="character" w:styleId="548" w:customStyle="1">
    <w:name w:val="ListLabel 106"/>
    <w:qFormat/>
    <w:rPr>
      <w:rFonts w:cs="OpenSymbol"/>
    </w:rPr>
  </w:style>
  <w:style w:type="character" w:styleId="549" w:customStyle="1">
    <w:name w:val="ListLabel 107"/>
    <w:qFormat/>
    <w:rPr>
      <w:rFonts w:cs="OpenSymbol"/>
    </w:rPr>
  </w:style>
  <w:style w:type="character" w:styleId="550" w:customStyle="1">
    <w:name w:val="ListLabel 108"/>
    <w:qFormat/>
    <w:rPr>
      <w:rFonts w:cs="OpenSymbol"/>
    </w:rPr>
  </w:style>
  <w:style w:type="character" w:styleId="551" w:customStyle="1">
    <w:name w:val="ListLabel 109"/>
    <w:qFormat/>
    <w:rPr>
      <w:rFonts w:cs="OpenSymbol"/>
    </w:rPr>
  </w:style>
  <w:style w:type="character" w:styleId="552" w:customStyle="1">
    <w:name w:val="ListLabel 110"/>
    <w:qFormat/>
    <w:rPr>
      <w:rFonts w:cs="OpenSymbol"/>
    </w:rPr>
  </w:style>
  <w:style w:type="character" w:styleId="553" w:customStyle="1">
    <w:name w:val="ListLabel 111"/>
    <w:qFormat/>
    <w:rPr>
      <w:rFonts w:cs="OpenSymbol"/>
    </w:rPr>
  </w:style>
  <w:style w:type="character" w:styleId="554" w:customStyle="1">
    <w:name w:val="ListLabel 112"/>
    <w:qFormat/>
    <w:rPr>
      <w:rFonts w:cs="OpenSymbol"/>
    </w:rPr>
  </w:style>
  <w:style w:type="character" w:styleId="555" w:customStyle="1">
    <w:name w:val="ListLabel 113"/>
    <w:qFormat/>
    <w:rPr>
      <w:rFonts w:cs="OpenSymbol"/>
    </w:rPr>
  </w:style>
  <w:style w:type="character" w:styleId="556" w:customStyle="1">
    <w:name w:val="ListLabel 114"/>
    <w:qFormat/>
    <w:rPr>
      <w:rFonts w:cs="OpenSymbol"/>
    </w:rPr>
  </w:style>
  <w:style w:type="character" w:styleId="557" w:customStyle="1">
    <w:name w:val="ListLabel 115"/>
    <w:qFormat/>
    <w:rPr>
      <w:rFonts w:cs="OpenSymbol"/>
    </w:rPr>
  </w:style>
  <w:style w:type="character" w:styleId="558" w:customStyle="1">
    <w:name w:val="ListLabel 116"/>
    <w:qFormat/>
    <w:rPr>
      <w:rFonts w:cs="OpenSymbol"/>
    </w:rPr>
  </w:style>
  <w:style w:type="character" w:styleId="559" w:customStyle="1">
    <w:name w:val="ListLabel 117"/>
    <w:qFormat/>
    <w:rPr>
      <w:rFonts w:cs="OpenSymbol"/>
    </w:rPr>
  </w:style>
  <w:style w:type="character" w:styleId="560" w:customStyle="1">
    <w:name w:val="ListLabel 118"/>
    <w:qFormat/>
    <w:rPr>
      <w:rFonts w:cs="OpenSymbol"/>
    </w:rPr>
  </w:style>
  <w:style w:type="character" w:styleId="561" w:customStyle="1">
    <w:name w:val="ListLabel 119"/>
    <w:qFormat/>
    <w:rPr>
      <w:rFonts w:cs="OpenSymbol"/>
    </w:rPr>
  </w:style>
  <w:style w:type="character" w:styleId="562" w:customStyle="1">
    <w:name w:val="ListLabel 120"/>
    <w:qFormat/>
    <w:rPr>
      <w:rFonts w:cs="OpenSymbol"/>
    </w:rPr>
  </w:style>
  <w:style w:type="character" w:styleId="563" w:customStyle="1">
    <w:name w:val="ListLabel 121"/>
    <w:qFormat/>
    <w:rPr>
      <w:rFonts w:cs="OpenSymbol"/>
    </w:rPr>
  </w:style>
  <w:style w:type="character" w:styleId="564" w:customStyle="1">
    <w:name w:val="ListLabel 122"/>
    <w:qFormat/>
    <w:rPr>
      <w:rFonts w:cs="OpenSymbol"/>
    </w:rPr>
  </w:style>
  <w:style w:type="character" w:styleId="565" w:customStyle="1">
    <w:name w:val="ListLabel 123"/>
    <w:qFormat/>
    <w:rPr>
      <w:rFonts w:ascii="Calibri" w:hAnsi="Calibri" w:cs="OpenSymbol"/>
    </w:rPr>
  </w:style>
  <w:style w:type="character" w:styleId="566" w:customStyle="1">
    <w:name w:val="ListLabel 124"/>
    <w:qFormat/>
    <w:rPr>
      <w:rFonts w:cs="OpenSymbol"/>
    </w:rPr>
  </w:style>
  <w:style w:type="character" w:styleId="567" w:customStyle="1">
    <w:name w:val="ListLabel 125"/>
    <w:qFormat/>
    <w:rPr>
      <w:rFonts w:cs="OpenSymbol"/>
    </w:rPr>
  </w:style>
  <w:style w:type="character" w:styleId="568" w:customStyle="1">
    <w:name w:val="ListLabel 126"/>
    <w:qFormat/>
    <w:rPr>
      <w:rFonts w:cs="OpenSymbol"/>
    </w:rPr>
  </w:style>
  <w:style w:type="character" w:styleId="569" w:customStyle="1">
    <w:name w:val="ListLabel 127"/>
    <w:qFormat/>
    <w:rPr>
      <w:rFonts w:cs="OpenSymbol"/>
    </w:rPr>
  </w:style>
  <w:style w:type="character" w:styleId="570" w:customStyle="1">
    <w:name w:val="ListLabel 128"/>
    <w:qFormat/>
    <w:rPr>
      <w:rFonts w:cs="OpenSymbol"/>
    </w:rPr>
  </w:style>
  <w:style w:type="character" w:styleId="571" w:customStyle="1">
    <w:name w:val="ListLabel 129"/>
    <w:qFormat/>
    <w:rPr>
      <w:rFonts w:cs="OpenSymbol"/>
    </w:rPr>
  </w:style>
  <w:style w:type="character" w:styleId="572" w:customStyle="1">
    <w:name w:val="ListLabel 130"/>
    <w:qFormat/>
    <w:rPr>
      <w:rFonts w:cs="OpenSymbol"/>
    </w:rPr>
  </w:style>
  <w:style w:type="character" w:styleId="573" w:customStyle="1">
    <w:name w:val="ListLabel 131"/>
    <w:qFormat/>
    <w:rPr>
      <w:rFonts w:cs="OpenSymbol"/>
    </w:rPr>
  </w:style>
  <w:style w:type="character" w:styleId="574" w:customStyle="1">
    <w:name w:val="ListLabel 132"/>
    <w:qFormat/>
    <w:rPr>
      <w:rFonts w:ascii="Calibri" w:hAnsi="Calibri" w:cs="OpenSymbol"/>
    </w:rPr>
  </w:style>
  <w:style w:type="character" w:styleId="575" w:customStyle="1">
    <w:name w:val="ListLabel 133"/>
    <w:qFormat/>
    <w:rPr>
      <w:rFonts w:cs="OpenSymbol"/>
    </w:rPr>
  </w:style>
  <w:style w:type="character" w:styleId="576" w:customStyle="1">
    <w:name w:val="ListLabel 134"/>
    <w:qFormat/>
    <w:rPr>
      <w:rFonts w:cs="OpenSymbol"/>
    </w:rPr>
  </w:style>
  <w:style w:type="character" w:styleId="577" w:customStyle="1">
    <w:name w:val="ListLabel 135"/>
    <w:qFormat/>
    <w:rPr>
      <w:rFonts w:cs="OpenSymbol"/>
    </w:rPr>
  </w:style>
  <w:style w:type="character" w:styleId="578" w:customStyle="1">
    <w:name w:val="ListLabel 136"/>
    <w:qFormat/>
    <w:rPr>
      <w:rFonts w:cs="OpenSymbol"/>
    </w:rPr>
  </w:style>
  <w:style w:type="character" w:styleId="579" w:customStyle="1">
    <w:name w:val="ListLabel 137"/>
    <w:qFormat/>
    <w:rPr>
      <w:rFonts w:cs="OpenSymbol"/>
    </w:rPr>
  </w:style>
  <w:style w:type="character" w:styleId="580" w:customStyle="1">
    <w:name w:val="ListLabel 138"/>
    <w:qFormat/>
    <w:rPr>
      <w:rFonts w:cs="OpenSymbol"/>
    </w:rPr>
  </w:style>
  <w:style w:type="character" w:styleId="581" w:customStyle="1">
    <w:name w:val="ListLabel 139"/>
    <w:qFormat/>
    <w:rPr>
      <w:rFonts w:cs="OpenSymbol"/>
    </w:rPr>
  </w:style>
  <w:style w:type="character" w:styleId="582" w:customStyle="1">
    <w:name w:val="ListLabel 140"/>
    <w:qFormat/>
    <w:rPr>
      <w:rFonts w:cs="OpenSymbol"/>
    </w:rPr>
  </w:style>
  <w:style w:type="character" w:styleId="583" w:customStyle="1">
    <w:name w:val="ListLabel 141"/>
    <w:qFormat/>
    <w:rPr>
      <w:rFonts w:ascii="Calibri" w:hAnsi="Calibri" w:cs="OpenSymbol"/>
    </w:rPr>
  </w:style>
  <w:style w:type="character" w:styleId="584" w:customStyle="1">
    <w:name w:val="ListLabel 142"/>
    <w:qFormat/>
    <w:rPr>
      <w:rFonts w:cs="OpenSymbol"/>
    </w:rPr>
  </w:style>
  <w:style w:type="character" w:styleId="585" w:customStyle="1">
    <w:name w:val="ListLabel 143"/>
    <w:qFormat/>
    <w:rPr>
      <w:rFonts w:cs="OpenSymbol"/>
    </w:rPr>
  </w:style>
  <w:style w:type="character" w:styleId="586" w:customStyle="1">
    <w:name w:val="ListLabel 144"/>
    <w:qFormat/>
    <w:rPr>
      <w:rFonts w:cs="OpenSymbol"/>
    </w:rPr>
  </w:style>
  <w:style w:type="character" w:styleId="587" w:customStyle="1">
    <w:name w:val="ListLabel 145"/>
    <w:qFormat/>
    <w:rPr>
      <w:rFonts w:cs="OpenSymbol"/>
    </w:rPr>
  </w:style>
  <w:style w:type="character" w:styleId="588" w:customStyle="1">
    <w:name w:val="ListLabel 146"/>
    <w:qFormat/>
    <w:rPr>
      <w:rFonts w:cs="OpenSymbol"/>
    </w:rPr>
  </w:style>
  <w:style w:type="character" w:styleId="589" w:customStyle="1">
    <w:name w:val="ListLabel 147"/>
    <w:qFormat/>
    <w:rPr>
      <w:rFonts w:cs="OpenSymbol"/>
    </w:rPr>
  </w:style>
  <w:style w:type="character" w:styleId="590" w:customStyle="1">
    <w:name w:val="ListLabel 148"/>
    <w:qFormat/>
    <w:rPr>
      <w:rFonts w:cs="OpenSymbol"/>
    </w:rPr>
  </w:style>
  <w:style w:type="character" w:styleId="591" w:customStyle="1">
    <w:name w:val="ListLabel 149"/>
    <w:qFormat/>
    <w:rPr>
      <w:rFonts w:cs="OpenSymbol"/>
    </w:rPr>
  </w:style>
  <w:style w:type="character" w:styleId="592" w:customStyle="1">
    <w:name w:val="ListLabel 150"/>
    <w:qFormat/>
    <w:rPr>
      <w:rFonts w:ascii="Calibri" w:hAnsi="Calibri" w:cs="OpenSymbol"/>
    </w:rPr>
  </w:style>
  <w:style w:type="character" w:styleId="593" w:customStyle="1">
    <w:name w:val="ListLabel 151"/>
    <w:qFormat/>
    <w:rPr>
      <w:rFonts w:cs="OpenSymbol"/>
    </w:rPr>
  </w:style>
  <w:style w:type="character" w:styleId="594" w:customStyle="1">
    <w:name w:val="ListLabel 152"/>
    <w:qFormat/>
    <w:rPr>
      <w:rFonts w:cs="OpenSymbol"/>
    </w:rPr>
  </w:style>
  <w:style w:type="character" w:styleId="595" w:customStyle="1">
    <w:name w:val="ListLabel 153"/>
    <w:qFormat/>
    <w:rPr>
      <w:rFonts w:cs="OpenSymbol"/>
    </w:rPr>
  </w:style>
  <w:style w:type="character" w:styleId="596" w:customStyle="1">
    <w:name w:val="ListLabel 154"/>
    <w:qFormat/>
    <w:rPr>
      <w:rFonts w:cs="OpenSymbol"/>
    </w:rPr>
  </w:style>
  <w:style w:type="character" w:styleId="597" w:customStyle="1">
    <w:name w:val="ListLabel 155"/>
    <w:qFormat/>
    <w:rPr>
      <w:rFonts w:cs="OpenSymbol"/>
    </w:rPr>
  </w:style>
  <w:style w:type="character" w:styleId="598" w:customStyle="1">
    <w:name w:val="ListLabel 156"/>
    <w:qFormat/>
    <w:rPr>
      <w:rFonts w:cs="OpenSymbol"/>
    </w:rPr>
  </w:style>
  <w:style w:type="character" w:styleId="599" w:customStyle="1">
    <w:name w:val="ListLabel 157"/>
    <w:qFormat/>
    <w:rPr>
      <w:rFonts w:cs="OpenSymbol"/>
    </w:rPr>
  </w:style>
  <w:style w:type="character" w:styleId="600" w:customStyle="1">
    <w:name w:val="ListLabel 158"/>
    <w:qFormat/>
    <w:rPr>
      <w:rFonts w:cs="OpenSymbol"/>
    </w:rPr>
  </w:style>
  <w:style w:type="character" w:styleId="601" w:customStyle="1">
    <w:name w:val="ListLabel 159"/>
    <w:qFormat/>
    <w:rPr>
      <w:rFonts w:ascii="Calibri" w:hAnsi="Calibri" w:cs="OpenSymbol"/>
    </w:rPr>
  </w:style>
  <w:style w:type="character" w:styleId="602" w:customStyle="1">
    <w:name w:val="ListLabel 160"/>
    <w:qFormat/>
    <w:rPr>
      <w:rFonts w:cs="OpenSymbol"/>
    </w:rPr>
  </w:style>
  <w:style w:type="character" w:styleId="603" w:customStyle="1">
    <w:name w:val="ListLabel 161"/>
    <w:qFormat/>
    <w:rPr>
      <w:rFonts w:cs="OpenSymbol"/>
    </w:rPr>
  </w:style>
  <w:style w:type="character" w:styleId="604" w:customStyle="1">
    <w:name w:val="ListLabel 162"/>
    <w:qFormat/>
    <w:rPr>
      <w:rFonts w:cs="OpenSymbol"/>
    </w:rPr>
  </w:style>
  <w:style w:type="character" w:styleId="605" w:customStyle="1">
    <w:name w:val="ListLabel 163"/>
    <w:qFormat/>
    <w:rPr>
      <w:rFonts w:cs="OpenSymbol"/>
    </w:rPr>
  </w:style>
  <w:style w:type="character" w:styleId="606" w:customStyle="1">
    <w:name w:val="ListLabel 164"/>
    <w:qFormat/>
    <w:rPr>
      <w:rFonts w:cs="OpenSymbol"/>
    </w:rPr>
  </w:style>
  <w:style w:type="character" w:styleId="607" w:customStyle="1">
    <w:name w:val="ListLabel 165"/>
    <w:qFormat/>
    <w:rPr>
      <w:rFonts w:cs="OpenSymbol"/>
    </w:rPr>
  </w:style>
  <w:style w:type="character" w:styleId="608" w:customStyle="1">
    <w:name w:val="ListLabel 166"/>
    <w:qFormat/>
    <w:rPr>
      <w:rFonts w:cs="OpenSymbol"/>
    </w:rPr>
  </w:style>
  <w:style w:type="character" w:styleId="609" w:customStyle="1">
    <w:name w:val="ListLabel 167"/>
    <w:qFormat/>
    <w:rPr>
      <w:rFonts w:cs="OpenSymbol"/>
    </w:rPr>
  </w:style>
  <w:style w:type="character" w:styleId="610" w:customStyle="1">
    <w:name w:val="ListLabel 168"/>
    <w:qFormat/>
    <w:rPr>
      <w:rFonts w:ascii="Calibri" w:hAnsi="Calibri" w:cs="OpenSymbol"/>
    </w:rPr>
  </w:style>
  <w:style w:type="character" w:styleId="611" w:customStyle="1">
    <w:name w:val="ListLabel 169"/>
    <w:qFormat/>
    <w:rPr>
      <w:rFonts w:cs="OpenSymbol"/>
    </w:rPr>
  </w:style>
  <w:style w:type="character" w:styleId="612" w:customStyle="1">
    <w:name w:val="ListLabel 170"/>
    <w:qFormat/>
    <w:rPr>
      <w:rFonts w:cs="OpenSymbol"/>
    </w:rPr>
  </w:style>
  <w:style w:type="character" w:styleId="613" w:customStyle="1">
    <w:name w:val="ListLabel 171"/>
    <w:qFormat/>
    <w:rPr>
      <w:rFonts w:cs="OpenSymbol"/>
    </w:rPr>
  </w:style>
  <w:style w:type="character" w:styleId="614" w:customStyle="1">
    <w:name w:val="ListLabel 172"/>
    <w:qFormat/>
    <w:rPr>
      <w:rFonts w:cs="OpenSymbol"/>
    </w:rPr>
  </w:style>
  <w:style w:type="character" w:styleId="615" w:customStyle="1">
    <w:name w:val="ListLabel 173"/>
    <w:qFormat/>
    <w:rPr>
      <w:rFonts w:cs="OpenSymbol"/>
    </w:rPr>
  </w:style>
  <w:style w:type="character" w:styleId="616" w:customStyle="1">
    <w:name w:val="ListLabel 174"/>
    <w:qFormat/>
    <w:rPr>
      <w:rFonts w:cs="OpenSymbol"/>
    </w:rPr>
  </w:style>
  <w:style w:type="character" w:styleId="617" w:customStyle="1">
    <w:name w:val="ListLabel 175"/>
    <w:qFormat/>
    <w:rPr>
      <w:rFonts w:cs="OpenSymbol"/>
    </w:rPr>
  </w:style>
  <w:style w:type="character" w:styleId="618" w:customStyle="1">
    <w:name w:val="ListLabel 176"/>
    <w:qFormat/>
    <w:rPr>
      <w:rFonts w:cs="OpenSymbol"/>
    </w:rPr>
  </w:style>
  <w:style w:type="character" w:styleId="619" w:customStyle="1">
    <w:name w:val="ListLabel 177"/>
    <w:qFormat/>
    <w:rPr>
      <w:rFonts w:ascii="Calibri" w:hAnsi="Calibri" w:cs="OpenSymbol"/>
    </w:rPr>
  </w:style>
  <w:style w:type="character" w:styleId="620" w:customStyle="1">
    <w:name w:val="ListLabel 178"/>
    <w:qFormat/>
    <w:rPr>
      <w:rFonts w:cs="OpenSymbol"/>
    </w:rPr>
  </w:style>
  <w:style w:type="character" w:styleId="621" w:customStyle="1">
    <w:name w:val="ListLabel 179"/>
    <w:qFormat/>
    <w:rPr>
      <w:rFonts w:cs="OpenSymbol"/>
    </w:rPr>
  </w:style>
  <w:style w:type="character" w:styleId="622" w:customStyle="1">
    <w:name w:val="ListLabel 180"/>
    <w:qFormat/>
    <w:rPr>
      <w:rFonts w:cs="OpenSymbol"/>
    </w:rPr>
  </w:style>
  <w:style w:type="character" w:styleId="623" w:customStyle="1">
    <w:name w:val="ListLabel 181"/>
    <w:qFormat/>
    <w:rPr>
      <w:rFonts w:cs="OpenSymbol"/>
    </w:rPr>
  </w:style>
  <w:style w:type="character" w:styleId="624" w:customStyle="1">
    <w:name w:val="ListLabel 182"/>
    <w:qFormat/>
    <w:rPr>
      <w:rFonts w:cs="OpenSymbol"/>
    </w:rPr>
  </w:style>
  <w:style w:type="character" w:styleId="625" w:customStyle="1">
    <w:name w:val="ListLabel 183"/>
    <w:qFormat/>
    <w:rPr>
      <w:rFonts w:cs="OpenSymbol"/>
    </w:rPr>
  </w:style>
  <w:style w:type="character" w:styleId="626" w:customStyle="1">
    <w:name w:val="ListLabel 184"/>
    <w:qFormat/>
    <w:rPr>
      <w:rFonts w:cs="OpenSymbol"/>
    </w:rPr>
  </w:style>
  <w:style w:type="character" w:styleId="627" w:customStyle="1">
    <w:name w:val="ListLabel 185"/>
    <w:qFormat/>
    <w:rPr>
      <w:rFonts w:cs="OpenSymbol"/>
    </w:rPr>
  </w:style>
  <w:style w:type="character" w:styleId="628" w:customStyle="1">
    <w:name w:val="ListLabel 186"/>
    <w:qFormat/>
    <w:rPr>
      <w:rFonts w:ascii="Calibri" w:hAnsi="Calibri" w:cs="OpenSymbol"/>
    </w:rPr>
  </w:style>
  <w:style w:type="character" w:styleId="629" w:customStyle="1">
    <w:name w:val="ListLabel 187"/>
    <w:qFormat/>
    <w:rPr>
      <w:rFonts w:cs="OpenSymbol"/>
    </w:rPr>
  </w:style>
  <w:style w:type="character" w:styleId="630" w:customStyle="1">
    <w:name w:val="ListLabel 188"/>
    <w:qFormat/>
    <w:rPr>
      <w:rFonts w:cs="OpenSymbol"/>
    </w:rPr>
  </w:style>
  <w:style w:type="character" w:styleId="631" w:customStyle="1">
    <w:name w:val="ListLabel 189"/>
    <w:qFormat/>
    <w:rPr>
      <w:rFonts w:cs="OpenSymbol"/>
    </w:rPr>
  </w:style>
  <w:style w:type="character" w:styleId="632" w:customStyle="1">
    <w:name w:val="ListLabel 190"/>
    <w:qFormat/>
    <w:rPr>
      <w:rFonts w:cs="OpenSymbol"/>
    </w:rPr>
  </w:style>
  <w:style w:type="character" w:styleId="633" w:customStyle="1">
    <w:name w:val="ListLabel 191"/>
    <w:qFormat/>
    <w:rPr>
      <w:rFonts w:cs="OpenSymbol"/>
    </w:rPr>
  </w:style>
  <w:style w:type="character" w:styleId="634" w:customStyle="1">
    <w:name w:val="ListLabel 192"/>
    <w:qFormat/>
    <w:rPr>
      <w:rFonts w:cs="OpenSymbol"/>
    </w:rPr>
  </w:style>
  <w:style w:type="character" w:styleId="635" w:customStyle="1">
    <w:name w:val="ListLabel 193"/>
    <w:qFormat/>
    <w:rPr>
      <w:rFonts w:cs="OpenSymbol"/>
    </w:rPr>
  </w:style>
  <w:style w:type="character" w:styleId="636" w:customStyle="1">
    <w:name w:val="ListLabel 194"/>
    <w:qFormat/>
    <w:rPr>
      <w:rFonts w:cs="OpenSymbol"/>
    </w:rPr>
  </w:style>
  <w:style w:type="character" w:styleId="637" w:customStyle="1">
    <w:name w:val="ListLabel 195"/>
    <w:qFormat/>
    <w:rPr>
      <w:rFonts w:ascii="Calibri" w:hAnsi="Calibri" w:cs="OpenSymbol"/>
    </w:rPr>
  </w:style>
  <w:style w:type="character" w:styleId="638" w:customStyle="1">
    <w:name w:val="ListLabel 196"/>
    <w:qFormat/>
    <w:rPr>
      <w:rFonts w:cs="OpenSymbol"/>
    </w:rPr>
  </w:style>
  <w:style w:type="character" w:styleId="639" w:customStyle="1">
    <w:name w:val="ListLabel 197"/>
    <w:qFormat/>
    <w:rPr>
      <w:rFonts w:cs="OpenSymbol"/>
    </w:rPr>
  </w:style>
  <w:style w:type="character" w:styleId="640" w:customStyle="1">
    <w:name w:val="ListLabel 198"/>
    <w:qFormat/>
    <w:rPr>
      <w:rFonts w:cs="OpenSymbol"/>
    </w:rPr>
  </w:style>
  <w:style w:type="character" w:styleId="641" w:customStyle="1">
    <w:name w:val="ListLabel 199"/>
    <w:qFormat/>
    <w:rPr>
      <w:rFonts w:cs="OpenSymbol"/>
    </w:rPr>
  </w:style>
  <w:style w:type="character" w:styleId="642" w:customStyle="1">
    <w:name w:val="ListLabel 200"/>
    <w:qFormat/>
    <w:rPr>
      <w:rFonts w:cs="OpenSymbol"/>
    </w:rPr>
  </w:style>
  <w:style w:type="character" w:styleId="643" w:customStyle="1">
    <w:name w:val="ListLabel 201"/>
    <w:qFormat/>
    <w:rPr>
      <w:rFonts w:cs="OpenSymbol"/>
    </w:rPr>
  </w:style>
  <w:style w:type="character" w:styleId="644" w:customStyle="1">
    <w:name w:val="ListLabel 202"/>
    <w:qFormat/>
    <w:rPr>
      <w:rFonts w:cs="OpenSymbol"/>
    </w:rPr>
  </w:style>
  <w:style w:type="character" w:styleId="645" w:customStyle="1">
    <w:name w:val="ListLabel 203"/>
    <w:qFormat/>
    <w:rPr>
      <w:rFonts w:cs="OpenSymbol"/>
    </w:rPr>
  </w:style>
  <w:style w:type="paragraph" w:styleId="646" w:customStyle="1">
    <w:name w:val="Título"/>
    <w:basedOn w:val="406"/>
    <w:next w:val="647"/>
    <w:qFormat/>
    <w:rPr>
      <w:rFonts w:ascii="Liberation Sans" w:hAnsi="Liberation Sans" w:cs="Arial Unicode MS" w:eastAsia="Arial Unicode MS"/>
      <w:sz w:val="28"/>
      <w:szCs w:val="28"/>
    </w:rPr>
    <w:pPr>
      <w:keepNext/>
      <w:spacing w:after="120" w:before="240"/>
      <w:shd w:val="clear" w:color="auto" w:fill="FFFFFF"/>
    </w:pPr>
  </w:style>
  <w:style w:type="paragraph" w:styleId="647">
    <w:name w:val="Body Text"/>
    <w:basedOn w:val="406"/>
    <w:unhideWhenUsed/>
    <w:pPr>
      <w:spacing w:after="120"/>
      <w:shd w:val="clear" w:color="auto" w:fill="FFFFFF"/>
    </w:pPr>
  </w:style>
  <w:style w:type="paragraph" w:styleId="648">
    <w:name w:val="List"/>
    <w:basedOn w:val="647"/>
  </w:style>
  <w:style w:type="paragraph" w:styleId="649">
    <w:name w:val="caption"/>
    <w:basedOn w:val="406"/>
    <w:qFormat/>
    <w:rPr>
      <w:i/>
      <w:iCs/>
    </w:rPr>
    <w:pPr>
      <w:spacing w:after="120" w:before="120"/>
      <w:shd w:val="clear" w:color="auto" w:fill="FFFFFF"/>
    </w:pPr>
  </w:style>
  <w:style w:type="paragraph" w:styleId="650" w:customStyle="1">
    <w:name w:val="Índice"/>
    <w:basedOn w:val="406"/>
    <w:qFormat/>
    <w:pPr>
      <w:shd w:val="clear" w:color="auto" w:fill="FFFFFF"/>
    </w:pPr>
  </w:style>
  <w:style w:type="paragraph" w:styleId="651">
    <w:name w:val="No Spacing"/>
    <w:qFormat/>
    <w:uiPriority w:val="1"/>
    <w:rPr>
      <w:sz w:val="24"/>
    </w:rPr>
  </w:style>
  <w:style w:type="paragraph" w:styleId="652">
    <w:name w:val="Subtitle"/>
    <w:basedOn w:val="406"/>
    <w:qFormat/>
    <w:uiPriority w:val="11"/>
    <w:pPr>
      <w:spacing w:after="200" w:before="200"/>
      <w:shd w:val="clear" w:color="auto" w:fill="FFFFFF"/>
    </w:pPr>
  </w:style>
  <w:style w:type="paragraph" w:styleId="653">
    <w:name w:val="Quote"/>
    <w:basedOn w:val="406"/>
    <w:qFormat/>
    <w:uiPriority w:val="29"/>
    <w:rPr>
      <w:i/>
    </w:rPr>
    <w:pPr>
      <w:ind w:left="720" w:right="720"/>
      <w:shd w:val="clear" w:color="auto" w:fill="FFFFFF"/>
    </w:pPr>
  </w:style>
  <w:style w:type="paragraph" w:styleId="654">
    <w:name w:val="Intense Quote"/>
    <w:basedOn w:val="406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655">
    <w:name w:val="footnote text"/>
    <w:basedOn w:val="406"/>
    <w:uiPriority w:val="99"/>
    <w:semiHidden/>
    <w:unhideWhenUsed/>
    <w:rPr>
      <w:sz w:val="18"/>
    </w:rPr>
    <w:pPr>
      <w:spacing w:after="40"/>
      <w:shd w:val="clear" w:color="auto" w:fill="FFFFFF"/>
    </w:pPr>
  </w:style>
  <w:style w:type="paragraph" w:styleId="656">
    <w:name w:val="toc 1"/>
    <w:basedOn w:val="406"/>
    <w:uiPriority w:val="39"/>
    <w:unhideWhenUsed/>
    <w:pPr>
      <w:spacing w:after="57"/>
      <w:shd w:val="clear" w:color="auto" w:fill="FFFFFF"/>
    </w:pPr>
  </w:style>
  <w:style w:type="paragraph" w:styleId="657">
    <w:name w:val="toc 2"/>
    <w:basedOn w:val="406"/>
    <w:uiPriority w:val="39"/>
    <w:unhideWhenUsed/>
    <w:pPr>
      <w:ind w:left="283"/>
      <w:spacing w:after="57"/>
      <w:shd w:val="clear" w:color="auto" w:fill="FFFFFF"/>
    </w:pPr>
  </w:style>
  <w:style w:type="paragraph" w:styleId="658">
    <w:name w:val="toc 3"/>
    <w:basedOn w:val="406"/>
    <w:uiPriority w:val="39"/>
    <w:unhideWhenUsed/>
    <w:pPr>
      <w:ind w:left="567"/>
      <w:spacing w:after="57"/>
      <w:shd w:val="clear" w:color="auto" w:fill="FFFFFF"/>
    </w:pPr>
  </w:style>
  <w:style w:type="paragraph" w:styleId="659">
    <w:name w:val="toc 4"/>
    <w:basedOn w:val="406"/>
    <w:uiPriority w:val="39"/>
    <w:unhideWhenUsed/>
    <w:pPr>
      <w:ind w:left="850"/>
      <w:spacing w:after="57"/>
      <w:shd w:val="clear" w:color="auto" w:fill="FFFFFF"/>
    </w:pPr>
  </w:style>
  <w:style w:type="paragraph" w:styleId="660">
    <w:name w:val="toc 5"/>
    <w:basedOn w:val="406"/>
    <w:uiPriority w:val="39"/>
    <w:unhideWhenUsed/>
    <w:pPr>
      <w:ind w:left="1134"/>
      <w:spacing w:after="57"/>
      <w:shd w:val="clear" w:color="auto" w:fill="FFFFFF"/>
    </w:pPr>
  </w:style>
  <w:style w:type="paragraph" w:styleId="661">
    <w:name w:val="toc 6"/>
    <w:basedOn w:val="406"/>
    <w:uiPriority w:val="39"/>
    <w:unhideWhenUsed/>
    <w:pPr>
      <w:ind w:left="1417"/>
      <w:spacing w:after="57"/>
      <w:shd w:val="clear" w:color="auto" w:fill="FFFFFF"/>
    </w:pPr>
  </w:style>
  <w:style w:type="paragraph" w:styleId="662">
    <w:name w:val="toc 7"/>
    <w:basedOn w:val="406"/>
    <w:uiPriority w:val="39"/>
    <w:unhideWhenUsed/>
    <w:pPr>
      <w:ind w:left="1701"/>
      <w:spacing w:after="57"/>
      <w:shd w:val="clear" w:color="auto" w:fill="FFFFFF"/>
    </w:pPr>
  </w:style>
  <w:style w:type="paragraph" w:styleId="663">
    <w:name w:val="toc 8"/>
    <w:basedOn w:val="406"/>
    <w:uiPriority w:val="39"/>
    <w:unhideWhenUsed/>
    <w:pPr>
      <w:ind w:left="1984"/>
      <w:spacing w:after="57"/>
      <w:shd w:val="clear" w:color="auto" w:fill="FFFFFF"/>
    </w:pPr>
  </w:style>
  <w:style w:type="paragraph" w:styleId="664">
    <w:name w:val="toc 9"/>
    <w:basedOn w:val="406"/>
    <w:uiPriority w:val="39"/>
    <w:unhideWhenUsed/>
    <w:pPr>
      <w:ind w:left="2268"/>
      <w:spacing w:after="57"/>
      <w:shd w:val="clear" w:color="auto" w:fill="FFFFFF"/>
    </w:pPr>
  </w:style>
  <w:style w:type="paragraph" w:styleId="665">
    <w:name w:val="TOC Heading"/>
    <w:qFormat/>
    <w:uiPriority w:val="39"/>
    <w:unhideWhenUsed/>
    <w:rPr>
      <w:sz w:val="24"/>
    </w:rPr>
  </w:style>
  <w:style w:type="paragraph" w:styleId="666" w:customStyle="1">
    <w:name w:val="Apresentação"/>
    <w:basedOn w:val="406"/>
    <w:qFormat/>
    <w:rPr>
      <w:rFonts w:ascii="Georgia" w:hAnsi="Georgia" w:eastAsia="Arial Unicode MS"/>
      <w:i/>
      <w:color w:val="595959"/>
      <w:sz w:val="22"/>
      <w:szCs w:val="22"/>
      <w:lang w:eastAsia="pt-BR"/>
    </w:rPr>
    <w:pPr>
      <w:jc w:val="both"/>
      <w:spacing w:after="200" w:before="200"/>
      <w:shd w:val="clear" w:color="auto" w:fill="FFFFFF"/>
      <w:widowControl w:val="off"/>
    </w:pPr>
  </w:style>
  <w:style w:type="paragraph" w:styleId="667" w:customStyle="1">
    <w:name w:val="Dia - titulo"/>
    <w:basedOn w:val="406"/>
    <w:qFormat/>
    <w:rPr>
      <w:rFonts w:ascii="Century Gothic" w:hAnsi="Century Gothic" w:cs="Arial" w:eastAsia="Arial Unicode MS"/>
      <w:bCs/>
      <w:color w:val="404040"/>
      <w:lang w:eastAsia="pt-BR"/>
    </w:rPr>
    <w:pPr>
      <w:jc w:val="both"/>
      <w:spacing w:after="100" w:before="300"/>
      <w:shd w:val="clear" w:color="auto" w:fill="FFFFFF"/>
      <w:widowControl w:val="off"/>
    </w:pPr>
  </w:style>
  <w:style w:type="paragraph" w:styleId="668" w:customStyle="1">
    <w:name w:val="Observação"/>
    <w:basedOn w:val="406"/>
    <w:qFormat/>
    <w:rPr>
      <w:rFonts w:ascii="News Gothic MT" w:hAnsi="News Gothic MT" w:cs="Arial" w:eastAsia="Arial Unicode MS"/>
      <w:color w:val="404040"/>
      <w:sz w:val="18"/>
      <w:szCs w:val="18"/>
      <w:lang w:eastAsia="pt-BR"/>
    </w:rPr>
    <w:pPr>
      <w:ind w:left="284" w:right="284"/>
      <w:jc w:val="center"/>
      <w:spacing w:after="200" w:before="200"/>
      <w:shd w:val="clear" w:color="auto" w:fill="FFFFFF"/>
      <w:widowControl w:val="off"/>
    </w:pPr>
  </w:style>
  <w:style w:type="paragraph" w:styleId="669">
    <w:name w:val="List Paragraph"/>
    <w:basedOn w:val="406"/>
    <w:qFormat/>
    <w:uiPriority w:val="34"/>
    <w:rPr>
      <w:rFonts w:ascii="Times New Roman" w:hAnsi="Times New Roman" w:eastAsia="Arial Unicode MS"/>
      <w:lang w:eastAsia="pt-BR"/>
    </w:rPr>
    <w:pPr>
      <w:contextualSpacing w:val="true"/>
      <w:ind w:left="284"/>
      <w:shd w:val="clear" w:color="auto" w:fill="FFFFFF"/>
      <w:widowControl w:val="off"/>
    </w:pPr>
  </w:style>
  <w:style w:type="paragraph" w:styleId="670">
    <w:name w:val="Header"/>
    <w:basedOn w:val="406"/>
    <w:uiPriority w:val="99"/>
    <w:unhideWhenUsed/>
    <w:pPr>
      <w:shd w:val="clear" w:color="auto" w:fill="FFFFFF"/>
      <w:tabs>
        <w:tab w:val="center" w:pos="4320" w:leader="none"/>
        <w:tab w:val="right" w:pos="8640" w:leader="none"/>
      </w:tabs>
    </w:pPr>
  </w:style>
  <w:style w:type="paragraph" w:styleId="671">
    <w:name w:val="Footer"/>
    <w:basedOn w:val="406"/>
    <w:uiPriority w:val="99"/>
    <w:unhideWhenUsed/>
    <w:pPr>
      <w:shd w:val="clear" w:color="auto" w:fill="FFFFFF"/>
      <w:tabs>
        <w:tab w:val="center" w:pos="4320" w:leader="none"/>
        <w:tab w:val="right" w:pos="8640" w:leader="none"/>
      </w:tabs>
    </w:pPr>
  </w:style>
  <w:style w:type="paragraph" w:styleId="672">
    <w:name w:val="Balloon Text"/>
    <w:basedOn w:val="406"/>
    <w:qFormat/>
    <w:uiPriority w:val="99"/>
    <w:semiHidden/>
    <w:unhideWhenUsed/>
    <w:rPr>
      <w:rFonts w:ascii="Lucida Grande" w:hAnsi="Lucida Grande" w:cs="Lucida Grande"/>
      <w:sz w:val="18"/>
      <w:szCs w:val="18"/>
    </w:rPr>
    <w:pPr>
      <w:shd w:val="clear" w:color="auto" w:fill="FFFFFF"/>
    </w:pPr>
  </w:style>
  <w:style w:type="paragraph" w:styleId="673" w:customStyle="1">
    <w:name w:val="titulo"/>
    <w:basedOn w:val="406"/>
    <w:qFormat/>
    <w:rPr>
      <w:rFonts w:ascii="Verdana" w:hAnsi="Verdana" w:eastAsia="Arial Unicode MS"/>
      <w:b/>
      <w:bCs/>
      <w:color w:val="000080"/>
      <w:lang w:eastAsia="ar-SA"/>
    </w:rPr>
    <w:pPr>
      <w:jc w:val="center"/>
      <w:shd w:val="clear" w:color="auto" w:fill="FFFFFF"/>
      <w:widowControl w:val="off"/>
    </w:pPr>
  </w:style>
  <w:style w:type="paragraph" w:styleId="674">
    <w:name w:val="Title"/>
    <w:basedOn w:val="406"/>
    <w:qFormat/>
    <w:uiPriority w:val="10"/>
    <w:rPr>
      <w:rFonts w:ascii="Calibri" w:hAnsi="Calibri" w:eastAsia="MS Gothic"/>
      <w:spacing w:val="-9"/>
      <w:sz w:val="56"/>
      <w:szCs w:val="56"/>
    </w:rPr>
    <w:pPr>
      <w:contextualSpacing w:val="true"/>
      <w:shd w:val="clear" w:color="auto" w:fill="FFFFFF"/>
    </w:pPr>
  </w:style>
  <w:style w:type="paragraph" w:styleId="675" w:customStyle="1">
    <w:name w:val="Conteúdo do quadro"/>
    <w:basedOn w:val="406"/>
    <w:qFormat/>
    <w:pPr>
      <w:shd w:val="clear" w:color="auto" w:fill="FFFFFF"/>
    </w:pPr>
  </w:style>
  <w:style w:type="paragraph" w:styleId="676" w:customStyle="1">
    <w:name w:val="Corpo de texto 21"/>
    <w:basedOn w:val="406"/>
    <w:qFormat/>
    <w:rPr>
      <w:rFonts w:ascii="Arial" w:hAnsi="Arial" w:cs="Arial"/>
    </w:rPr>
    <w:pPr>
      <w:jc w:val="both"/>
      <w:shd w:val="clear" w:color="auto" w:fill="FFFFFF"/>
    </w:pPr>
  </w:style>
  <w:style w:type="paragraph" w:styleId="677">
    <w:name w:val="HTML Preformatted"/>
    <w:basedOn w:val="406"/>
    <w:qFormat/>
    <w:rPr>
      <w:rFonts w:ascii="Courier New" w:hAnsi="Courier New" w:cs="Courier New" w:eastAsia="Times New Roman"/>
      <w:sz w:val="20"/>
      <w:szCs w:val="20"/>
      <w:lang w:eastAsia="pt-BR"/>
    </w:rPr>
    <w:pPr>
      <w:shd w:val="clear" w:color="auto" w:fill="FFFFFF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678" w:customStyle="1">
    <w:name w:val="Default"/>
    <w:qFormat/>
    <w:rPr>
      <w:rFonts w:ascii="Verdana" w:hAnsi="Verdana" w:cs="Verdana" w:eastAsia="Cambria"/>
      <w:color w:val="000000"/>
      <w:sz w:val="24"/>
      <w:szCs w:val="24"/>
    </w:rPr>
    <w:pPr>
      <w:widowControl w:val="off"/>
    </w:pPr>
  </w:style>
  <w:style w:type="paragraph" w:styleId="679" w:customStyle="1">
    <w:name w:val="Conteúdo da tabela"/>
    <w:basedOn w:val="406"/>
    <w:qFormat/>
    <w:pPr>
      <w:shd w:val="clear" w:color="auto" w:fill="FFFFFF"/>
    </w:pPr>
  </w:style>
  <w:style w:type="paragraph" w:styleId="680" w:customStyle="1">
    <w:name w:val="Título de tabela"/>
    <w:basedOn w:val="679"/>
    <w:qFormat/>
    <w:rPr>
      <w:b/>
      <w:bCs/>
    </w:rPr>
    <w:pPr>
      <w:jc w:val="center"/>
    </w:pPr>
  </w:style>
  <w:style w:type="numbering" w:styleId="681" w:customStyle="1">
    <w:name w:val="Style1"/>
    <w:qFormat/>
    <w:uiPriority w:val="99"/>
  </w:style>
  <w:style w:type="table" w:styleId="682" w:customStyle="1">
    <w:name w:val="Lined"/>
    <w:basedOn w:val="417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/>
      </w:tcPr>
    </w:tblStylePr>
    <w:tblStylePr w:type="band2Vert">
      <w:rPr>
        <w:color w:val="404040"/>
        <w:sz w:val="22"/>
      </w:rPr>
      <w:tcPr>
        <w:shd w:val="clear" w:color="auto" w:fill="F2F2F2"/>
      </w:tcPr>
    </w:tblStylePr>
    <w:tblStylePr w:type="firstCol">
      <w:rPr>
        <w:color w:val="F2F2F2"/>
        <w:sz w:val="22"/>
      </w:rPr>
      <w:tcPr>
        <w:shd w:val="clear" w:color="auto" w:fill="7F7F7F"/>
      </w:tcPr>
    </w:tblStylePr>
    <w:tblStylePr w:type="firstRow">
      <w:rPr>
        <w:color w:val="F2F2F2"/>
        <w:sz w:val="22"/>
      </w:rPr>
      <w:tcPr>
        <w:shd w:val="clear" w:color="auto" w:fill="7F7F7F"/>
      </w:tcPr>
    </w:tblStylePr>
    <w:tblStylePr w:type="lastCol">
      <w:rPr>
        <w:color w:val="F2F2F2"/>
        <w:sz w:val="22"/>
      </w:rPr>
      <w:tcPr>
        <w:shd w:val="clear" w:color="auto" w:fill="7F7F7F"/>
      </w:tcPr>
    </w:tblStylePr>
    <w:tblStylePr w:type="lastRow">
      <w:rPr>
        <w:color w:val="F2F2F2"/>
        <w:sz w:val="22"/>
      </w:rPr>
      <w:tcPr>
        <w:shd w:val="clear" w:color="auto" w:fill="7F7F7F"/>
      </w:tcPr>
    </w:tblStylePr>
  </w:style>
  <w:style w:type="table" w:styleId="683" w:customStyle="1">
    <w:name w:val="Lined - Accent 1"/>
    <w:basedOn w:val="417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6D9F1"/>
      </w:tcPr>
    </w:tblStylePr>
    <w:tblStylePr w:type="band2Vert">
      <w:rPr>
        <w:color w:val="404040"/>
        <w:sz w:val="22"/>
      </w:rPr>
      <w:tcPr>
        <w:shd w:val="clear" w:color="auto" w:fill="C6D9F1"/>
      </w:tcPr>
    </w:tblStylePr>
    <w:tblStylePr w:type="firstCol">
      <w:rPr>
        <w:color w:val="F2F2F2"/>
        <w:sz w:val="22"/>
      </w:rPr>
      <w:tcPr>
        <w:shd w:val="clear" w:color="auto" w:fill="548DD4"/>
      </w:tcPr>
    </w:tblStylePr>
    <w:tblStylePr w:type="firstRow">
      <w:rPr>
        <w:color w:val="F2F2F2"/>
        <w:sz w:val="22"/>
      </w:rPr>
      <w:tcPr>
        <w:shd w:val="clear" w:color="auto" w:fill="548DD4"/>
      </w:tcPr>
    </w:tblStylePr>
    <w:tblStylePr w:type="lastCol">
      <w:rPr>
        <w:color w:val="F2F2F2"/>
        <w:sz w:val="22"/>
      </w:rPr>
      <w:tcPr>
        <w:shd w:val="clear" w:color="auto" w:fill="548DD4"/>
      </w:tcPr>
    </w:tblStylePr>
    <w:tblStylePr w:type="lastRow">
      <w:rPr>
        <w:color w:val="F2F2F2"/>
        <w:sz w:val="22"/>
      </w:rPr>
      <w:tcPr>
        <w:shd w:val="clear" w:color="auto" w:fill="548DD4"/>
      </w:tcPr>
    </w:tblStylePr>
  </w:style>
  <w:style w:type="table" w:styleId="684" w:customStyle="1">
    <w:name w:val="Lined - Accent 2"/>
    <w:basedOn w:val="417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BDB"/>
      </w:tcPr>
    </w:tblStylePr>
    <w:tblStylePr w:type="band2Vert">
      <w:rPr>
        <w:color w:val="404040"/>
        <w:sz w:val="22"/>
      </w:rPr>
      <w:tcPr>
        <w:shd w:val="clear" w:color="auto" w:fill="F2DBDB"/>
      </w:tcPr>
    </w:tblStylePr>
    <w:tblStylePr w:type="firstCol">
      <w:rPr>
        <w:color w:val="F2F2F2"/>
        <w:sz w:val="22"/>
      </w:rPr>
      <w:tcPr>
        <w:shd w:val="clear" w:color="auto" w:fill="D99594"/>
      </w:tcPr>
    </w:tblStylePr>
    <w:tblStylePr w:type="firstRow">
      <w:rPr>
        <w:color w:val="F2F2F2"/>
        <w:sz w:val="22"/>
      </w:rPr>
      <w:tcPr>
        <w:shd w:val="clear" w:color="auto" w:fill="D99594"/>
      </w:tcPr>
    </w:tblStylePr>
    <w:tblStylePr w:type="lastCol">
      <w:rPr>
        <w:color w:val="F2F2F2"/>
        <w:sz w:val="22"/>
      </w:rPr>
      <w:tcPr>
        <w:shd w:val="clear" w:color="auto" w:fill="D99594"/>
      </w:tcPr>
    </w:tblStylePr>
    <w:tblStylePr w:type="lastRow">
      <w:rPr>
        <w:color w:val="F2F2F2"/>
        <w:sz w:val="22"/>
      </w:rPr>
      <w:tcPr>
        <w:shd w:val="clear" w:color="auto" w:fill="D99594"/>
      </w:tcPr>
    </w:tblStylePr>
  </w:style>
  <w:style w:type="table" w:styleId="685" w:customStyle="1">
    <w:name w:val="Lined - Accent 3"/>
    <w:basedOn w:val="417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D"/>
      </w:tcPr>
    </w:tblStylePr>
    <w:tblStylePr w:type="band2Vert">
      <w:rPr>
        <w:color w:val="404040"/>
        <w:sz w:val="22"/>
      </w:rPr>
      <w:tcPr>
        <w:shd w:val="clear" w:color="auto" w:fill="EAF1DD"/>
      </w:tcPr>
    </w:tblStylePr>
    <w:tblStylePr w:type="firstCol">
      <w:rPr>
        <w:color w:val="F2F2F2"/>
        <w:sz w:val="22"/>
      </w:rPr>
      <w:tcPr>
        <w:shd w:val="clear" w:color="auto" w:fill="9BB559"/>
      </w:tcPr>
    </w:tblStylePr>
    <w:tblStylePr w:type="firstRow">
      <w:rPr>
        <w:color w:val="F2F2F2"/>
        <w:sz w:val="22"/>
      </w:rPr>
      <w:tcPr>
        <w:shd w:val="clear" w:color="auto" w:fill="9BB559"/>
      </w:tcPr>
    </w:tblStylePr>
    <w:tblStylePr w:type="lastCol">
      <w:rPr>
        <w:color w:val="F2F2F2"/>
        <w:sz w:val="22"/>
      </w:rPr>
      <w:tcPr>
        <w:shd w:val="clear" w:color="auto" w:fill="9BB559"/>
      </w:tcPr>
    </w:tblStylePr>
    <w:tblStylePr w:type="lastRow">
      <w:rPr>
        <w:color w:val="F2F2F2"/>
        <w:sz w:val="22"/>
      </w:rPr>
      <w:tcPr>
        <w:shd w:val="clear" w:color="auto" w:fill="9BB559"/>
      </w:tcPr>
    </w:tblStylePr>
  </w:style>
  <w:style w:type="table" w:styleId="686" w:customStyle="1">
    <w:name w:val="Lined - Accent 4"/>
    <w:basedOn w:val="417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/>
      </w:tcPr>
    </w:tblStylePr>
    <w:tblStylePr w:type="band2Vert">
      <w:rPr>
        <w:color w:val="404040"/>
        <w:sz w:val="22"/>
      </w:rPr>
      <w:tcPr>
        <w:shd w:val="clear" w:color="auto" w:fill="E5DFEC"/>
      </w:tcPr>
    </w:tblStylePr>
    <w:tblStylePr w:type="firstCol">
      <w:rPr>
        <w:color w:val="F2F2F2"/>
        <w:sz w:val="22"/>
      </w:rPr>
      <w:tcPr>
        <w:shd w:val="clear" w:color="auto" w:fill="B2A1C7"/>
      </w:tcPr>
    </w:tblStylePr>
    <w:tblStylePr w:type="firstRow">
      <w:rPr>
        <w:color w:val="F2F2F2"/>
        <w:sz w:val="22"/>
      </w:rPr>
      <w:tcPr>
        <w:shd w:val="clear" w:color="auto" w:fill="B2A1C7"/>
      </w:tcPr>
    </w:tblStylePr>
    <w:tblStylePr w:type="lastCol">
      <w:rPr>
        <w:color w:val="F2F2F2"/>
        <w:sz w:val="22"/>
      </w:rPr>
      <w:tcPr>
        <w:shd w:val="clear" w:color="auto" w:fill="B2A1C7"/>
      </w:tcPr>
    </w:tblStylePr>
    <w:tblStylePr w:type="lastRow">
      <w:rPr>
        <w:color w:val="F2F2F2"/>
        <w:sz w:val="22"/>
      </w:rPr>
      <w:tcPr>
        <w:shd w:val="clear" w:color="auto" w:fill="B2A1C7"/>
      </w:tcPr>
    </w:tblStylePr>
  </w:style>
  <w:style w:type="table" w:styleId="687" w:customStyle="1">
    <w:name w:val="Lined - Accent 5"/>
    <w:basedOn w:val="417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/>
      </w:tcPr>
    </w:tblStylePr>
    <w:tblStylePr w:type="band2Vert">
      <w:rPr>
        <w:color w:val="404040"/>
        <w:sz w:val="22"/>
      </w:rPr>
      <w:tcPr>
        <w:shd w:val="clear" w:color="auto" w:fill="DAEEF3"/>
      </w:tcPr>
    </w:tblStylePr>
    <w:tblStylePr w:type="firstCol">
      <w:rPr>
        <w:color w:val="F2F2F2"/>
        <w:sz w:val="22"/>
      </w:rPr>
      <w:tcPr>
        <w:shd w:val="clear" w:color="auto" w:fill="4BACC6"/>
      </w:tcPr>
    </w:tblStylePr>
    <w:tblStylePr w:type="firstRow">
      <w:rPr>
        <w:color w:val="F2F2F2"/>
        <w:sz w:val="22"/>
      </w:rPr>
      <w:tcPr>
        <w:shd w:val="clear" w:color="auto" w:fill="4BACC6"/>
      </w:tcPr>
    </w:tblStylePr>
    <w:tblStylePr w:type="lastCol">
      <w:rPr>
        <w:color w:val="F2F2F2"/>
        <w:sz w:val="22"/>
      </w:rPr>
      <w:tcPr>
        <w:shd w:val="clear" w:color="auto" w:fill="4BACC6"/>
      </w:tcPr>
    </w:tblStylePr>
    <w:tblStylePr w:type="lastRow">
      <w:rPr>
        <w:color w:val="F2F2F2"/>
        <w:sz w:val="22"/>
      </w:rPr>
      <w:tcPr>
        <w:shd w:val="clear" w:color="auto" w:fill="4BACC6"/>
      </w:tcPr>
    </w:tblStylePr>
  </w:style>
  <w:style w:type="table" w:styleId="688" w:customStyle="1">
    <w:name w:val="Lined - Accent 6"/>
    <w:basedOn w:val="417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9"/>
      </w:tcPr>
    </w:tblStylePr>
    <w:tblStylePr w:type="band2Vert">
      <w:rPr>
        <w:color w:val="404040"/>
        <w:sz w:val="22"/>
      </w:rPr>
      <w:tcPr>
        <w:shd w:val="clear" w:color="auto" w:fill="FDE9D9"/>
      </w:tcPr>
    </w:tblStylePr>
    <w:tblStylePr w:type="firstCol">
      <w:rPr>
        <w:color w:val="F2F2F2"/>
        <w:sz w:val="22"/>
      </w:rPr>
      <w:tcPr>
        <w:shd w:val="clear" w:color="auto" w:fill="F79646"/>
      </w:tcPr>
    </w:tblStylePr>
    <w:tblStylePr w:type="firstRow">
      <w:rPr>
        <w:color w:val="F2F2F2"/>
        <w:sz w:val="22"/>
      </w:rPr>
      <w:tcPr>
        <w:shd w:val="clear" w:color="auto" w:fill="F79646"/>
      </w:tcPr>
    </w:tblStylePr>
    <w:tblStylePr w:type="lastCol">
      <w:rPr>
        <w:color w:val="F2F2F2"/>
        <w:sz w:val="22"/>
      </w:rPr>
      <w:tcPr>
        <w:shd w:val="clear" w:color="auto" w:fill="F79646"/>
      </w:tcPr>
    </w:tblStylePr>
    <w:tblStylePr w:type="lastRow">
      <w:rPr>
        <w:color w:val="F2F2F2"/>
        <w:sz w:val="22"/>
      </w:rPr>
      <w:tcPr>
        <w:shd w:val="clear" w:color="auto" w:fill="F79646"/>
      </w:tcPr>
    </w:tblStylePr>
  </w:style>
  <w:style w:type="table" w:styleId="689" w:customStyle="1">
    <w:name w:val="Bordered"/>
    <w:basedOn w:val="417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690" w:customStyle="1">
    <w:name w:val="Bordered - Accent 1"/>
    <w:basedOn w:val="417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691" w:customStyle="1">
    <w:name w:val="Bordered - Accent 2"/>
    <w:basedOn w:val="417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692" w:customStyle="1">
    <w:name w:val="Bordered - Accent 3"/>
    <w:basedOn w:val="417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693" w:customStyle="1">
    <w:name w:val="Bordered - Accent 4"/>
    <w:basedOn w:val="417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694" w:customStyle="1">
    <w:name w:val="Bordered - Accent 5"/>
    <w:basedOn w:val="417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695" w:customStyle="1">
    <w:name w:val="Bordered - Accent 6"/>
    <w:basedOn w:val="417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696" w:customStyle="1">
    <w:name w:val="Bordered &amp; Lined"/>
    <w:basedOn w:val="417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/>
      </w:tcPr>
    </w:tblStylePr>
    <w:tblStylePr w:type="band2Vert">
      <w:rPr>
        <w:color w:val="404040"/>
        <w:sz w:val="22"/>
      </w:rPr>
      <w:tcPr>
        <w:shd w:val="clear" w:color="auto" w:fill="D9D9D9"/>
      </w:tcPr>
    </w:tblStylePr>
    <w:tblStylePr w:type="firstCol">
      <w:rPr>
        <w:color w:val="F2F2F2"/>
        <w:sz w:val="22"/>
      </w:rPr>
      <w:tcPr>
        <w:shd w:val="clear" w:color="auto" w:fill="7F7F7F"/>
      </w:tcPr>
    </w:tblStylePr>
    <w:tblStylePr w:type="firstRow">
      <w:rPr>
        <w:color w:val="F2F2F2"/>
        <w:sz w:val="22"/>
      </w:rPr>
      <w:tcPr>
        <w:shd w:val="clear" w:color="auto" w:fill="7F7F7F"/>
      </w:tcPr>
    </w:tblStylePr>
    <w:tblStylePr w:type="lastCol">
      <w:rPr>
        <w:color w:val="F2F2F2"/>
        <w:sz w:val="22"/>
      </w:rPr>
      <w:tcPr>
        <w:shd w:val="clear" w:color="auto" w:fill="7F7F7F"/>
      </w:tcPr>
    </w:tblStylePr>
    <w:tblStylePr w:type="lastRow">
      <w:rPr>
        <w:color w:val="F2F2F2"/>
        <w:sz w:val="22"/>
      </w:rPr>
      <w:tcPr>
        <w:shd w:val="clear" w:color="auto" w:fill="7F7F7F"/>
      </w:tcPr>
    </w:tblStylePr>
  </w:style>
  <w:style w:type="table" w:styleId="697" w:customStyle="1">
    <w:name w:val="Bordered &amp; Lined - Accent 1"/>
    <w:basedOn w:val="417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6D9F1"/>
      </w:tcPr>
    </w:tblStylePr>
    <w:tblStylePr w:type="band2Vert">
      <w:rPr>
        <w:color w:val="404040"/>
        <w:sz w:val="22"/>
      </w:rPr>
      <w:tcPr>
        <w:shd w:val="clear" w:color="auto" w:fill="C6D9F1"/>
      </w:tcPr>
    </w:tblStylePr>
    <w:tblStylePr w:type="firstCol">
      <w:rPr>
        <w:color w:val="F2F2F2"/>
        <w:sz w:val="22"/>
      </w:rPr>
      <w:tcPr>
        <w:shd w:val="clear" w:color="auto" w:fill="548DD4"/>
      </w:tcPr>
    </w:tblStylePr>
    <w:tblStylePr w:type="firstRow">
      <w:rPr>
        <w:color w:val="F2F2F2"/>
        <w:sz w:val="22"/>
      </w:rPr>
      <w:tcPr>
        <w:shd w:val="clear" w:color="auto" w:fill="548DD4"/>
      </w:tcPr>
    </w:tblStylePr>
    <w:tblStylePr w:type="lastCol">
      <w:rPr>
        <w:color w:val="F2F2F2"/>
        <w:sz w:val="22"/>
      </w:rPr>
      <w:tcPr>
        <w:shd w:val="clear" w:color="auto" w:fill="548DD4"/>
      </w:tcPr>
    </w:tblStylePr>
    <w:tblStylePr w:type="lastRow">
      <w:rPr>
        <w:color w:val="F2F2F2"/>
        <w:sz w:val="22"/>
      </w:rPr>
      <w:tcPr>
        <w:shd w:val="clear" w:color="auto" w:fill="548DD4"/>
      </w:tcPr>
    </w:tblStylePr>
  </w:style>
  <w:style w:type="table" w:styleId="698" w:customStyle="1">
    <w:name w:val="Bordered &amp; Lined - Accent 2"/>
    <w:basedOn w:val="417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BDB"/>
      </w:tcPr>
    </w:tblStylePr>
    <w:tblStylePr w:type="band2Vert">
      <w:rPr>
        <w:color w:val="404040"/>
        <w:sz w:val="22"/>
      </w:rPr>
      <w:tcPr>
        <w:shd w:val="clear" w:color="auto" w:fill="F2DBDB"/>
      </w:tcPr>
    </w:tblStylePr>
    <w:tblStylePr w:type="firstCol">
      <w:rPr>
        <w:color w:val="F2F2F2"/>
        <w:sz w:val="22"/>
      </w:rPr>
      <w:tcPr>
        <w:shd w:val="clear" w:color="auto" w:fill="D99594"/>
      </w:tcPr>
    </w:tblStylePr>
    <w:tblStylePr w:type="firstRow">
      <w:rPr>
        <w:color w:val="F2F2F2"/>
        <w:sz w:val="22"/>
      </w:rPr>
      <w:tcPr>
        <w:shd w:val="clear" w:color="auto" w:fill="D99594"/>
      </w:tcPr>
    </w:tblStylePr>
    <w:tblStylePr w:type="lastCol">
      <w:rPr>
        <w:color w:val="F2F2F2"/>
        <w:sz w:val="22"/>
      </w:rPr>
      <w:tcPr>
        <w:shd w:val="clear" w:color="auto" w:fill="D99594"/>
      </w:tcPr>
    </w:tblStylePr>
    <w:tblStylePr w:type="lastRow">
      <w:rPr>
        <w:color w:val="F2F2F2"/>
        <w:sz w:val="22"/>
      </w:rPr>
      <w:tcPr>
        <w:shd w:val="clear" w:color="auto" w:fill="D99594"/>
      </w:tcPr>
    </w:tblStylePr>
  </w:style>
  <w:style w:type="table" w:styleId="699" w:customStyle="1">
    <w:name w:val="Bordered &amp; Lined - Accent 3"/>
    <w:basedOn w:val="417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D"/>
      </w:tcPr>
    </w:tblStylePr>
    <w:tblStylePr w:type="band2Vert">
      <w:rPr>
        <w:color w:val="404040"/>
        <w:sz w:val="22"/>
      </w:rPr>
      <w:tcPr>
        <w:shd w:val="clear" w:color="auto" w:fill="EAF1DD"/>
      </w:tcPr>
    </w:tblStylePr>
    <w:tblStylePr w:type="firstCol">
      <w:rPr>
        <w:color w:val="F2F2F2"/>
        <w:sz w:val="22"/>
      </w:rPr>
      <w:tcPr>
        <w:shd w:val="clear" w:color="auto" w:fill="9BBB59"/>
      </w:tcPr>
    </w:tblStylePr>
    <w:tblStylePr w:type="firstRow">
      <w:rPr>
        <w:color w:val="F2F2F2"/>
        <w:sz w:val="22"/>
      </w:rPr>
      <w:tcPr>
        <w:shd w:val="clear" w:color="auto" w:fill="9BBB59"/>
      </w:tcPr>
    </w:tblStylePr>
    <w:tblStylePr w:type="lastCol">
      <w:rPr>
        <w:color w:val="F2F2F2"/>
        <w:sz w:val="22"/>
      </w:rPr>
      <w:tcPr>
        <w:shd w:val="clear" w:color="auto" w:fill="9BBB59"/>
      </w:tcPr>
    </w:tblStylePr>
    <w:tblStylePr w:type="lastRow">
      <w:rPr>
        <w:color w:val="F2F2F2"/>
        <w:sz w:val="22"/>
      </w:rPr>
      <w:tcPr>
        <w:shd w:val="clear" w:color="auto" w:fill="9BBB59"/>
      </w:tcPr>
    </w:tblStylePr>
  </w:style>
  <w:style w:type="table" w:styleId="700" w:customStyle="1">
    <w:name w:val="Bordered &amp; Lined - Accent 4"/>
    <w:basedOn w:val="417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/>
      </w:tcPr>
    </w:tblStylePr>
    <w:tblStylePr w:type="band2Vert">
      <w:rPr>
        <w:color w:val="404040"/>
        <w:sz w:val="22"/>
      </w:rPr>
      <w:tcPr>
        <w:shd w:val="clear" w:color="auto" w:fill="E5DFEC"/>
      </w:tcPr>
    </w:tblStylePr>
    <w:tblStylePr w:type="firstCol">
      <w:rPr>
        <w:color w:val="F2F2F2"/>
        <w:sz w:val="22"/>
      </w:rPr>
      <w:tcPr>
        <w:shd w:val="clear" w:color="auto" w:fill="B2A1C7"/>
      </w:tcPr>
    </w:tblStylePr>
    <w:tblStylePr w:type="firstRow">
      <w:rPr>
        <w:color w:val="F2F2F2"/>
        <w:sz w:val="22"/>
      </w:rPr>
      <w:tcPr>
        <w:shd w:val="clear" w:color="auto" w:fill="B2A1C7"/>
      </w:tcPr>
    </w:tblStylePr>
    <w:tblStylePr w:type="lastCol">
      <w:rPr>
        <w:color w:val="F2F2F2"/>
        <w:sz w:val="22"/>
      </w:rPr>
      <w:tcPr>
        <w:shd w:val="clear" w:color="auto" w:fill="B2A1C7"/>
      </w:tcPr>
    </w:tblStylePr>
    <w:tblStylePr w:type="lastRow">
      <w:rPr>
        <w:color w:val="F2F2F2"/>
        <w:sz w:val="22"/>
      </w:rPr>
      <w:tcPr>
        <w:shd w:val="clear" w:color="auto" w:fill="B2A1C7"/>
      </w:tcPr>
    </w:tblStylePr>
  </w:style>
  <w:style w:type="table" w:styleId="701" w:customStyle="1">
    <w:name w:val="Bordered &amp; Lined - Accent 5"/>
    <w:basedOn w:val="417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/>
      </w:tcPr>
    </w:tblStylePr>
    <w:tblStylePr w:type="band2Vert">
      <w:rPr>
        <w:color w:val="404040"/>
        <w:sz w:val="22"/>
      </w:rPr>
      <w:tcPr>
        <w:shd w:val="clear" w:color="auto" w:fill="DAEEF3"/>
      </w:tcPr>
    </w:tblStylePr>
    <w:tblStylePr w:type="firstCol">
      <w:rPr>
        <w:color w:val="F2F2F2"/>
        <w:sz w:val="22"/>
      </w:rPr>
      <w:tcPr>
        <w:shd w:val="clear" w:color="auto" w:fill="4BACC6"/>
      </w:tcPr>
    </w:tblStylePr>
    <w:tblStylePr w:type="firstRow">
      <w:rPr>
        <w:color w:val="F2F2F2"/>
        <w:sz w:val="22"/>
      </w:rPr>
      <w:tcPr>
        <w:shd w:val="clear" w:color="auto" w:fill="4BACC6"/>
      </w:tcPr>
    </w:tblStylePr>
    <w:tblStylePr w:type="lastCol">
      <w:rPr>
        <w:color w:val="F2F2F2"/>
        <w:sz w:val="22"/>
      </w:rPr>
      <w:tcPr>
        <w:shd w:val="clear" w:color="auto" w:fill="4BACC6"/>
      </w:tcPr>
    </w:tblStylePr>
    <w:tblStylePr w:type="lastRow">
      <w:rPr>
        <w:color w:val="F2F2F2"/>
        <w:sz w:val="22"/>
      </w:rPr>
      <w:tcPr>
        <w:shd w:val="clear" w:color="auto" w:fill="4BACC6"/>
      </w:tcPr>
    </w:tblStylePr>
  </w:style>
  <w:style w:type="table" w:styleId="702" w:customStyle="1">
    <w:name w:val="Bordered &amp; Lined - Accent 6"/>
    <w:basedOn w:val="417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9"/>
      </w:tcPr>
    </w:tblStylePr>
    <w:tblStylePr w:type="band2Vert">
      <w:rPr>
        <w:color w:val="404040"/>
        <w:sz w:val="22"/>
      </w:rPr>
      <w:tcPr>
        <w:shd w:val="clear" w:color="auto" w:fill="FDE9D9"/>
      </w:tcPr>
    </w:tblStylePr>
    <w:tblStylePr w:type="firstCol">
      <w:rPr>
        <w:color w:val="F2F2F2"/>
        <w:sz w:val="22"/>
      </w:rPr>
      <w:tcPr>
        <w:shd w:val="clear" w:color="auto" w:fill="F79646"/>
      </w:tcPr>
    </w:tblStylePr>
    <w:tblStylePr w:type="firstRow">
      <w:rPr>
        <w:color w:val="F2F2F2"/>
        <w:sz w:val="22"/>
      </w:rPr>
      <w:tcPr>
        <w:shd w:val="clear" w:color="auto" w:fill="F79646"/>
      </w:tcPr>
    </w:tblStylePr>
    <w:tblStylePr w:type="lastCol">
      <w:rPr>
        <w:color w:val="F2F2F2"/>
        <w:sz w:val="22"/>
      </w:rPr>
      <w:tcPr>
        <w:shd w:val="clear" w:color="auto" w:fill="F79646"/>
      </w:tcPr>
    </w:tblStylePr>
    <w:tblStylePr w:type="lastRow">
      <w:rPr>
        <w:color w:val="F2F2F2"/>
        <w:sz w:val="22"/>
      </w:rPr>
      <w:tcPr>
        <w:shd w:val="clear" w:color="auto" w:fill="F79646"/>
      </w:tcPr>
    </w:tblStylePr>
  </w:style>
  <w:style w:type="table" w:styleId="703" w:customStyle="1">
    <w:name w:val="Tabela - Cabeçalho"/>
    <w:basedOn w:val="417"/>
    <w:uiPriority w:val="99"/>
    <w:rPr>
      <w:color w:val="404040"/>
      <w:lang w:eastAsia="pt-BR"/>
    </w:rPr>
    <w:tblPr>
      <w:tblInd w:w="0" w:type="dxa"/>
      <w:tblBorders>
        <w:bottom w:val="single" w:color="A6A6A6" w:sz="6" w:space="0"/>
        <w:insideH w:val="single" w:color="A6A6A6" w:sz="6" w:space="0"/>
      </w:tblBorders>
      <w:tblCellMar>
        <w:left w:w="68" w:type="dxa"/>
        <w:top w:w="68" w:type="dxa"/>
        <w:right w:w="68" w:type="dxa"/>
        <w:bottom w:w="68" w:type="dxa"/>
      </w:tblCellMar>
    </w:tblPr>
    <w:tcPr>
      <w:vAlign w:val="center"/>
    </w:tcPr>
    <w:tblStylePr w:type="firstRow">
      <w:rPr>
        <w:b/>
        <w:i w:val="false"/>
        <w:color w:val="FFFFFF"/>
        <w:sz w:val="22"/>
      </w:rPr>
      <w:pPr>
        <w:jc w:val="center"/>
      </w:pPr>
      <w:tcPr>
        <w:shd w:val="clear" w:color="auto" w:fill="A6A6A6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</w:style>
  <w:style w:type="table" w:styleId="704">
    <w:name w:val="Table Grid"/>
    <w:basedOn w:val="417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Tabela de Grade 5 Escura - Ênfase 21"/>
    <w:basedOn w:val="417"/>
    <w:uiPriority w:val="50"/>
    <w:tblPr>
      <w:tblStyleRowBandSize w:val="1"/>
      <w:tblStyleColBandSize w:val="1"/>
      <w:tblInd w:w="0" w:type="dxa"/>
      <w:tblBorders>
        <w:left w:val="single" w:color="FFFFFF" w:sz="4" w:space="0" w:themeColor="background1"/>
        <w:top w:val="single" w:color="FFFFFF" w:sz="4" w:space="0" w:themeColor="background1"/>
        <w:right w:val="single" w:color="FFFFFF" w:sz="4" w:space="0" w:themeColor="background1"/>
        <w:bottom w:val="single" w:color="FFFFFF" w:sz="4" w:space="0" w:themeColor="background1"/>
        <w:insideV w:val="single" w:color="FFFFFF" w:sz="4" w:space="0" w:themeColor="background1"/>
        <w:insideH w:val="single" w:color="FFFFFF" w:sz="4" w:space="0" w:themeColor="background1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3ECE7" w:themeFill="accent2" w:themeFillTint="33"/>
    </w:tcPr>
    <w:tblStylePr w:type="band1Horz">
      <w:tcPr>
        <w:shd w:val="clear" w:color="auto" w:fill="E8DAD0" w:themeFill="accent2" w:themeFillTint="66"/>
      </w:tcPr>
    </w:tblStylePr>
    <w:tblStylePr w:type="band1Vert">
      <w:tcPr>
        <w:shd w:val="clear" w:color="auto" w:fill="E8DAD0" w:themeFill="accent2" w:themeFillTint="66"/>
      </w:tcPr>
    </w:tblStylePr>
    <w:tblStylePr w:type="firstCol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top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C6A48B" w:themeFill="accent2"/>
        <w:tcBorders>
          <w:top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</w:style>
  <w:style w:type="table" w:styleId="706" w:customStyle="1">
    <w:name w:val="Tabela de Grade 5 Escura - Ênfase 31"/>
    <w:basedOn w:val="417"/>
    <w:uiPriority w:val="50"/>
    <w:tblPr>
      <w:tblStyleRowBandSize w:val="1"/>
      <w:tblStyleColBandSize w:val="1"/>
      <w:tblInd w:w="0" w:type="dxa"/>
      <w:tblBorders>
        <w:left w:val="single" w:color="FFFFFF" w:sz="4" w:space="0" w:themeColor="background1"/>
        <w:top w:val="single" w:color="FFFFFF" w:sz="4" w:space="0" w:themeColor="background1"/>
        <w:right w:val="single" w:color="FFFFFF" w:sz="4" w:space="0" w:themeColor="background1"/>
        <w:bottom w:val="single" w:color="FFFFFF" w:sz="4" w:space="0" w:themeColor="background1"/>
        <w:insideV w:val="single" w:color="FFFFFF" w:sz="4" w:space="0" w:themeColor="background1"/>
        <w:insideH w:val="single" w:color="FFFFFF" w:sz="4" w:space="0" w:themeColor="background1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ACED5" w:themeFill="accent3" w:themeFillTint="33"/>
    </w:tcPr>
    <w:tblStylePr w:type="band1Horz">
      <w:tcPr>
        <w:shd w:val="clear" w:color="auto" w:fill="D69EAC" w:themeFill="accent3" w:themeFillTint="66"/>
      </w:tcPr>
    </w:tblStylePr>
    <w:tblStylePr w:type="band1Vert">
      <w:tcPr>
        <w:shd w:val="clear" w:color="auto" w:fill="D69EAC" w:themeFill="accent3" w:themeFillTint="66"/>
      </w:tcPr>
    </w:tblStylePr>
    <w:tblStylePr w:type="firstCol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top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753243" w:themeFill="accent3"/>
        <w:tcBorders>
          <w:top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</w:style>
  <w:style w:type="table" w:styleId="707" w:customStyle="1">
    <w:name w:val="Tabela de Grade 4 - Ênfase 41"/>
    <w:basedOn w:val="417"/>
    <w:uiPriority w:val="49"/>
    <w:tblPr>
      <w:tblStyleRowBandSize w:val="1"/>
      <w:tblStyleColBandSize w:val="1"/>
      <w:tblInd w:w="0" w:type="dxa"/>
      <w:tblBorders>
        <w:left w:val="single" w:color="D29CAB" w:sz="4" w:space="0" w:themeColor="accent4" w:themeTint="99"/>
        <w:top w:val="single" w:color="D29CAB" w:sz="4" w:space="0" w:themeColor="accent4" w:themeTint="99"/>
        <w:right w:val="single" w:color="D29CAB" w:sz="4" w:space="0" w:themeColor="accent4" w:themeTint="99"/>
        <w:bottom w:val="single" w:color="D29CAB" w:sz="4" w:space="0" w:themeColor="accent4" w:themeTint="99"/>
        <w:insideV w:val="single" w:color="D29CAB" w:sz="4" w:space="0" w:themeColor="accent4" w:themeTint="99"/>
        <w:insideH w:val="single" w:color="D29CAB" w:sz="4" w:space="0" w:themeColor="accent4" w:themeTint="99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0DEE3" w:themeFill="accent4" w:themeFillTint="33"/>
      </w:tcPr>
    </w:tblStylePr>
    <w:tblStylePr w:type="band1Vert">
      <w:tcPr>
        <w:shd w:val="clear" w:color="auto" w:fill="F0DEE3" w:themeFill="accent4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B45A74" w:themeFill="accent4"/>
        <w:tcBorders>
          <w:left w:val="single" w:color="B45A74" w:sz="4" w:space="0" w:themeColor="accent4"/>
          <w:top w:val="single" w:color="B45A74" w:sz="4" w:space="0" w:themeColor="accent4"/>
          <w:right w:val="single" w:color="B45A74" w:sz="4" w:space="0" w:themeColor="accent4"/>
          <w:bottom w:val="single" w:color="B45A74" w:sz="4" w:space="0" w:themeColor="accent4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B45A74" w:sz="4" w:space="0" w:themeColor="accent4"/>
        </w:tcBorders>
      </w:tcPr>
    </w:tblStylePr>
  </w:style>
  <w:style w:type="table" w:styleId="708" w:customStyle="1">
    <w:name w:val="Tabela de Lista 7 Colorida - Ênfase 41"/>
    <w:basedOn w:val="417"/>
    <w:uiPriority w:val="52"/>
    <w:rPr>
      <w:color w:val="8A3F54" w:themeColor="accent4" w:themeShade="BF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0DEE3" w:themeFill="accent4" w:themeFillTint="33"/>
      </w:tcPr>
    </w:tblStylePr>
    <w:tblStylePr w:type="band1Vert">
      <w:tcPr>
        <w:shd w:val="clear" w:color="auto" w:fill="F0DEE3" w:themeFill="accent4" w:themeFillTint="33"/>
      </w:tcPr>
    </w:tblStylePr>
    <w:tblStylePr w:type="firstCol">
      <w:rPr>
        <w:i/>
        <w:sz w:val="26"/>
      </w:rPr>
      <w:pPr>
        <w:jc w:val="right"/>
      </w:pPr>
      <w:tcPr>
        <w:shd w:val="clear" w:color="auto" w:fill="FFFFFF" w:themeFill="background1"/>
        <w:tcBorders>
          <w:right w:val="single" w:color="B45A74" w:sz="4" w:space="0" w:themeColor="accent4"/>
        </w:tcBorders>
      </w:tcPr>
    </w:tblStylePr>
    <w:tblStylePr w:type="firstRow">
      <w:rPr>
        <w:i/>
        <w:sz w:val="26"/>
      </w:rPr>
      <w:tcPr>
        <w:shd w:val="clear" w:color="auto" w:fill="FFFFFF" w:themeFill="background1"/>
        <w:tcBorders>
          <w:bottom w:val="single" w:color="B45A74" w:sz="4" w:space="0" w:themeColor="accent4"/>
        </w:tcBorders>
      </w:tcPr>
    </w:tblStylePr>
    <w:tblStylePr w:type="lastCol">
      <w:rPr>
        <w:i/>
        <w:sz w:val="26"/>
      </w:rPr>
      <w:tcPr>
        <w:shd w:val="clear" w:color="auto" w:fill="FFFFFF" w:themeFill="background1"/>
        <w:tcBorders>
          <w:left w:val="single" w:color="B45A74" w:sz="4" w:space="0" w:themeColor="accent4"/>
        </w:tcBorders>
      </w:tcPr>
    </w:tblStylePr>
    <w:tblStylePr w:type="lastRow">
      <w:rPr>
        <w:i/>
        <w:sz w:val="26"/>
      </w:rPr>
      <w:tcPr>
        <w:shd w:val="clear" w:color="auto" w:fill="FFFFFF" w:themeFill="background1"/>
        <w:tcBorders>
          <w:top w:val="single" w:color="B45A74" w:sz="4" w:space="0" w:themeColor="accent4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  <w:tblStylePr w:type="swCell">
      <w:tcPr>
        <w:tcBorders>
          <w:right w:val="none" w:color="000000" w:sz="4" w:space="0"/>
        </w:tcBorders>
      </w:tcPr>
    </w:tblStylePr>
    <w:tblStylePr w:type="seCell">
      <w:tcPr>
        <w:tcBorders>
          <w:left w:val="none" w:color="000000" w:sz="4" w:space="0"/>
        </w:tcBorders>
      </w:tcPr>
    </w:tblStylePr>
  </w:style>
  <w:style w:type="table" w:styleId="709" w:customStyle="1">
    <w:name w:val="Interpoint Cinza"/>
    <w:basedOn w:val="417"/>
    <w:uiPriority w:val="99"/>
    <w:rPr>
      <w:sz w:val="24"/>
    </w:rPr>
    <w:pPr>
      <w:jc w:val="center"/>
    </w:pPr>
    <w:tblPr>
      <w:tblStyleRow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vAlign w:val="center"/>
    </w:tcPr>
    <w:tblStylePr w:type="band1Horz">
      <w:rPr>
        <w:color w:val="auto"/>
        <w:sz w:val="24"/>
      </w:rPr>
      <w:pPr>
        <w:jc w:val="center"/>
      </w:pPr>
      <w:tcPr>
        <w:shd w:val="clear" w:color="auto" w:fill="E4E4E4"/>
        <w:vAlign w:val="center"/>
      </w:tcPr>
    </w:tblStylePr>
    <w:tblStylePr w:type="band2Horz">
      <w:pPr>
        <w:jc w:val="center"/>
      </w:pPr>
      <w:tcPr>
        <w:vAlign w:val="center"/>
      </w:tcPr>
    </w:tblStylePr>
    <w:tblStylePr w:type="firstRow">
      <w:rPr>
        <w:i/>
        <w:color w:val="FFFFFF" w:themeColor="background1"/>
        <w:sz w:val="24"/>
      </w:rPr>
      <w:tcPr>
        <w:shd w:val="clear" w:color="auto" w:fill="808080"/>
      </w:tcPr>
    </w:tblStylePr>
    <w:tblStylePr w:type="lastRow">
      <w:rPr>
        <w:sz w:val="24"/>
      </w:rPr>
      <w:pPr>
        <w:jc w:val="center"/>
      </w:pPr>
      <w:tcPr>
        <w:vAlign w:val="center"/>
      </w:tcPr>
    </w:tblStylePr>
  </w:style>
  <w:style w:type="character" w:styleId="710">
    <w:name w:val="Emphasis"/>
    <w:basedOn w:val="416"/>
    <w:qFormat/>
    <w:rPr>
      <w:i/>
      <w:iCs/>
    </w:rPr>
  </w:style>
  <w:style w:type="character" w:styleId="711">
    <w:name w:val="Strong"/>
    <w:basedOn w:val="416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3.png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ONLYOFFICE/5.4.1.33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dc:language>pt-BR</dc:language>
  <cp:revision>3</cp:revision>
  <dcterms:created xsi:type="dcterms:W3CDTF">2020-02-07T20:09:00Z</dcterms:created>
  <dcterms:modified xsi:type="dcterms:W3CDTF">2020-02-28T20:31:40Z</dcterms:modified>
</cp:coreProperties>
</file>