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0065" w:rsidRPr="009C53A2" w:rsidRDefault="00610ACB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 w:rsidRPr="009C53A2">
        <w:rPr>
          <w:rFonts w:asciiTheme="minorHAnsi" w:hAnsiTheme="minorHAnsi" w:cs="Tahoma"/>
          <w:b/>
          <w:bCs/>
          <w:color w:val="000080"/>
          <w:sz w:val="26"/>
          <w:szCs w:val="26"/>
        </w:rPr>
        <w:t>Colômbia</w:t>
      </w:r>
      <w:r w:rsidR="00A60065" w:rsidRPr="009C53A2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</w:t>
      </w:r>
      <w:r w:rsidR="00C1460E" w:rsidRPr="009C53A2">
        <w:rPr>
          <w:rFonts w:asciiTheme="minorHAnsi" w:hAnsiTheme="minorHAnsi" w:cs="Tahoma"/>
          <w:b/>
          <w:bCs/>
          <w:color w:val="000080"/>
          <w:sz w:val="26"/>
          <w:szCs w:val="26"/>
        </w:rPr>
        <w:t>-</w:t>
      </w:r>
      <w:r w:rsidR="00A60065" w:rsidRPr="009C53A2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</w:t>
      </w:r>
      <w:r w:rsidR="00FF1A38" w:rsidRPr="009C53A2">
        <w:rPr>
          <w:rFonts w:asciiTheme="minorHAnsi" w:hAnsiTheme="minorHAnsi" w:cs="Tahoma"/>
          <w:b/>
          <w:bCs/>
          <w:color w:val="000080"/>
          <w:sz w:val="26"/>
          <w:szCs w:val="26"/>
        </w:rPr>
        <w:t>201</w:t>
      </w:r>
      <w:r w:rsidR="00AD4F85">
        <w:rPr>
          <w:rFonts w:asciiTheme="minorHAnsi" w:hAnsiTheme="minorHAnsi" w:cs="Tahoma"/>
          <w:b/>
          <w:bCs/>
          <w:color w:val="000080"/>
          <w:sz w:val="26"/>
          <w:szCs w:val="26"/>
        </w:rPr>
        <w:t>9</w:t>
      </w:r>
    </w:p>
    <w:p w:rsidR="00C1460E" w:rsidRPr="009C53A2" w:rsidRDefault="00610ACB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 w:rsidRPr="009C53A2">
        <w:rPr>
          <w:rFonts w:asciiTheme="minorHAnsi" w:hAnsiTheme="minorHAnsi" w:cs="Tahoma"/>
          <w:b/>
          <w:bCs/>
          <w:color w:val="000080"/>
          <w:sz w:val="26"/>
          <w:szCs w:val="26"/>
        </w:rPr>
        <w:t>Bogotá - Cartagena</w:t>
      </w:r>
    </w:p>
    <w:p w:rsidR="00DD5499" w:rsidRDefault="001D05BB" w:rsidP="000F1B36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 w:rsidRPr="009C53A2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6 </w:t>
      </w:r>
      <w:r w:rsidR="00A60065" w:rsidRPr="009C53A2">
        <w:rPr>
          <w:rFonts w:asciiTheme="minorHAnsi" w:hAnsiTheme="minorHAnsi" w:cs="Tahoma"/>
          <w:b/>
          <w:bCs/>
          <w:color w:val="000080"/>
          <w:sz w:val="26"/>
          <w:szCs w:val="26"/>
        </w:rPr>
        <w:t>dias</w:t>
      </w:r>
    </w:p>
    <w:p w:rsidR="00DD5499" w:rsidRDefault="00DD5499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</w:p>
    <w:p w:rsidR="00DD5499" w:rsidRDefault="00DD5499" w:rsidP="00DD5499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 w:rsidRPr="00DD5499">
        <w:rPr>
          <w:rFonts w:asciiTheme="minorHAnsi" w:hAnsiTheme="minorHAnsi" w:cs="Tahoma"/>
          <w:b/>
          <w:bCs/>
          <w:noProof/>
          <w:color w:val="000080"/>
          <w:sz w:val="26"/>
          <w:szCs w:val="26"/>
          <w:lang w:eastAsia="pt-BR"/>
        </w:rPr>
        <w:drawing>
          <wp:inline distT="0" distB="0" distL="0" distR="0">
            <wp:extent cx="6119495" cy="4092656"/>
            <wp:effectExtent l="0" t="0" r="0" b="3175"/>
            <wp:docPr id="2" name="Imagem 2" descr="http://maladeaventuras.com/wp-content/uploads/2015/12/DSC_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adeaventuras.com/wp-content/uploads/2015/12/DSC_05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9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99" w:rsidRDefault="00DD5499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</w:p>
    <w:p w:rsidR="00A14432" w:rsidRPr="008C6A1E" w:rsidRDefault="00A14432" w:rsidP="008C6A1E">
      <w:pPr>
        <w:jc w:val="both"/>
        <w:rPr>
          <w:rFonts w:asciiTheme="minorHAnsi" w:hAnsiTheme="minorHAnsi" w:cs="Tahoma"/>
          <w:b/>
          <w:bCs/>
          <w:color w:val="000080"/>
          <w:sz w:val="22"/>
          <w:szCs w:val="22"/>
        </w:rPr>
      </w:pPr>
    </w:p>
    <w:p w:rsidR="00A14432" w:rsidRPr="008C6A1E" w:rsidRDefault="008C6A1E" w:rsidP="008C6A1E">
      <w:pPr>
        <w:jc w:val="both"/>
        <w:rPr>
          <w:rFonts w:asciiTheme="minorHAnsi" w:hAnsiTheme="minorHAnsi" w:cs="Tahoma"/>
          <w:b/>
          <w:bCs/>
          <w:color w:val="000080"/>
          <w:sz w:val="22"/>
          <w:szCs w:val="22"/>
        </w:rPr>
      </w:pPr>
      <w:r w:rsidRPr="008C6A1E">
        <w:rPr>
          <w:rFonts w:asciiTheme="minorHAnsi" w:hAnsiTheme="minorHAnsi"/>
          <w:sz w:val="22"/>
          <w:szCs w:val="22"/>
        </w:rPr>
        <w:t>País de belíssimas praias e  grande riqueza arqueológica e cultural, a Colômbia encanta a todos os seus visitantes. A moderna e cosmopolita capital, Bogotá,  possui excelentes restaurantes, galerias e museus, além de sua expressiva arquitetura. Conhecida como a joia do Caribe colombiano, a histórica e romântica Cartagena  - considerada Patrimônio Cultural da Humanidade pela UNESCO, mescla  a arquitetura colonial com paisagens exuberantes,  unindo  a beleza de suas praias à cultura e povo da Colômbia.</w:t>
      </w:r>
    </w:p>
    <w:p w:rsidR="00A60065" w:rsidRDefault="00A60065" w:rsidP="00FF0CD6">
      <w:pPr>
        <w:jc w:val="both"/>
        <w:rPr>
          <w:rFonts w:asciiTheme="minorHAnsi" w:hAnsiTheme="minorHAnsi" w:cs="Tahoma"/>
          <w:sz w:val="22"/>
          <w:szCs w:val="22"/>
        </w:rPr>
      </w:pPr>
    </w:p>
    <w:p w:rsidR="008C6A1E" w:rsidRPr="009C53A2" w:rsidRDefault="008C6A1E" w:rsidP="00FF0CD6">
      <w:pPr>
        <w:jc w:val="both"/>
        <w:rPr>
          <w:rFonts w:asciiTheme="minorHAnsi" w:hAnsiTheme="minorHAnsi" w:cs="Tahoma"/>
          <w:sz w:val="22"/>
          <w:szCs w:val="22"/>
        </w:rPr>
      </w:pPr>
    </w:p>
    <w:p w:rsidR="00A60065" w:rsidRPr="009C53A2" w:rsidRDefault="003A36C9" w:rsidP="00FF0CD6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9C53A2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1</w:t>
      </w:r>
      <w:r w:rsidR="00430B8F" w:rsidRPr="009C53A2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º dia - </w:t>
      </w:r>
      <w:r w:rsidR="00610ACB" w:rsidRPr="009C53A2">
        <w:rPr>
          <w:rFonts w:asciiTheme="minorHAnsi" w:hAnsiTheme="minorHAnsi" w:cs="Tahoma"/>
          <w:b/>
          <w:bCs/>
          <w:sz w:val="22"/>
          <w:szCs w:val="22"/>
        </w:rPr>
        <w:t>Bogotá</w:t>
      </w:r>
    </w:p>
    <w:p w:rsidR="00A60065" w:rsidRPr="009C53A2" w:rsidRDefault="00A60065" w:rsidP="00FF0CD6">
      <w:pPr>
        <w:jc w:val="both"/>
        <w:rPr>
          <w:rFonts w:asciiTheme="minorHAnsi" w:hAnsiTheme="minorHAnsi" w:cs="Tahoma"/>
          <w:sz w:val="22"/>
          <w:szCs w:val="22"/>
        </w:rPr>
      </w:pPr>
      <w:r w:rsidRPr="009C53A2">
        <w:rPr>
          <w:rFonts w:asciiTheme="minorHAnsi" w:hAnsiTheme="minorHAnsi" w:cs="Tahoma"/>
          <w:sz w:val="22"/>
          <w:szCs w:val="22"/>
        </w:rPr>
        <w:t xml:space="preserve">Chegada </w:t>
      </w:r>
      <w:r w:rsidR="00FF1A38" w:rsidRPr="009C53A2">
        <w:rPr>
          <w:rFonts w:asciiTheme="minorHAnsi" w:hAnsiTheme="minorHAnsi" w:cs="Tahoma"/>
          <w:sz w:val="22"/>
          <w:szCs w:val="22"/>
        </w:rPr>
        <w:t>a</w:t>
      </w:r>
      <w:r w:rsidRPr="009C53A2">
        <w:rPr>
          <w:rFonts w:asciiTheme="minorHAnsi" w:hAnsiTheme="minorHAnsi" w:cs="Tahoma"/>
          <w:sz w:val="22"/>
          <w:szCs w:val="22"/>
        </w:rPr>
        <w:t xml:space="preserve"> </w:t>
      </w:r>
      <w:r w:rsidR="00610ACB" w:rsidRPr="009C53A2">
        <w:rPr>
          <w:rFonts w:asciiTheme="minorHAnsi" w:hAnsiTheme="minorHAnsi" w:cs="Tahoma"/>
          <w:bCs/>
          <w:sz w:val="22"/>
          <w:szCs w:val="22"/>
        </w:rPr>
        <w:t>Bogotá</w:t>
      </w:r>
      <w:r w:rsidRPr="009C53A2">
        <w:rPr>
          <w:rFonts w:asciiTheme="minorHAnsi" w:hAnsiTheme="minorHAnsi" w:cs="Tahoma"/>
          <w:sz w:val="22"/>
          <w:szCs w:val="22"/>
        </w:rPr>
        <w:t xml:space="preserve">. Recepção no aeroporto e traslado privativo ao hotel. Hospedagem por </w:t>
      </w:r>
      <w:r w:rsidR="004F3AB2" w:rsidRPr="009C53A2">
        <w:rPr>
          <w:rFonts w:asciiTheme="minorHAnsi" w:hAnsiTheme="minorHAnsi" w:cs="Tahoma"/>
          <w:sz w:val="22"/>
          <w:szCs w:val="22"/>
        </w:rPr>
        <w:t>2</w:t>
      </w:r>
      <w:r w:rsidRPr="009C53A2">
        <w:rPr>
          <w:rFonts w:asciiTheme="minorHAnsi" w:hAnsiTheme="minorHAnsi" w:cs="Tahoma"/>
          <w:sz w:val="22"/>
          <w:szCs w:val="22"/>
        </w:rPr>
        <w:t xml:space="preserve"> noites, com café da manhã.</w:t>
      </w:r>
    </w:p>
    <w:p w:rsidR="00A60065" w:rsidRPr="009C53A2" w:rsidRDefault="003A36C9" w:rsidP="009C53A2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9C53A2">
        <w:rPr>
          <w:rFonts w:asciiTheme="minorHAnsi" w:hAnsiTheme="minorHAnsi" w:cs="Tahoma"/>
          <w:b/>
          <w:bCs/>
          <w:sz w:val="22"/>
          <w:szCs w:val="22"/>
        </w:rPr>
        <w:t>2</w:t>
      </w:r>
      <w:r w:rsidR="00A60065" w:rsidRPr="009C53A2">
        <w:rPr>
          <w:rFonts w:asciiTheme="minorHAnsi" w:hAnsiTheme="minorHAnsi" w:cs="Tahoma"/>
          <w:b/>
          <w:bCs/>
          <w:sz w:val="22"/>
          <w:szCs w:val="22"/>
        </w:rPr>
        <w:t xml:space="preserve">º dia - </w:t>
      </w:r>
      <w:r w:rsidR="00D719A8" w:rsidRPr="009C53A2">
        <w:rPr>
          <w:rFonts w:asciiTheme="minorHAnsi" w:hAnsiTheme="minorHAnsi" w:cs="Tahoma"/>
          <w:b/>
          <w:bCs/>
          <w:sz w:val="22"/>
          <w:szCs w:val="22"/>
        </w:rPr>
        <w:t>Bogotá</w:t>
      </w:r>
    </w:p>
    <w:p w:rsidR="008C6A1E" w:rsidRPr="00024794" w:rsidRDefault="006005D6" w:rsidP="00024794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9C53A2">
        <w:rPr>
          <w:rFonts w:asciiTheme="minorHAnsi" w:hAnsiTheme="minorHAnsi" w:cs="Tahoma"/>
          <w:bCs/>
          <w:sz w:val="22"/>
          <w:szCs w:val="22"/>
        </w:rPr>
        <w:t>Café da manhã no hotel</w:t>
      </w:r>
      <w:r w:rsidR="00A173B9" w:rsidRPr="009C53A2">
        <w:rPr>
          <w:rFonts w:asciiTheme="minorHAnsi" w:hAnsiTheme="minorHAnsi" w:cs="Tahoma"/>
          <w:bCs/>
          <w:sz w:val="22"/>
          <w:szCs w:val="22"/>
        </w:rPr>
        <w:t xml:space="preserve"> e</w:t>
      </w:r>
      <w:r w:rsidRPr="009C53A2">
        <w:rPr>
          <w:rFonts w:asciiTheme="minorHAnsi" w:hAnsiTheme="minorHAnsi" w:cs="Tahoma"/>
          <w:bCs/>
          <w:sz w:val="22"/>
          <w:szCs w:val="22"/>
        </w:rPr>
        <w:t xml:space="preserve"> saída em carro privativo </w:t>
      </w:r>
      <w:r w:rsidR="009C53A2">
        <w:rPr>
          <w:rFonts w:asciiTheme="minorHAnsi" w:hAnsiTheme="minorHAnsi" w:cs="Tahoma"/>
          <w:bCs/>
          <w:sz w:val="22"/>
          <w:szCs w:val="22"/>
        </w:rPr>
        <w:t>-</w:t>
      </w:r>
      <w:r w:rsidRPr="009C53A2">
        <w:rPr>
          <w:rFonts w:asciiTheme="minorHAnsi" w:hAnsiTheme="minorHAnsi" w:cs="Tahoma"/>
          <w:bCs/>
          <w:sz w:val="22"/>
          <w:szCs w:val="22"/>
        </w:rPr>
        <w:t xml:space="preserve"> acompanhado por guia, com destino a cidade de Zipaquirá - aproximadamente 50 km. Durante o trajeto, breve parada n</w:t>
      </w:r>
      <w:r w:rsidR="009C53A2">
        <w:rPr>
          <w:rFonts w:asciiTheme="minorHAnsi" w:hAnsiTheme="minorHAnsi" w:cs="Tahoma"/>
          <w:bCs/>
          <w:sz w:val="22"/>
          <w:szCs w:val="22"/>
        </w:rPr>
        <w:t xml:space="preserve">o pitoresco povoado de Cajicá. </w:t>
      </w:r>
      <w:r w:rsidRPr="009C53A2">
        <w:rPr>
          <w:rFonts w:asciiTheme="minorHAnsi" w:hAnsiTheme="minorHAnsi" w:cs="Tahoma"/>
          <w:bCs/>
          <w:sz w:val="22"/>
          <w:szCs w:val="22"/>
        </w:rPr>
        <w:t>Prosseguimento rumo a Zipaquirá. Chegada e visita a famosa Catedral do Sal, que encontra-se a 180 metros abaixo do solo e que foi explorada desde a época da conquista espanhola como uma mina de sal. Em seu subterrâneo, a belíssima catedral  foi talhada pelos próprios mineradores como culto à Virgem de Guasá, escolhida por esses trabalhadores como sua padroeira. Ao término do passeio, saída com destino ao Museu do Ouro, que abriga a maior coleção de objetos indígenas de ouro da época pré-colombiana, com mais de 30 mil peças de todas as regiões do país. Ao final do tour, retorno ao hotel.</w:t>
      </w:r>
    </w:p>
    <w:p w:rsidR="009C53A2" w:rsidRDefault="009C53A2" w:rsidP="009C53A2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9C53A2">
        <w:rPr>
          <w:rFonts w:asciiTheme="minorHAnsi" w:hAnsiTheme="minorHAnsi" w:cs="Tahoma"/>
          <w:b/>
          <w:bCs/>
          <w:sz w:val="22"/>
          <w:szCs w:val="22"/>
        </w:rPr>
        <w:lastRenderedPageBreak/>
        <w:t>3º dia</w:t>
      </w:r>
      <w:r w:rsidRPr="009C53A2">
        <w:rPr>
          <w:rFonts w:asciiTheme="minorHAnsi" w:hAnsiTheme="minorHAnsi" w:cs="Tahoma"/>
          <w:bCs/>
          <w:sz w:val="22"/>
          <w:szCs w:val="22"/>
        </w:rPr>
        <w:t xml:space="preserve"> - </w:t>
      </w:r>
      <w:r w:rsidRPr="009C53A2">
        <w:rPr>
          <w:rFonts w:asciiTheme="minorHAnsi" w:hAnsiTheme="minorHAnsi" w:cs="Tahoma"/>
          <w:b/>
          <w:bCs/>
          <w:sz w:val="22"/>
          <w:szCs w:val="22"/>
        </w:rPr>
        <w:t>Bogotá - Cartagena</w:t>
      </w:r>
    </w:p>
    <w:p w:rsidR="009C53A2" w:rsidRPr="009C53A2" w:rsidRDefault="009C53A2" w:rsidP="00C8366D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9C53A2">
        <w:rPr>
          <w:rFonts w:asciiTheme="minorHAnsi" w:hAnsiTheme="minorHAnsi" w:cs="Tahoma"/>
          <w:bCs/>
          <w:sz w:val="22"/>
          <w:szCs w:val="22"/>
        </w:rPr>
        <w:t xml:space="preserve">Café da manhã no hotel. Em seguida, traslado privativo ao aeroporto para embarque com destino a Cartagena. Chegada, recepção e traslado privativo ao hotel.  Hospedagem por 3 noites, com café da manhã. </w:t>
      </w:r>
    </w:p>
    <w:p w:rsidR="009C53A2" w:rsidRPr="009C53A2" w:rsidRDefault="009C53A2" w:rsidP="009C53A2">
      <w:pPr>
        <w:spacing w:before="240"/>
        <w:jc w:val="both"/>
        <w:rPr>
          <w:rFonts w:asciiTheme="minorHAnsi" w:hAnsiTheme="minorHAnsi" w:cs="Tahoma"/>
          <w:bCs/>
          <w:sz w:val="22"/>
          <w:szCs w:val="22"/>
        </w:rPr>
      </w:pPr>
      <w:r w:rsidRPr="009C53A2">
        <w:rPr>
          <w:rFonts w:asciiTheme="minorHAnsi" w:hAnsiTheme="minorHAnsi" w:cs="Tahoma"/>
          <w:b/>
          <w:bCs/>
          <w:sz w:val="22"/>
          <w:szCs w:val="22"/>
        </w:rPr>
        <w:t>4º dia</w:t>
      </w:r>
      <w:r w:rsidRPr="009C53A2">
        <w:rPr>
          <w:rFonts w:asciiTheme="minorHAnsi" w:hAnsiTheme="minorHAnsi" w:cs="Tahoma"/>
          <w:bCs/>
          <w:sz w:val="22"/>
          <w:szCs w:val="22"/>
        </w:rPr>
        <w:t xml:space="preserve"> - </w:t>
      </w:r>
      <w:r w:rsidRPr="009C53A2">
        <w:rPr>
          <w:rFonts w:asciiTheme="minorHAnsi" w:hAnsiTheme="minorHAnsi" w:cs="Tahoma"/>
          <w:b/>
          <w:bCs/>
          <w:sz w:val="22"/>
          <w:szCs w:val="22"/>
        </w:rPr>
        <w:t>Cartagena</w:t>
      </w:r>
      <w:r w:rsidRPr="009C53A2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EB3FD2" w:rsidRPr="009C53A2" w:rsidRDefault="000C6764" w:rsidP="00782EDE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9C53A2">
        <w:rPr>
          <w:rFonts w:asciiTheme="minorHAnsi" w:hAnsiTheme="minorHAnsi" w:cs="Tahoma"/>
          <w:bCs/>
          <w:sz w:val="22"/>
          <w:szCs w:val="22"/>
        </w:rPr>
        <w:t xml:space="preserve">Dia livre para atividades independentes. Sugerimos passeio às Ilhas do Rosário. Em horário a ser determinado, </w:t>
      </w:r>
      <w:r w:rsidR="00EB3FD2" w:rsidRPr="009C53A2">
        <w:rPr>
          <w:rFonts w:asciiTheme="minorHAnsi" w:hAnsiTheme="minorHAnsi" w:cs="Tahoma"/>
          <w:bCs/>
          <w:sz w:val="22"/>
          <w:szCs w:val="22"/>
        </w:rPr>
        <w:t>traslado privativo ao porto Marina Santa Cruz para embarque em barco (serviço regular) com destino ao arquipélago das Ilhas do Rosário - aproximadamente 1h00. Estas ilhas foram declaradas Parque Nacional Natural por seus belíssimos recifes de corais, com grande variedade de fauna marinha, praias de areia branca e águas cristalinas. Chegada ao Majagua Resort, para desfrutar das atividades que o resort oferece. Almoço no local. Ao final do passeio, retorno em barco e traslado privativo do porto Marina Santa Cruz ao hotel.</w:t>
      </w:r>
    </w:p>
    <w:p w:rsidR="009C53A2" w:rsidRDefault="009C53A2" w:rsidP="009C53A2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9C53A2">
        <w:rPr>
          <w:rFonts w:asciiTheme="minorHAnsi" w:hAnsiTheme="minorHAnsi" w:cs="Tahoma"/>
          <w:b/>
          <w:bCs/>
          <w:sz w:val="22"/>
          <w:szCs w:val="22"/>
        </w:rPr>
        <w:t>5º dia</w:t>
      </w:r>
      <w:r w:rsidRPr="009C53A2">
        <w:rPr>
          <w:rFonts w:asciiTheme="minorHAnsi" w:hAnsiTheme="minorHAnsi" w:cs="Tahoma"/>
          <w:bCs/>
          <w:sz w:val="22"/>
          <w:szCs w:val="22"/>
        </w:rPr>
        <w:t xml:space="preserve"> - </w:t>
      </w:r>
      <w:r w:rsidRPr="009C53A2">
        <w:rPr>
          <w:rFonts w:asciiTheme="minorHAnsi" w:hAnsiTheme="minorHAnsi" w:cs="Tahoma"/>
          <w:b/>
          <w:bCs/>
          <w:sz w:val="22"/>
          <w:szCs w:val="22"/>
        </w:rPr>
        <w:t>Cartagena</w:t>
      </w:r>
    </w:p>
    <w:p w:rsidR="009C53A2" w:rsidRPr="009C53A2" w:rsidRDefault="009C53A2" w:rsidP="009C53A2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9C53A2">
        <w:rPr>
          <w:rFonts w:asciiTheme="minorHAnsi" w:hAnsiTheme="minorHAnsi" w:cs="Tahoma"/>
          <w:bCs/>
          <w:sz w:val="22"/>
          <w:szCs w:val="22"/>
        </w:rPr>
        <w:t>Dia livre para atividades independentes.</w:t>
      </w:r>
    </w:p>
    <w:p w:rsidR="009C53A2" w:rsidRDefault="009C53A2" w:rsidP="009C53A2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9C53A2">
        <w:rPr>
          <w:rFonts w:asciiTheme="minorHAnsi" w:hAnsiTheme="minorHAnsi" w:cs="Tahoma"/>
          <w:b/>
          <w:bCs/>
          <w:sz w:val="22"/>
          <w:szCs w:val="22"/>
        </w:rPr>
        <w:t>6º dia</w:t>
      </w:r>
      <w:r w:rsidRPr="009C53A2">
        <w:rPr>
          <w:rFonts w:asciiTheme="minorHAnsi" w:hAnsiTheme="minorHAnsi" w:cs="Tahoma"/>
          <w:bCs/>
          <w:sz w:val="22"/>
          <w:szCs w:val="22"/>
        </w:rPr>
        <w:t xml:space="preserve"> - </w:t>
      </w:r>
      <w:r w:rsidRPr="009C53A2">
        <w:rPr>
          <w:rFonts w:asciiTheme="minorHAnsi" w:hAnsiTheme="minorHAnsi" w:cs="Tahoma"/>
          <w:b/>
          <w:bCs/>
          <w:sz w:val="22"/>
          <w:szCs w:val="22"/>
        </w:rPr>
        <w:t>Cartagena</w:t>
      </w:r>
    </w:p>
    <w:p w:rsidR="009C53A2" w:rsidRPr="009C53A2" w:rsidRDefault="009C53A2" w:rsidP="004F3AB2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9C53A2">
        <w:rPr>
          <w:rFonts w:asciiTheme="minorHAnsi" w:hAnsiTheme="minorHAnsi" w:cs="Tahoma"/>
          <w:bCs/>
          <w:sz w:val="22"/>
          <w:szCs w:val="22"/>
        </w:rPr>
        <w:t>Em horário a ser determinado, t</w:t>
      </w:r>
      <w:r>
        <w:rPr>
          <w:rFonts w:asciiTheme="minorHAnsi" w:hAnsiTheme="minorHAnsi" w:cs="Tahoma"/>
          <w:bCs/>
          <w:sz w:val="22"/>
          <w:szCs w:val="22"/>
        </w:rPr>
        <w:t>raslado privativo ao aeroporto.</w:t>
      </w:r>
    </w:p>
    <w:p w:rsidR="00782EDE" w:rsidRDefault="00782EDE" w:rsidP="00FF0CD6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791D71" w:rsidRDefault="00791D71" w:rsidP="00FF0CD6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9C53A2" w:rsidRPr="009C53A2" w:rsidRDefault="009C53A2" w:rsidP="00FF0CD6">
      <w:pPr>
        <w:jc w:val="both"/>
        <w:rPr>
          <w:rFonts w:asciiTheme="minorHAnsi" w:hAnsiTheme="minorHAnsi" w:cs="Tahoma"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41"/>
        <w:gridCol w:w="3179"/>
        <w:gridCol w:w="1686"/>
        <w:gridCol w:w="1984"/>
        <w:gridCol w:w="1149"/>
      </w:tblGrid>
      <w:tr w:rsidR="00CB4AF8" w:rsidRPr="009C53A2" w:rsidTr="009C53A2">
        <w:tc>
          <w:tcPr>
            <w:tcW w:w="16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CB4AF8" w:rsidRPr="009C53A2" w:rsidRDefault="00CB4AF8" w:rsidP="00A1018D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2F2F2" w:themeColor="background1" w:themeShade="F2"/>
                <w:sz w:val="22"/>
                <w:szCs w:val="22"/>
              </w:rPr>
            </w:pPr>
            <w:r w:rsidRPr="009C53A2">
              <w:rPr>
                <w:rFonts w:asciiTheme="minorHAnsi" w:eastAsia="Andale Sans UI" w:hAnsiTheme="minorHAnsi" w:cs="Arial"/>
                <w:b/>
                <w:color w:val="F2F2F2" w:themeColor="background1" w:themeShade="F2"/>
                <w:sz w:val="22"/>
                <w:szCs w:val="22"/>
              </w:rPr>
              <w:t>CIDADE</w:t>
            </w:r>
          </w:p>
        </w:tc>
        <w:tc>
          <w:tcPr>
            <w:tcW w:w="3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CB4AF8" w:rsidRPr="009C53A2" w:rsidRDefault="00CB4AF8" w:rsidP="00A1018D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2F2F2" w:themeColor="background1" w:themeShade="F2"/>
                <w:sz w:val="22"/>
                <w:szCs w:val="22"/>
              </w:rPr>
            </w:pPr>
            <w:r w:rsidRPr="009C53A2">
              <w:rPr>
                <w:rFonts w:asciiTheme="minorHAnsi" w:eastAsia="Andale Sans UI" w:hAnsiTheme="minorHAnsi" w:cs="Arial"/>
                <w:b/>
                <w:color w:val="F2F2F2" w:themeColor="background1" w:themeShade="F2"/>
                <w:sz w:val="22"/>
                <w:szCs w:val="22"/>
              </w:rPr>
              <w:t>HOTEL</w:t>
            </w:r>
          </w:p>
        </w:tc>
        <w:tc>
          <w:tcPr>
            <w:tcW w:w="1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CB4AF8" w:rsidRPr="009C53A2" w:rsidRDefault="00CB4AF8" w:rsidP="00A1018D">
            <w:pPr>
              <w:snapToGrid w:val="0"/>
              <w:jc w:val="center"/>
              <w:rPr>
                <w:rFonts w:asciiTheme="minorHAnsi" w:eastAsia="Times New Roman" w:hAnsiTheme="minorHAnsi" w:cs="Tahoma"/>
                <w:b/>
                <w:color w:val="F2F2F2" w:themeColor="background1" w:themeShade="F2"/>
                <w:sz w:val="22"/>
                <w:szCs w:val="22"/>
                <w:lang w:val="en-US"/>
              </w:rPr>
            </w:pPr>
            <w:r w:rsidRPr="009C53A2">
              <w:rPr>
                <w:rFonts w:asciiTheme="minorHAnsi" w:eastAsia="Times New Roman" w:hAnsiTheme="minorHAnsi" w:cs="Tahoma"/>
                <w:b/>
                <w:color w:val="F2F2F2" w:themeColor="background1" w:themeShade="F2"/>
                <w:sz w:val="22"/>
                <w:szCs w:val="22"/>
                <w:lang w:val="en-US"/>
              </w:rPr>
              <w:t>CATEGORIA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CB4AF8" w:rsidRPr="009C53A2" w:rsidRDefault="00CB4AF8" w:rsidP="00A1018D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2F2F2" w:themeColor="background1" w:themeShade="F2"/>
                <w:sz w:val="22"/>
                <w:szCs w:val="22"/>
              </w:rPr>
            </w:pPr>
            <w:r w:rsidRPr="009C53A2">
              <w:rPr>
                <w:rFonts w:asciiTheme="minorHAnsi" w:eastAsia="Andale Sans UI" w:hAnsiTheme="minorHAnsi" w:cs="Arial"/>
                <w:b/>
                <w:color w:val="F2F2F2" w:themeColor="background1" w:themeShade="F2"/>
                <w:sz w:val="22"/>
                <w:szCs w:val="22"/>
              </w:rPr>
              <w:t>TIPO DE APTO</w:t>
            </w:r>
          </w:p>
        </w:tc>
        <w:tc>
          <w:tcPr>
            <w:tcW w:w="1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CB4AF8" w:rsidRPr="009C53A2" w:rsidRDefault="00CB4AF8" w:rsidP="00A1018D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2F2F2" w:themeColor="background1" w:themeShade="F2"/>
                <w:sz w:val="22"/>
                <w:szCs w:val="22"/>
              </w:rPr>
            </w:pPr>
            <w:r w:rsidRPr="009C53A2">
              <w:rPr>
                <w:rFonts w:asciiTheme="minorHAnsi" w:eastAsia="Andale Sans UI" w:hAnsiTheme="minorHAnsi" w:cs="Arial"/>
                <w:b/>
                <w:color w:val="F2F2F2" w:themeColor="background1" w:themeShade="F2"/>
                <w:sz w:val="22"/>
                <w:szCs w:val="22"/>
              </w:rPr>
              <w:t>NOITES</w:t>
            </w:r>
          </w:p>
        </w:tc>
      </w:tr>
      <w:tr w:rsidR="00CB4AF8" w:rsidRPr="009C53A2" w:rsidTr="009C53A2">
        <w:tc>
          <w:tcPr>
            <w:tcW w:w="16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B4AF8" w:rsidRPr="009C53A2" w:rsidRDefault="00782EDE" w:rsidP="00A1018D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53A2">
              <w:rPr>
                <w:rFonts w:asciiTheme="minorHAnsi" w:hAnsiTheme="minorHAnsi"/>
                <w:bCs/>
                <w:sz w:val="22"/>
                <w:szCs w:val="22"/>
              </w:rPr>
              <w:t>Bogotá</w:t>
            </w:r>
          </w:p>
        </w:tc>
        <w:tc>
          <w:tcPr>
            <w:tcW w:w="3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B4AF8" w:rsidRPr="009C53A2" w:rsidRDefault="00D40A34" w:rsidP="00A1018D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53A2">
              <w:rPr>
                <w:rFonts w:asciiTheme="minorHAnsi" w:hAnsiTheme="minorHAnsi"/>
                <w:sz w:val="22"/>
                <w:szCs w:val="22"/>
                <w:lang w:val="en-US"/>
              </w:rPr>
              <w:t>JW Marriott Bogota</w:t>
            </w:r>
            <w:r w:rsidR="00782EDE" w:rsidRPr="009C53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B4AF8" w:rsidRPr="009C53A2" w:rsidRDefault="00D40A34" w:rsidP="00A1018D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53A2">
              <w:rPr>
                <w:rFonts w:asciiTheme="minorHAnsi" w:hAnsiTheme="minorHAnsi"/>
                <w:sz w:val="22"/>
                <w:szCs w:val="22"/>
              </w:rPr>
              <w:t>Luxo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B4AF8" w:rsidRPr="009C53A2" w:rsidRDefault="00372A96" w:rsidP="00A1018D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53A2">
              <w:rPr>
                <w:rFonts w:asciiTheme="minorHAnsi" w:hAnsiTheme="minorHAnsi"/>
                <w:sz w:val="22"/>
                <w:szCs w:val="22"/>
              </w:rPr>
              <w:t>Deluxe</w:t>
            </w:r>
            <w:r w:rsidR="00782EDE" w:rsidRPr="009C53A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B4AF8" w:rsidRPr="009C53A2" w:rsidRDefault="005D0851" w:rsidP="00A1018D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53A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5D0851" w:rsidRPr="009C53A2" w:rsidTr="009C53A2">
        <w:tc>
          <w:tcPr>
            <w:tcW w:w="164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5D0851" w:rsidRPr="009C53A2" w:rsidRDefault="005D0851" w:rsidP="00A1018D">
            <w:pPr>
              <w:snapToGri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C53A2">
              <w:rPr>
                <w:rFonts w:asciiTheme="minorHAnsi" w:hAnsiTheme="minorHAnsi"/>
                <w:bCs/>
                <w:sz w:val="22"/>
                <w:szCs w:val="22"/>
              </w:rPr>
              <w:t>Cartagena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5D0851" w:rsidRPr="009C53A2" w:rsidRDefault="00D40A34" w:rsidP="00A1018D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C53A2">
              <w:rPr>
                <w:rFonts w:asciiTheme="minorHAnsi" w:hAnsiTheme="minorHAnsi"/>
                <w:sz w:val="22"/>
                <w:szCs w:val="22"/>
                <w:lang w:val="en-US"/>
              </w:rPr>
              <w:t>Sofitel</w:t>
            </w:r>
            <w:proofErr w:type="spellEnd"/>
            <w:r w:rsidRPr="009C53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Santa Clara Cartagena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5D0851" w:rsidRPr="009C53A2" w:rsidRDefault="00D40A34" w:rsidP="00A1018D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53A2">
              <w:rPr>
                <w:rFonts w:asciiTheme="minorHAnsi" w:hAnsiTheme="minorHAnsi"/>
                <w:sz w:val="22"/>
                <w:szCs w:val="22"/>
              </w:rPr>
              <w:t>Luxo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5D0851" w:rsidRPr="009C53A2" w:rsidRDefault="00372A96" w:rsidP="00A1018D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53A2">
              <w:rPr>
                <w:rFonts w:asciiTheme="minorHAnsi" w:hAnsiTheme="minorHAnsi"/>
                <w:sz w:val="22"/>
                <w:szCs w:val="22"/>
              </w:rPr>
              <w:t>Superior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5D0851" w:rsidRPr="009C53A2" w:rsidRDefault="00D40A34" w:rsidP="00A1018D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53A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</w:tbl>
    <w:p w:rsidR="002B0CBE" w:rsidRPr="009C53A2" w:rsidRDefault="002B0CBE" w:rsidP="00CB4AF8">
      <w:pPr>
        <w:jc w:val="both"/>
        <w:rPr>
          <w:rFonts w:asciiTheme="minorHAnsi" w:hAnsiTheme="minorHAnsi"/>
          <w:sz w:val="22"/>
          <w:szCs w:val="22"/>
        </w:rPr>
      </w:pPr>
    </w:p>
    <w:p w:rsidR="00CB4AF8" w:rsidRPr="009C53A2" w:rsidRDefault="00CB4AF8" w:rsidP="00CB4AF8">
      <w:pPr>
        <w:tabs>
          <w:tab w:val="left" w:pos="27901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9C53A2">
        <w:rPr>
          <w:rFonts w:asciiTheme="minorHAnsi" w:eastAsia="Times New Roman" w:hAnsiTheme="minorHAnsi" w:cs="Tahoma"/>
          <w:sz w:val="22"/>
          <w:szCs w:val="22"/>
        </w:rPr>
        <w:t>Preço do Roteiro Terrestre, por pessoa em US$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27"/>
        <w:gridCol w:w="3685"/>
      </w:tblGrid>
      <w:tr w:rsidR="00AB4C13" w:rsidRPr="009C53A2" w:rsidTr="009C53A2">
        <w:trPr>
          <w:trHeight w:val="132"/>
        </w:trPr>
        <w:tc>
          <w:tcPr>
            <w:tcW w:w="21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B4C13" w:rsidRPr="009C53A2" w:rsidRDefault="00AB4C13" w:rsidP="00A1018D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9C53A2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>VALIDADE</w:t>
            </w:r>
            <w:r w:rsidRPr="009C53A2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B4C13" w:rsidRPr="009C53A2" w:rsidRDefault="00697248" w:rsidP="00D32BE4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 xml:space="preserve">Até </w:t>
            </w:r>
            <w:r w:rsidR="00AB4C13" w:rsidRPr="009C53A2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 xml:space="preserve"> </w:t>
            </w:r>
            <w:r w:rsidR="00372A96" w:rsidRPr="009C53A2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22 dez</w:t>
            </w:r>
            <w:r w:rsidR="007F541C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 xml:space="preserve"> 1</w:t>
            </w:r>
            <w:r w:rsidR="00D32BE4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AB4C13" w:rsidRPr="009C53A2" w:rsidTr="009C53A2">
        <w:trPr>
          <w:trHeight w:val="132"/>
        </w:trPr>
        <w:tc>
          <w:tcPr>
            <w:tcW w:w="21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" w:space="0" w:color="000000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AB4C13" w:rsidRPr="009C53A2" w:rsidRDefault="00AB4C13" w:rsidP="00A1018D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 w:themeColor="text1"/>
                <w:sz w:val="22"/>
                <w:szCs w:val="22"/>
              </w:rPr>
            </w:pPr>
            <w:r w:rsidRPr="009C53A2">
              <w:rPr>
                <w:rFonts w:asciiTheme="minorHAnsi" w:eastAsia="Andale Sans UI" w:hAnsiTheme="minorHAnsi" w:cs="Arial"/>
                <w:color w:val="000000" w:themeColor="text1"/>
                <w:sz w:val="22"/>
                <w:szCs w:val="22"/>
              </w:rPr>
              <w:t>Apto Duplo</w:t>
            </w:r>
          </w:p>
        </w:tc>
        <w:tc>
          <w:tcPr>
            <w:tcW w:w="36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AB4C13" w:rsidRPr="009C53A2" w:rsidRDefault="00372A96" w:rsidP="00AD4F85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 w:themeColor="text1"/>
                <w:sz w:val="22"/>
                <w:szCs w:val="22"/>
              </w:rPr>
            </w:pPr>
            <w:r w:rsidRPr="009C53A2">
              <w:rPr>
                <w:rFonts w:asciiTheme="minorHAnsi" w:eastAsia="Andale Sans UI" w:hAnsiTheme="minorHAnsi" w:cs="Tahoma"/>
                <w:color w:val="FFFFFF"/>
                <w:sz w:val="22"/>
                <w:szCs w:val="22"/>
              </w:rPr>
              <w:t xml:space="preserve">A </w:t>
            </w:r>
            <w:r w:rsidRPr="009C53A2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pa</w:t>
            </w:r>
            <w:r w:rsidRPr="009C53A2">
              <w:rPr>
                <w:rFonts w:asciiTheme="minorHAnsi" w:eastAsia="Andale Sans UI" w:hAnsiTheme="minorHAnsi" w:cs="Tahoma"/>
                <w:b/>
                <w:sz w:val="22"/>
                <w:szCs w:val="22"/>
              </w:rPr>
              <w:t>a partir de</w:t>
            </w:r>
            <w:r w:rsidR="00AB4C13" w:rsidRPr="009C53A2">
              <w:rPr>
                <w:rFonts w:asciiTheme="minorHAnsi" w:eastAsia="Andale Sans UI" w:hAnsiTheme="minorHAnsi" w:cs="Tahoma"/>
                <w:color w:val="FFFFFF"/>
                <w:sz w:val="22"/>
                <w:szCs w:val="22"/>
              </w:rPr>
              <w:t xml:space="preserve"> </w:t>
            </w:r>
            <w:r w:rsidR="00AB4C13" w:rsidRPr="009C53A2">
              <w:rPr>
                <w:rFonts w:asciiTheme="minorHAnsi" w:eastAsia="Andale Sans UI" w:hAnsiTheme="minorHAnsi" w:cs="Tahoma"/>
                <w:color w:val="000000" w:themeColor="text1"/>
                <w:sz w:val="22"/>
                <w:szCs w:val="22"/>
              </w:rPr>
              <w:t xml:space="preserve">US$ </w:t>
            </w:r>
            <w:r w:rsidR="00D525CC" w:rsidRPr="009C53A2">
              <w:rPr>
                <w:rFonts w:asciiTheme="minorHAnsi" w:eastAsia="Andale Sans UI" w:hAnsiTheme="minorHAnsi" w:cs="Tahoma"/>
                <w:color w:val="000000" w:themeColor="text1"/>
                <w:sz w:val="22"/>
                <w:szCs w:val="22"/>
              </w:rPr>
              <w:t>1.</w:t>
            </w:r>
            <w:r w:rsidR="00AD4F85">
              <w:rPr>
                <w:rFonts w:asciiTheme="minorHAnsi" w:eastAsia="Andale Sans UI" w:hAnsiTheme="minorHAnsi" w:cs="Tahoma"/>
                <w:color w:val="000000" w:themeColor="text1"/>
                <w:sz w:val="22"/>
                <w:szCs w:val="22"/>
              </w:rPr>
              <w:t>8</w:t>
            </w:r>
            <w:r w:rsidR="002B59AF">
              <w:rPr>
                <w:rFonts w:asciiTheme="minorHAnsi" w:eastAsia="Andale Sans UI" w:hAnsiTheme="minorHAnsi" w:cs="Tahoma"/>
                <w:color w:val="000000" w:themeColor="text1"/>
                <w:sz w:val="22"/>
                <w:szCs w:val="22"/>
              </w:rPr>
              <w:t>90</w:t>
            </w:r>
          </w:p>
        </w:tc>
      </w:tr>
    </w:tbl>
    <w:p w:rsidR="009C53A2" w:rsidRDefault="009C53A2" w:rsidP="009C53A2">
      <w:pPr>
        <w:jc w:val="both"/>
        <w:rPr>
          <w:rFonts w:asciiTheme="minorHAnsi" w:hAnsiTheme="minorHAnsi"/>
          <w:sz w:val="22"/>
          <w:szCs w:val="22"/>
        </w:rPr>
      </w:pPr>
    </w:p>
    <w:p w:rsidR="002B0CBE" w:rsidRDefault="002B0CBE" w:rsidP="00D272D4">
      <w:pPr>
        <w:jc w:val="center"/>
        <w:rPr>
          <w:rFonts w:asciiTheme="minorHAnsi" w:hAnsiTheme="minorHAnsi"/>
          <w:sz w:val="22"/>
          <w:szCs w:val="22"/>
        </w:rPr>
      </w:pPr>
    </w:p>
    <w:p w:rsidR="00791D71" w:rsidRDefault="00791D71" w:rsidP="00D272D4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41"/>
        <w:gridCol w:w="3179"/>
        <w:gridCol w:w="1686"/>
        <w:gridCol w:w="1984"/>
        <w:gridCol w:w="1149"/>
      </w:tblGrid>
      <w:tr w:rsidR="002B0CBE" w:rsidRPr="002B0CBE" w:rsidTr="00D879EB">
        <w:tc>
          <w:tcPr>
            <w:tcW w:w="16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2B0CBE" w:rsidRPr="00D272D4" w:rsidRDefault="002B0CBE" w:rsidP="00D272D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272D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CIDADE</w:t>
            </w:r>
          </w:p>
        </w:tc>
        <w:tc>
          <w:tcPr>
            <w:tcW w:w="3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2B0CBE" w:rsidRPr="00D272D4" w:rsidRDefault="002B0CBE" w:rsidP="00D272D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272D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HOTEL</w:t>
            </w:r>
          </w:p>
        </w:tc>
        <w:tc>
          <w:tcPr>
            <w:tcW w:w="1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2B0CBE" w:rsidRPr="00D272D4" w:rsidRDefault="002B0CBE" w:rsidP="00D272D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D272D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CATEGORIA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2B0CBE" w:rsidRPr="00D272D4" w:rsidRDefault="002B0CBE" w:rsidP="00D272D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272D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TIPO DE APTO</w:t>
            </w:r>
          </w:p>
        </w:tc>
        <w:tc>
          <w:tcPr>
            <w:tcW w:w="1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2B0CBE" w:rsidRPr="00D272D4" w:rsidRDefault="002B0CBE" w:rsidP="00D272D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272D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NOITES</w:t>
            </w:r>
          </w:p>
        </w:tc>
      </w:tr>
      <w:tr w:rsidR="002B0CBE" w:rsidRPr="002B0CBE" w:rsidTr="00D879EB">
        <w:tc>
          <w:tcPr>
            <w:tcW w:w="16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B0CBE" w:rsidRPr="002B0CBE" w:rsidRDefault="002B0CBE" w:rsidP="00D272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0CBE">
              <w:rPr>
                <w:rFonts w:asciiTheme="minorHAnsi" w:hAnsiTheme="minorHAnsi"/>
                <w:bCs/>
                <w:sz w:val="22"/>
                <w:szCs w:val="22"/>
              </w:rPr>
              <w:t>Bogotá</w:t>
            </w:r>
          </w:p>
        </w:tc>
        <w:tc>
          <w:tcPr>
            <w:tcW w:w="3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B0CBE" w:rsidRPr="002B0CBE" w:rsidRDefault="005501E5" w:rsidP="00D272D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</w:p>
        </w:tc>
        <w:tc>
          <w:tcPr>
            <w:tcW w:w="1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B0CBE" w:rsidRPr="002B0CBE" w:rsidRDefault="002B0CBE" w:rsidP="00D272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0CBE">
              <w:rPr>
                <w:rFonts w:asciiTheme="minorHAnsi" w:hAnsiTheme="minorHAnsi"/>
                <w:sz w:val="22"/>
                <w:szCs w:val="22"/>
              </w:rPr>
              <w:t>Luxo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B0CBE" w:rsidRPr="002B0CBE" w:rsidRDefault="005501E5" w:rsidP="00D272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Wonderful</w:t>
            </w:r>
          </w:p>
        </w:tc>
        <w:tc>
          <w:tcPr>
            <w:tcW w:w="1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B0CBE" w:rsidRPr="002B0CBE" w:rsidRDefault="002B0CBE" w:rsidP="00D272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0CB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2B0CBE" w:rsidRPr="002B0CBE" w:rsidTr="00D879EB">
        <w:tc>
          <w:tcPr>
            <w:tcW w:w="164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2B0CBE" w:rsidRPr="002B0CBE" w:rsidRDefault="002B0CBE" w:rsidP="00D272D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B0CBE">
              <w:rPr>
                <w:rFonts w:asciiTheme="minorHAnsi" w:hAnsiTheme="minorHAnsi"/>
                <w:bCs/>
                <w:sz w:val="22"/>
                <w:szCs w:val="22"/>
              </w:rPr>
              <w:t>Cartagena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2B0CBE" w:rsidRPr="002B0CBE" w:rsidRDefault="005501E5" w:rsidP="00D272D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Casa San Agustin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2B0CBE" w:rsidRPr="002B0CBE" w:rsidRDefault="002B0CBE" w:rsidP="00D272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0CBE">
              <w:rPr>
                <w:rFonts w:asciiTheme="minorHAnsi" w:hAnsiTheme="minorHAnsi"/>
                <w:sz w:val="22"/>
                <w:szCs w:val="22"/>
              </w:rPr>
              <w:t>Luxo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2B0CBE" w:rsidRPr="002B0CBE" w:rsidRDefault="002B0CBE" w:rsidP="00D272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0CBE">
              <w:rPr>
                <w:rFonts w:asciiTheme="minorHAnsi" w:hAnsiTheme="minorHAnsi"/>
                <w:sz w:val="22"/>
                <w:szCs w:val="22"/>
              </w:rPr>
              <w:t>Superior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2B0CBE" w:rsidRPr="002B0CBE" w:rsidRDefault="002B0CBE" w:rsidP="00D272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0CB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</w:tbl>
    <w:p w:rsidR="002B0CBE" w:rsidRPr="002B0CBE" w:rsidRDefault="002B0CBE" w:rsidP="002B0CBE">
      <w:pPr>
        <w:jc w:val="both"/>
        <w:rPr>
          <w:rFonts w:asciiTheme="minorHAnsi" w:hAnsiTheme="minorHAnsi"/>
          <w:sz w:val="22"/>
          <w:szCs w:val="22"/>
        </w:rPr>
      </w:pPr>
    </w:p>
    <w:p w:rsidR="002B0CBE" w:rsidRPr="002B0CBE" w:rsidRDefault="002B0CBE" w:rsidP="002B0CBE">
      <w:pPr>
        <w:jc w:val="both"/>
        <w:rPr>
          <w:rFonts w:asciiTheme="minorHAnsi" w:hAnsiTheme="minorHAnsi"/>
          <w:sz w:val="22"/>
          <w:szCs w:val="22"/>
        </w:rPr>
      </w:pPr>
      <w:r w:rsidRPr="002B0CBE">
        <w:rPr>
          <w:rFonts w:asciiTheme="minorHAnsi" w:hAnsiTheme="minorHAnsi"/>
          <w:sz w:val="22"/>
          <w:szCs w:val="22"/>
        </w:rPr>
        <w:t>Preço do Roteiro Terrestre, por pessoa em US$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27"/>
        <w:gridCol w:w="3685"/>
      </w:tblGrid>
      <w:tr w:rsidR="002B0CBE" w:rsidRPr="002B0CBE" w:rsidTr="00D879EB">
        <w:trPr>
          <w:trHeight w:val="132"/>
        </w:trPr>
        <w:tc>
          <w:tcPr>
            <w:tcW w:w="21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B0CBE" w:rsidRPr="00D272D4" w:rsidRDefault="002B0CBE" w:rsidP="00D272D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272D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VALIDADE</w:t>
            </w:r>
          </w:p>
        </w:tc>
        <w:tc>
          <w:tcPr>
            <w:tcW w:w="36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2B0CBE" w:rsidRPr="00D272D4" w:rsidRDefault="002B0CBE" w:rsidP="002C1FD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272D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Até  22 dez 1</w:t>
            </w:r>
            <w:r w:rsidR="00D32BE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9</w:t>
            </w:r>
          </w:p>
        </w:tc>
      </w:tr>
      <w:tr w:rsidR="002B0CBE" w:rsidRPr="002B0CBE" w:rsidTr="00D879EB">
        <w:trPr>
          <w:trHeight w:val="132"/>
        </w:trPr>
        <w:tc>
          <w:tcPr>
            <w:tcW w:w="21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" w:space="0" w:color="000000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2B0CBE" w:rsidRPr="002B0CBE" w:rsidRDefault="002B0CBE" w:rsidP="002B0C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0CBE"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36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2B0CBE" w:rsidRPr="002B0CBE" w:rsidRDefault="002B0CBE" w:rsidP="00AD4F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0CBE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2B0CBE">
              <w:rPr>
                <w:rFonts w:asciiTheme="minorHAnsi" w:hAnsiTheme="minorHAnsi"/>
                <w:b/>
                <w:sz w:val="22"/>
                <w:szCs w:val="22"/>
              </w:rPr>
              <w:t xml:space="preserve"> partir de</w:t>
            </w:r>
            <w:r w:rsidR="00C55959">
              <w:rPr>
                <w:rFonts w:asciiTheme="minorHAnsi" w:hAnsiTheme="minorHAnsi"/>
                <w:sz w:val="22"/>
                <w:szCs w:val="22"/>
              </w:rPr>
              <w:t xml:space="preserve"> US$ 1</w:t>
            </w:r>
            <w:r w:rsidR="00EE1E34">
              <w:rPr>
                <w:rFonts w:asciiTheme="minorHAnsi" w:hAnsiTheme="minorHAnsi"/>
                <w:sz w:val="22"/>
                <w:szCs w:val="22"/>
              </w:rPr>
              <w:t>.</w:t>
            </w:r>
            <w:r w:rsidR="00AD4F85">
              <w:rPr>
                <w:rFonts w:asciiTheme="minorHAnsi" w:hAnsiTheme="minorHAnsi"/>
                <w:sz w:val="22"/>
                <w:szCs w:val="22"/>
              </w:rPr>
              <w:t>9</w:t>
            </w:r>
            <w:r w:rsidR="002B59AF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</w:tr>
    </w:tbl>
    <w:p w:rsidR="002B0CBE" w:rsidRDefault="002B0CBE" w:rsidP="009C53A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9C53A2" w:rsidRPr="001F3CA6" w:rsidTr="00861BE4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9C53A2" w:rsidRPr="001F3CA6" w:rsidRDefault="009C53A2" w:rsidP="00861BE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9C53A2" w:rsidRPr="00A702F6" w:rsidRDefault="009C53A2" w:rsidP="009C53A2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14529A" w:rsidRDefault="0014529A" w:rsidP="00FF0CD6">
      <w:pPr>
        <w:tabs>
          <w:tab w:val="left" w:pos="1260"/>
        </w:tabs>
        <w:jc w:val="both"/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</w:pPr>
    </w:p>
    <w:p w:rsidR="00FF0CD6" w:rsidRPr="009C53A2" w:rsidRDefault="00A60065" w:rsidP="00FF0CD6">
      <w:pPr>
        <w:tabs>
          <w:tab w:val="left" w:pos="1260"/>
        </w:tabs>
        <w:jc w:val="both"/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</w:pPr>
      <w:r w:rsidRPr="009C53A2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Observação:</w:t>
      </w:r>
    </w:p>
    <w:p w:rsidR="00FF0CD6" w:rsidRPr="009C53A2" w:rsidRDefault="00A60065" w:rsidP="00FF0CD6">
      <w:pPr>
        <w:tabs>
          <w:tab w:val="left" w:pos="1260"/>
        </w:tabs>
        <w:jc w:val="both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9C53A2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>O</w:t>
      </w:r>
      <w:r w:rsidR="004048F7" w:rsidRPr="009C53A2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>s</w:t>
      </w:r>
      <w:r w:rsidRPr="009C53A2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 xml:space="preserve"> hot</w:t>
      </w:r>
      <w:r w:rsidR="004048F7" w:rsidRPr="009C53A2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>éis</w:t>
      </w:r>
      <w:r w:rsidRPr="009C53A2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 xml:space="preserve"> mencionado</w:t>
      </w:r>
      <w:r w:rsidR="004048F7" w:rsidRPr="009C53A2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>s</w:t>
      </w:r>
      <w:r w:rsidRPr="009C53A2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 xml:space="preserve"> acima inclu</w:t>
      </w:r>
      <w:r w:rsidR="004048F7" w:rsidRPr="009C53A2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>em</w:t>
      </w:r>
      <w:r w:rsidRPr="009C53A2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 xml:space="preserve"> taxas locais.</w:t>
      </w:r>
    </w:p>
    <w:p w:rsidR="00A60065" w:rsidRPr="009C53A2" w:rsidRDefault="00A60065" w:rsidP="00FF0CD6">
      <w:pPr>
        <w:tabs>
          <w:tab w:val="left" w:pos="1260"/>
        </w:tabs>
        <w:jc w:val="both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9C53A2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A60065" w:rsidRPr="009C53A2" w:rsidRDefault="00A60065" w:rsidP="00FF0CD6">
      <w:pPr>
        <w:tabs>
          <w:tab w:val="left" w:pos="1260"/>
        </w:tabs>
        <w:jc w:val="both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9C53A2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</w:t>
      </w:r>
      <w:r w:rsidR="00FF0CD6" w:rsidRPr="009C53A2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-</w:t>
      </w:r>
      <w:r w:rsidRPr="009C53A2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in</w:t>
      </w:r>
      <w:r w:rsidRPr="009C53A2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="00FF0CD6" w:rsidRPr="009C53A2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FF0CD6" w:rsidRPr="009C53A2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FF0CD6" w:rsidRPr="009C53A2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FF0CD6" w:rsidRPr="009C53A2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9C53A2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</w:t>
      </w:r>
      <w:r w:rsidR="00FF0CD6" w:rsidRPr="009C53A2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-</w:t>
      </w:r>
      <w:r w:rsidRPr="009C53A2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out</w:t>
      </w:r>
      <w:r w:rsidRPr="009C53A2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:rsidR="00EA3111" w:rsidRDefault="00EA3111" w:rsidP="00FF0CD6">
      <w:pPr>
        <w:jc w:val="both"/>
        <w:rPr>
          <w:rFonts w:asciiTheme="minorHAnsi" w:hAnsiTheme="minorHAnsi" w:cs="Tahoma"/>
          <w:bCs/>
          <w:sz w:val="22"/>
          <w:szCs w:val="22"/>
          <w:lang w:val="en-US"/>
        </w:rPr>
      </w:pPr>
      <w:bookmarkStart w:id="0" w:name="_GoBack"/>
      <w:bookmarkEnd w:id="0"/>
    </w:p>
    <w:p w:rsidR="00791D71" w:rsidRDefault="00791D71" w:rsidP="00FF0CD6">
      <w:pPr>
        <w:jc w:val="both"/>
        <w:rPr>
          <w:rFonts w:asciiTheme="minorHAnsi" w:hAnsiTheme="minorHAnsi" w:cs="Tahoma"/>
          <w:bCs/>
          <w:sz w:val="22"/>
          <w:szCs w:val="22"/>
          <w:lang w:val="en-US"/>
        </w:rPr>
      </w:pPr>
    </w:p>
    <w:p w:rsidR="00D272D4" w:rsidRPr="00DD5499" w:rsidRDefault="00D272D4" w:rsidP="00FF0CD6">
      <w:pPr>
        <w:tabs>
          <w:tab w:val="left" w:pos="1050"/>
        </w:tabs>
        <w:jc w:val="both"/>
        <w:rPr>
          <w:rFonts w:asciiTheme="minorHAnsi" w:hAnsiTheme="minorHAnsi" w:cs="Tahoma"/>
          <w:b/>
          <w:bCs/>
          <w:sz w:val="22"/>
          <w:szCs w:val="22"/>
          <w:lang w:val="en-US"/>
        </w:rPr>
      </w:pPr>
    </w:p>
    <w:p w:rsidR="00A60065" w:rsidRPr="009C53A2" w:rsidRDefault="00A60065" w:rsidP="00FF0CD6">
      <w:pPr>
        <w:tabs>
          <w:tab w:val="left" w:pos="10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9C53A2">
        <w:rPr>
          <w:rFonts w:asciiTheme="minorHAnsi" w:hAnsiTheme="minorHAnsi" w:cs="Tahoma"/>
          <w:b/>
          <w:bCs/>
          <w:sz w:val="22"/>
          <w:szCs w:val="22"/>
        </w:rPr>
        <w:t>O roteiro inclui:</w:t>
      </w:r>
    </w:p>
    <w:p w:rsidR="008E5B7E" w:rsidRPr="009C53A2" w:rsidRDefault="009211A1" w:rsidP="009C53A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9C53A2">
        <w:rPr>
          <w:rFonts w:asciiTheme="minorHAnsi" w:hAnsiTheme="minorHAnsi"/>
          <w:sz w:val="22"/>
          <w:szCs w:val="22"/>
          <w:lang w:eastAsia="pt-BR"/>
        </w:rPr>
        <w:t>2</w:t>
      </w:r>
      <w:r w:rsidR="008E5B7E" w:rsidRPr="009C53A2">
        <w:rPr>
          <w:rFonts w:asciiTheme="minorHAnsi" w:hAnsiTheme="minorHAnsi"/>
          <w:sz w:val="22"/>
          <w:szCs w:val="22"/>
          <w:lang w:eastAsia="pt-BR"/>
        </w:rPr>
        <w:t xml:space="preserve"> noites </w:t>
      </w:r>
      <w:r w:rsidR="00CA252E">
        <w:rPr>
          <w:rFonts w:asciiTheme="minorHAnsi" w:hAnsiTheme="minorHAnsi"/>
          <w:sz w:val="22"/>
          <w:szCs w:val="22"/>
          <w:lang w:eastAsia="pt-BR"/>
        </w:rPr>
        <w:t>em</w:t>
      </w:r>
      <w:r w:rsidR="008E5B7E" w:rsidRPr="009C53A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5D0851" w:rsidRPr="009C53A2">
        <w:rPr>
          <w:rFonts w:asciiTheme="minorHAnsi" w:hAnsiTheme="minorHAnsi"/>
          <w:sz w:val="22"/>
          <w:szCs w:val="22"/>
          <w:lang w:eastAsia="pt-BR"/>
        </w:rPr>
        <w:t>Bogotá</w:t>
      </w:r>
    </w:p>
    <w:p w:rsidR="009211A1" w:rsidRPr="009C53A2" w:rsidRDefault="009211A1" w:rsidP="009C53A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9C53A2">
        <w:rPr>
          <w:rFonts w:asciiTheme="minorHAnsi" w:hAnsiTheme="minorHAnsi"/>
          <w:sz w:val="22"/>
          <w:szCs w:val="22"/>
          <w:lang w:eastAsia="pt-BR"/>
        </w:rPr>
        <w:t>3 noites  em Cartagena</w:t>
      </w:r>
    </w:p>
    <w:p w:rsidR="00A60065" w:rsidRPr="009C53A2" w:rsidRDefault="00A60065" w:rsidP="009C53A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9C53A2">
        <w:rPr>
          <w:rFonts w:asciiTheme="minorHAnsi" w:hAnsiTheme="minorHAnsi"/>
          <w:sz w:val="22"/>
          <w:szCs w:val="22"/>
          <w:lang w:eastAsia="pt-BR"/>
        </w:rPr>
        <w:t>Café da manhã diário</w:t>
      </w:r>
    </w:p>
    <w:p w:rsidR="003A36C9" w:rsidRPr="009C53A2" w:rsidRDefault="001D05BB" w:rsidP="009C53A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9C53A2">
        <w:rPr>
          <w:rFonts w:asciiTheme="minorHAnsi" w:hAnsiTheme="minorHAnsi"/>
          <w:sz w:val="22"/>
          <w:szCs w:val="22"/>
          <w:lang w:eastAsia="pt-BR"/>
        </w:rPr>
        <w:t xml:space="preserve">Passeios </w:t>
      </w:r>
      <w:r w:rsidR="003A36C9" w:rsidRPr="009C53A2">
        <w:rPr>
          <w:rFonts w:asciiTheme="minorHAnsi" w:hAnsiTheme="minorHAnsi"/>
          <w:sz w:val="22"/>
          <w:szCs w:val="22"/>
          <w:lang w:eastAsia="pt-BR"/>
        </w:rPr>
        <w:t>mencionados no roteiro</w:t>
      </w:r>
    </w:p>
    <w:p w:rsidR="00A60065" w:rsidRPr="009C53A2" w:rsidRDefault="00A60065" w:rsidP="009C53A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 w:cs="Tahoma"/>
          <w:sz w:val="22"/>
          <w:szCs w:val="22"/>
        </w:rPr>
      </w:pPr>
      <w:r w:rsidRPr="009C53A2">
        <w:rPr>
          <w:rFonts w:asciiTheme="minorHAnsi" w:hAnsiTheme="minorHAnsi"/>
          <w:sz w:val="22"/>
          <w:szCs w:val="22"/>
          <w:lang w:eastAsia="pt-BR"/>
        </w:rPr>
        <w:t>Traslados privativos</w:t>
      </w:r>
    </w:p>
    <w:p w:rsidR="008C6A1E" w:rsidRDefault="008C6A1E" w:rsidP="00FF0CD6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8C6A1E" w:rsidRDefault="008C6A1E" w:rsidP="00FF0CD6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A60065" w:rsidRPr="009C53A2" w:rsidRDefault="00A60065" w:rsidP="00FF0CD6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9C53A2">
        <w:rPr>
          <w:rFonts w:asciiTheme="minorHAnsi" w:hAnsiTheme="minorHAnsi" w:cs="Tahoma"/>
          <w:b/>
          <w:bCs/>
          <w:sz w:val="22"/>
          <w:szCs w:val="22"/>
        </w:rPr>
        <w:t>O roteiro não inclui:</w:t>
      </w:r>
    </w:p>
    <w:p w:rsidR="00A60065" w:rsidRPr="009C53A2" w:rsidRDefault="00A60065" w:rsidP="009C53A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9C53A2">
        <w:rPr>
          <w:rFonts w:asciiTheme="minorHAnsi" w:hAnsiTheme="minorHAnsi"/>
          <w:sz w:val="22"/>
          <w:szCs w:val="22"/>
          <w:lang w:eastAsia="pt-BR"/>
        </w:rPr>
        <w:t xml:space="preserve">Passagem aérea </w:t>
      </w:r>
    </w:p>
    <w:p w:rsidR="00A60065" w:rsidRPr="009C53A2" w:rsidRDefault="00A60065" w:rsidP="009C53A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9C53A2">
        <w:rPr>
          <w:rFonts w:asciiTheme="minorHAnsi" w:hAnsiTheme="minorHAnsi"/>
          <w:sz w:val="22"/>
          <w:szCs w:val="22"/>
          <w:lang w:eastAsia="pt-BR"/>
        </w:rPr>
        <w:t>Despesas com documentos e vistos</w:t>
      </w:r>
    </w:p>
    <w:p w:rsidR="00A60065" w:rsidRPr="009C53A2" w:rsidRDefault="00A60065" w:rsidP="009C53A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9C53A2">
        <w:rPr>
          <w:rFonts w:asciiTheme="minorHAnsi" w:hAnsiTheme="minorHAnsi"/>
          <w:sz w:val="22"/>
          <w:szCs w:val="22"/>
          <w:lang w:eastAsia="pt-BR"/>
        </w:rPr>
        <w:t>Despesas de caráter pessoal, gorjetas, telefonemas, etc</w:t>
      </w:r>
    </w:p>
    <w:p w:rsidR="00A60065" w:rsidRPr="009C53A2" w:rsidRDefault="00A60065" w:rsidP="009C53A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 w:cs="Tahoma"/>
          <w:sz w:val="22"/>
          <w:szCs w:val="22"/>
        </w:rPr>
      </w:pPr>
      <w:r w:rsidRPr="009C53A2">
        <w:rPr>
          <w:rFonts w:asciiTheme="minorHAnsi" w:hAnsiTheme="minorHAnsi"/>
          <w:sz w:val="22"/>
          <w:szCs w:val="22"/>
          <w:lang w:eastAsia="pt-BR"/>
        </w:rPr>
        <w:t>Qualquer</w:t>
      </w:r>
      <w:r w:rsidRPr="009C53A2">
        <w:rPr>
          <w:rFonts w:asciiTheme="minorHAnsi" w:hAnsiTheme="minorHAnsi" w:cs="Tahoma"/>
          <w:sz w:val="22"/>
          <w:szCs w:val="22"/>
        </w:rPr>
        <w:t xml:space="preserve"> item que não esteja no programa</w:t>
      </w:r>
    </w:p>
    <w:p w:rsidR="00A60065" w:rsidRPr="009C53A2" w:rsidRDefault="00A60065" w:rsidP="00FF0CD6">
      <w:pPr>
        <w:jc w:val="both"/>
        <w:rPr>
          <w:rFonts w:asciiTheme="minorHAnsi" w:hAnsiTheme="minorHAnsi" w:cs="Tahoma"/>
          <w:sz w:val="22"/>
          <w:szCs w:val="22"/>
        </w:rPr>
      </w:pPr>
    </w:p>
    <w:p w:rsidR="00A60065" w:rsidRPr="009C53A2" w:rsidRDefault="00A60065" w:rsidP="00FF0CD6">
      <w:pPr>
        <w:jc w:val="both"/>
        <w:rPr>
          <w:rFonts w:asciiTheme="minorHAnsi" w:hAnsiTheme="minorHAnsi" w:cs="Tahoma"/>
          <w:sz w:val="22"/>
          <w:szCs w:val="22"/>
        </w:rPr>
      </w:pPr>
    </w:p>
    <w:p w:rsidR="00A60065" w:rsidRPr="009C53A2" w:rsidRDefault="00A60065" w:rsidP="00FF0CD6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9C53A2">
        <w:rPr>
          <w:rFonts w:asciiTheme="minorHAnsi" w:hAnsiTheme="minorHAnsi" w:cs="Tahoma"/>
          <w:b/>
          <w:bCs/>
          <w:sz w:val="22"/>
          <w:szCs w:val="22"/>
        </w:rPr>
        <w:t>Documentação necessária para portadores de passaporte brasileiro:</w:t>
      </w:r>
    </w:p>
    <w:p w:rsidR="00A60065" w:rsidRPr="009C53A2" w:rsidRDefault="00A60065" w:rsidP="009C53A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9C53A2">
        <w:rPr>
          <w:rFonts w:asciiTheme="minorHAnsi" w:hAnsiTheme="minorHAnsi"/>
          <w:sz w:val="22"/>
          <w:szCs w:val="22"/>
          <w:lang w:eastAsia="pt-BR"/>
        </w:rPr>
        <w:t>Passaporte: com validade mínima de 6 meses ou carteira de identidade original e em bom estado de conservação (não é válido carteira de habilitação ou classista)</w:t>
      </w:r>
    </w:p>
    <w:p w:rsidR="00A60065" w:rsidRPr="009C53A2" w:rsidRDefault="00A60065" w:rsidP="009C53A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9C53A2">
        <w:rPr>
          <w:rFonts w:asciiTheme="minorHAnsi" w:hAnsiTheme="minorHAnsi"/>
          <w:sz w:val="22"/>
          <w:szCs w:val="22"/>
          <w:lang w:eastAsia="pt-BR"/>
        </w:rPr>
        <w:t xml:space="preserve">Visto: não é necessário visto para a </w:t>
      </w:r>
      <w:r w:rsidR="007A5C5D">
        <w:rPr>
          <w:rFonts w:asciiTheme="minorHAnsi" w:hAnsiTheme="minorHAnsi"/>
          <w:sz w:val="22"/>
          <w:szCs w:val="22"/>
          <w:lang w:eastAsia="pt-BR"/>
        </w:rPr>
        <w:t>Colômbia</w:t>
      </w:r>
    </w:p>
    <w:p w:rsidR="003E3C70" w:rsidRDefault="00A60065" w:rsidP="003E3C70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53A2">
        <w:rPr>
          <w:rFonts w:asciiTheme="minorHAnsi" w:hAnsiTheme="minorHAnsi"/>
          <w:sz w:val="22"/>
          <w:szCs w:val="22"/>
          <w:lang w:eastAsia="pt-BR"/>
        </w:rPr>
        <w:t xml:space="preserve">Vacina: </w:t>
      </w:r>
      <w:r w:rsidR="003E3C70">
        <w:rPr>
          <w:rFonts w:asciiTheme="minorHAnsi" w:hAnsiTheme="minorHAnsi"/>
          <w:sz w:val="22"/>
          <w:szCs w:val="22"/>
        </w:rPr>
        <w:t>é necessário</w:t>
      </w:r>
      <w:r w:rsidR="003E3C70" w:rsidRPr="00066319">
        <w:rPr>
          <w:rFonts w:asciiTheme="minorHAnsi" w:hAnsiTheme="minorHAnsi"/>
          <w:sz w:val="22"/>
          <w:szCs w:val="22"/>
        </w:rPr>
        <w:t>o Certificado Internacional de Vacina contra febre amarela</w:t>
      </w:r>
      <w:r w:rsidR="003E3C70">
        <w:rPr>
          <w:rFonts w:asciiTheme="minorHAnsi" w:hAnsiTheme="minorHAnsi"/>
          <w:sz w:val="22"/>
          <w:szCs w:val="22"/>
        </w:rPr>
        <w:t>.</w:t>
      </w:r>
    </w:p>
    <w:p w:rsidR="00A60065" w:rsidRPr="009C53A2" w:rsidRDefault="00A60065" w:rsidP="00FF0CD6">
      <w:pPr>
        <w:tabs>
          <w:tab w:val="left" w:pos="360"/>
        </w:tabs>
        <w:jc w:val="both"/>
        <w:rPr>
          <w:rFonts w:asciiTheme="minorHAnsi" w:hAnsiTheme="minorHAnsi" w:cs="Tahoma"/>
          <w:sz w:val="22"/>
          <w:szCs w:val="22"/>
        </w:rPr>
      </w:pPr>
    </w:p>
    <w:p w:rsidR="009C53A2" w:rsidRPr="00A702F6" w:rsidRDefault="009C53A2" w:rsidP="009C53A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9C53A2" w:rsidRPr="00A702F6" w:rsidTr="00861BE4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9C53A2" w:rsidRPr="00A702F6" w:rsidRDefault="009C53A2" w:rsidP="00861BE4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9C53A2" w:rsidRPr="00A702F6" w:rsidRDefault="00BC0621" w:rsidP="00BC0621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14</w:t>
            </w:r>
            <w:r w:rsidR="00DF61F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 w:rsidR="002B59AF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</w:t>
            </w:r>
            <w:r w:rsidR="002C1FD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</w:t>
            </w:r>
            <w:r w:rsidR="00CD2A41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</w:t>
            </w:r>
            <w:r w:rsidR="002B59AF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9</w:t>
            </w:r>
          </w:p>
        </w:tc>
      </w:tr>
    </w:tbl>
    <w:p w:rsidR="009C53A2" w:rsidRPr="008C37AE" w:rsidRDefault="009C53A2" w:rsidP="009C53A2">
      <w:pPr>
        <w:jc w:val="both"/>
        <w:rPr>
          <w:rFonts w:asciiTheme="minorHAnsi" w:hAnsiTheme="minorHAnsi" w:cs="Arial"/>
          <w:sz w:val="22"/>
          <w:szCs w:val="22"/>
        </w:rPr>
      </w:pPr>
    </w:p>
    <w:sectPr w:rsidR="009C53A2" w:rsidRPr="008C37AE" w:rsidSect="009C53A2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0D8" w:rsidRDefault="00BA50D8">
      <w:r>
        <w:separator/>
      </w:r>
    </w:p>
  </w:endnote>
  <w:endnote w:type="continuationSeparator" w:id="0">
    <w:p w:rsidR="00BA50D8" w:rsidRDefault="00BA5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A2" w:rsidRPr="00A702F6" w:rsidRDefault="00D1402A" w:rsidP="009C53A2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9C53A2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D32BE4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9C53A2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9C53A2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D32BE4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9C53A2" w:rsidRPr="00127029" w:rsidRDefault="009C53A2" w:rsidP="009C53A2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0D8" w:rsidRDefault="00BA50D8">
      <w:r>
        <w:separator/>
      </w:r>
    </w:p>
  </w:footnote>
  <w:footnote w:type="continuationSeparator" w:id="0">
    <w:p w:rsidR="00BA50D8" w:rsidRDefault="00BA5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9C53A2" w:rsidRPr="00A702F6" w:rsidTr="00861BE4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9C53A2" w:rsidRPr="00A702F6" w:rsidRDefault="009C53A2" w:rsidP="00861BE4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9C53A2" w:rsidRPr="00A702F6" w:rsidRDefault="009C53A2" w:rsidP="009C53A2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COLÔMBIA</w:t>
          </w:r>
        </w:p>
      </w:tc>
    </w:tr>
  </w:tbl>
  <w:p w:rsidR="009C53A2" w:rsidRPr="00A702F6" w:rsidRDefault="009C53A2" w:rsidP="009C53A2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0093A"/>
    <w:rsid w:val="00005DCC"/>
    <w:rsid w:val="00006BEC"/>
    <w:rsid w:val="00014D46"/>
    <w:rsid w:val="00024794"/>
    <w:rsid w:val="000807B8"/>
    <w:rsid w:val="00085DA3"/>
    <w:rsid w:val="000916FB"/>
    <w:rsid w:val="000C6764"/>
    <w:rsid w:val="000D116B"/>
    <w:rsid w:val="000F10C8"/>
    <w:rsid w:val="000F1B36"/>
    <w:rsid w:val="000F28BF"/>
    <w:rsid w:val="00103179"/>
    <w:rsid w:val="00144A70"/>
    <w:rsid w:val="0014529A"/>
    <w:rsid w:val="001815AB"/>
    <w:rsid w:val="001D05BB"/>
    <w:rsid w:val="00200A24"/>
    <w:rsid w:val="00214427"/>
    <w:rsid w:val="0022731B"/>
    <w:rsid w:val="002404E3"/>
    <w:rsid w:val="00241F91"/>
    <w:rsid w:val="0029368A"/>
    <w:rsid w:val="002B0CBE"/>
    <w:rsid w:val="002B59AF"/>
    <w:rsid w:val="002C0F42"/>
    <w:rsid w:val="002C1FDE"/>
    <w:rsid w:val="002E0FAA"/>
    <w:rsid w:val="00303DAF"/>
    <w:rsid w:val="00332EE2"/>
    <w:rsid w:val="00350AB0"/>
    <w:rsid w:val="00372A96"/>
    <w:rsid w:val="00382155"/>
    <w:rsid w:val="003903CD"/>
    <w:rsid w:val="003A36C9"/>
    <w:rsid w:val="003C089E"/>
    <w:rsid w:val="003D07ED"/>
    <w:rsid w:val="003E1B78"/>
    <w:rsid w:val="003E3C70"/>
    <w:rsid w:val="004048F7"/>
    <w:rsid w:val="00413827"/>
    <w:rsid w:val="00416CB7"/>
    <w:rsid w:val="00430B8F"/>
    <w:rsid w:val="0043593E"/>
    <w:rsid w:val="004503CE"/>
    <w:rsid w:val="00482178"/>
    <w:rsid w:val="0048612A"/>
    <w:rsid w:val="004902B6"/>
    <w:rsid w:val="00496D74"/>
    <w:rsid w:val="004E0C30"/>
    <w:rsid w:val="004E2A3B"/>
    <w:rsid w:val="004F01C9"/>
    <w:rsid w:val="004F3AB2"/>
    <w:rsid w:val="004F5557"/>
    <w:rsid w:val="00522936"/>
    <w:rsid w:val="005501E5"/>
    <w:rsid w:val="005840B1"/>
    <w:rsid w:val="00585DB5"/>
    <w:rsid w:val="005D0851"/>
    <w:rsid w:val="005D272A"/>
    <w:rsid w:val="005D66BC"/>
    <w:rsid w:val="006005D6"/>
    <w:rsid w:val="00610ACB"/>
    <w:rsid w:val="00614E93"/>
    <w:rsid w:val="00654BE6"/>
    <w:rsid w:val="00660541"/>
    <w:rsid w:val="00697248"/>
    <w:rsid w:val="006B0963"/>
    <w:rsid w:val="007056E1"/>
    <w:rsid w:val="00710334"/>
    <w:rsid w:val="007406BB"/>
    <w:rsid w:val="00782EDE"/>
    <w:rsid w:val="00783125"/>
    <w:rsid w:val="0078600F"/>
    <w:rsid w:val="00791D71"/>
    <w:rsid w:val="007A2FC3"/>
    <w:rsid w:val="007A5C5D"/>
    <w:rsid w:val="007A669E"/>
    <w:rsid w:val="007C202D"/>
    <w:rsid w:val="007E3423"/>
    <w:rsid w:val="007F541C"/>
    <w:rsid w:val="0080093A"/>
    <w:rsid w:val="00826E53"/>
    <w:rsid w:val="008333AA"/>
    <w:rsid w:val="00867D54"/>
    <w:rsid w:val="008849E7"/>
    <w:rsid w:val="00894978"/>
    <w:rsid w:val="008977D6"/>
    <w:rsid w:val="008A3684"/>
    <w:rsid w:val="008B2CFC"/>
    <w:rsid w:val="008C6A1E"/>
    <w:rsid w:val="008E5B7E"/>
    <w:rsid w:val="0090409E"/>
    <w:rsid w:val="009211A1"/>
    <w:rsid w:val="00947423"/>
    <w:rsid w:val="009556EE"/>
    <w:rsid w:val="00985A1F"/>
    <w:rsid w:val="0099009A"/>
    <w:rsid w:val="00993AFB"/>
    <w:rsid w:val="009B680B"/>
    <w:rsid w:val="009C4A10"/>
    <w:rsid w:val="009C53A2"/>
    <w:rsid w:val="009C5FD3"/>
    <w:rsid w:val="00A13282"/>
    <w:rsid w:val="00A14432"/>
    <w:rsid w:val="00A173B9"/>
    <w:rsid w:val="00A2721E"/>
    <w:rsid w:val="00A46090"/>
    <w:rsid w:val="00A60065"/>
    <w:rsid w:val="00A764E3"/>
    <w:rsid w:val="00A83859"/>
    <w:rsid w:val="00A90F75"/>
    <w:rsid w:val="00A91491"/>
    <w:rsid w:val="00AA4345"/>
    <w:rsid w:val="00AB4C13"/>
    <w:rsid w:val="00AC2994"/>
    <w:rsid w:val="00AD4F85"/>
    <w:rsid w:val="00BA50D8"/>
    <w:rsid w:val="00BC0621"/>
    <w:rsid w:val="00BC4F79"/>
    <w:rsid w:val="00C1460E"/>
    <w:rsid w:val="00C55959"/>
    <w:rsid w:val="00C702F1"/>
    <w:rsid w:val="00C8366D"/>
    <w:rsid w:val="00CA252E"/>
    <w:rsid w:val="00CB4AF8"/>
    <w:rsid w:val="00CD2A41"/>
    <w:rsid w:val="00CE0663"/>
    <w:rsid w:val="00CE38FD"/>
    <w:rsid w:val="00D1402A"/>
    <w:rsid w:val="00D272D4"/>
    <w:rsid w:val="00D32BE4"/>
    <w:rsid w:val="00D40A34"/>
    <w:rsid w:val="00D50BAA"/>
    <w:rsid w:val="00D525CC"/>
    <w:rsid w:val="00D532F2"/>
    <w:rsid w:val="00D719A8"/>
    <w:rsid w:val="00D90DEB"/>
    <w:rsid w:val="00DD1A10"/>
    <w:rsid w:val="00DD2422"/>
    <w:rsid w:val="00DD5499"/>
    <w:rsid w:val="00DE17C4"/>
    <w:rsid w:val="00DF13B7"/>
    <w:rsid w:val="00DF61FE"/>
    <w:rsid w:val="00E0796F"/>
    <w:rsid w:val="00E31393"/>
    <w:rsid w:val="00E47023"/>
    <w:rsid w:val="00E54C0A"/>
    <w:rsid w:val="00E70685"/>
    <w:rsid w:val="00EA3111"/>
    <w:rsid w:val="00EB3FD2"/>
    <w:rsid w:val="00EB4B23"/>
    <w:rsid w:val="00EE1E34"/>
    <w:rsid w:val="00EE48C6"/>
    <w:rsid w:val="00F00EAA"/>
    <w:rsid w:val="00F152F6"/>
    <w:rsid w:val="00F65A14"/>
    <w:rsid w:val="00F86B76"/>
    <w:rsid w:val="00FF0CD6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10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DD1A1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DD1A1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DD1A10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DD1A10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DD1A10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DD1A10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DD1A10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DD1A10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DD1A10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D1A10"/>
    <w:rPr>
      <w:rFonts w:ascii="Symbol" w:hAnsi="Symbol"/>
    </w:rPr>
  </w:style>
  <w:style w:type="character" w:customStyle="1" w:styleId="WW8Num3z0">
    <w:name w:val="WW8Num3z0"/>
    <w:rsid w:val="00DD1A10"/>
    <w:rPr>
      <w:rFonts w:ascii="Symbol" w:hAnsi="Symbol"/>
    </w:rPr>
  </w:style>
  <w:style w:type="character" w:customStyle="1" w:styleId="Absatz-Standardschriftart">
    <w:name w:val="Absatz-Standardschriftart"/>
    <w:rsid w:val="00DD1A10"/>
  </w:style>
  <w:style w:type="character" w:customStyle="1" w:styleId="WW-Absatz-Standardschriftart">
    <w:name w:val="WW-Absatz-Standardschriftart"/>
    <w:rsid w:val="00DD1A10"/>
  </w:style>
  <w:style w:type="character" w:customStyle="1" w:styleId="WW-Absatz-Standardschriftart1">
    <w:name w:val="WW-Absatz-Standardschriftart1"/>
    <w:rsid w:val="00DD1A10"/>
  </w:style>
  <w:style w:type="character" w:customStyle="1" w:styleId="WW8Num4z0">
    <w:name w:val="WW8Num4z0"/>
    <w:rsid w:val="00DD1A10"/>
    <w:rPr>
      <w:rFonts w:ascii="Symbol" w:hAnsi="Symbol"/>
    </w:rPr>
  </w:style>
  <w:style w:type="character" w:customStyle="1" w:styleId="WW8Num5z0">
    <w:name w:val="WW8Num5z0"/>
    <w:rsid w:val="00DD1A1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DD1A10"/>
    <w:rPr>
      <w:rFonts w:ascii="Courier New" w:hAnsi="Courier New" w:cs="Courier New"/>
    </w:rPr>
  </w:style>
  <w:style w:type="character" w:customStyle="1" w:styleId="WW8Num5z2">
    <w:name w:val="WW8Num5z2"/>
    <w:rsid w:val="00DD1A10"/>
    <w:rPr>
      <w:rFonts w:ascii="Wingdings" w:hAnsi="Wingdings"/>
    </w:rPr>
  </w:style>
  <w:style w:type="character" w:customStyle="1" w:styleId="WW8Num5z3">
    <w:name w:val="WW8Num5z3"/>
    <w:rsid w:val="00DD1A10"/>
    <w:rPr>
      <w:rFonts w:ascii="Symbol" w:hAnsi="Symbol"/>
    </w:rPr>
  </w:style>
  <w:style w:type="character" w:customStyle="1" w:styleId="WW8Num6z0">
    <w:name w:val="WW8Num6z0"/>
    <w:rsid w:val="00DD1A10"/>
    <w:rPr>
      <w:rFonts w:ascii="Symbol" w:eastAsia="Arial Unicode MS" w:hAnsi="Symbol" w:cs="Times New Roman"/>
    </w:rPr>
  </w:style>
  <w:style w:type="character" w:customStyle="1" w:styleId="WW8Num6z1">
    <w:name w:val="WW8Num6z1"/>
    <w:rsid w:val="00DD1A10"/>
    <w:rPr>
      <w:rFonts w:ascii="Courier New" w:hAnsi="Courier New" w:cs="Courier New"/>
    </w:rPr>
  </w:style>
  <w:style w:type="character" w:customStyle="1" w:styleId="WW8Num6z2">
    <w:name w:val="WW8Num6z2"/>
    <w:rsid w:val="00DD1A10"/>
    <w:rPr>
      <w:rFonts w:ascii="Wingdings" w:hAnsi="Wingdings"/>
    </w:rPr>
  </w:style>
  <w:style w:type="character" w:customStyle="1" w:styleId="WW8Num6z3">
    <w:name w:val="WW8Num6z3"/>
    <w:rsid w:val="00DD1A10"/>
    <w:rPr>
      <w:rFonts w:ascii="Symbol" w:hAnsi="Symbol"/>
    </w:rPr>
  </w:style>
  <w:style w:type="character" w:customStyle="1" w:styleId="Fontepargpadro3">
    <w:name w:val="Fonte parág. padrão3"/>
    <w:rsid w:val="00DD1A10"/>
  </w:style>
  <w:style w:type="character" w:customStyle="1" w:styleId="WW8Num1z0">
    <w:name w:val="WW8Num1z0"/>
    <w:rsid w:val="00DD1A10"/>
    <w:rPr>
      <w:rFonts w:ascii="Wingdings" w:hAnsi="Wingdings"/>
    </w:rPr>
  </w:style>
  <w:style w:type="character" w:customStyle="1" w:styleId="WW-Absatz-Standardschriftart11">
    <w:name w:val="WW-Absatz-Standardschriftart11"/>
    <w:rsid w:val="00DD1A10"/>
  </w:style>
  <w:style w:type="character" w:customStyle="1" w:styleId="WW-Absatz-Standardschriftart111">
    <w:name w:val="WW-Absatz-Standardschriftart111"/>
    <w:rsid w:val="00DD1A10"/>
  </w:style>
  <w:style w:type="character" w:customStyle="1" w:styleId="WW-Absatz-Standardschriftart1111">
    <w:name w:val="WW-Absatz-Standardschriftart1111"/>
    <w:rsid w:val="00DD1A10"/>
  </w:style>
  <w:style w:type="character" w:customStyle="1" w:styleId="WW-Absatz-Standardschriftart11111">
    <w:name w:val="WW-Absatz-Standardschriftart11111"/>
    <w:rsid w:val="00DD1A10"/>
  </w:style>
  <w:style w:type="character" w:customStyle="1" w:styleId="WW-Absatz-Standardschriftart111111">
    <w:name w:val="WW-Absatz-Standardschriftart111111"/>
    <w:rsid w:val="00DD1A10"/>
  </w:style>
  <w:style w:type="character" w:customStyle="1" w:styleId="WW-Absatz-Standardschriftart1111111">
    <w:name w:val="WW-Absatz-Standardschriftart1111111"/>
    <w:rsid w:val="00DD1A10"/>
  </w:style>
  <w:style w:type="character" w:customStyle="1" w:styleId="WW-Absatz-Standardschriftart11111111">
    <w:name w:val="WW-Absatz-Standardschriftart11111111"/>
    <w:rsid w:val="00DD1A10"/>
  </w:style>
  <w:style w:type="character" w:customStyle="1" w:styleId="WW-Absatz-Standardschriftart111111111">
    <w:name w:val="WW-Absatz-Standardschriftart111111111"/>
    <w:rsid w:val="00DD1A10"/>
  </w:style>
  <w:style w:type="character" w:customStyle="1" w:styleId="WW-Absatz-Standardschriftart1111111111">
    <w:name w:val="WW-Absatz-Standardschriftart1111111111"/>
    <w:rsid w:val="00DD1A10"/>
  </w:style>
  <w:style w:type="character" w:customStyle="1" w:styleId="WW-Absatz-Standardschriftart11111111111">
    <w:name w:val="WW-Absatz-Standardschriftart11111111111"/>
    <w:rsid w:val="00DD1A10"/>
  </w:style>
  <w:style w:type="character" w:customStyle="1" w:styleId="WW-Absatz-Standardschriftart111111111111">
    <w:name w:val="WW-Absatz-Standardschriftart111111111111"/>
    <w:rsid w:val="00DD1A10"/>
  </w:style>
  <w:style w:type="character" w:customStyle="1" w:styleId="WW-Absatz-Standardschriftart1111111111111">
    <w:name w:val="WW-Absatz-Standardschriftart1111111111111"/>
    <w:rsid w:val="00DD1A10"/>
  </w:style>
  <w:style w:type="character" w:customStyle="1" w:styleId="WW-Absatz-Standardschriftart11111111111111">
    <w:name w:val="WW-Absatz-Standardschriftart11111111111111"/>
    <w:rsid w:val="00DD1A10"/>
  </w:style>
  <w:style w:type="character" w:customStyle="1" w:styleId="WW-Absatz-Standardschriftart111111111111111">
    <w:name w:val="WW-Absatz-Standardschriftart111111111111111"/>
    <w:rsid w:val="00DD1A10"/>
  </w:style>
  <w:style w:type="character" w:customStyle="1" w:styleId="Fontepargpadro2">
    <w:name w:val="Fonte parág. padrão2"/>
    <w:rsid w:val="00DD1A10"/>
  </w:style>
  <w:style w:type="character" w:customStyle="1" w:styleId="WW-Absatz-Standardschriftart1111111111111111">
    <w:name w:val="WW-Absatz-Standardschriftart1111111111111111"/>
    <w:rsid w:val="00DD1A10"/>
  </w:style>
  <w:style w:type="character" w:customStyle="1" w:styleId="WW-Absatz-Standardschriftart11111111111111111">
    <w:name w:val="WW-Absatz-Standardschriftart11111111111111111"/>
    <w:rsid w:val="00DD1A10"/>
  </w:style>
  <w:style w:type="character" w:customStyle="1" w:styleId="WW-Absatz-Standardschriftart111111111111111111">
    <w:name w:val="WW-Absatz-Standardschriftart111111111111111111"/>
    <w:rsid w:val="00DD1A10"/>
  </w:style>
  <w:style w:type="character" w:customStyle="1" w:styleId="WW-Absatz-Standardschriftart1111111111111111111">
    <w:name w:val="WW-Absatz-Standardschriftart1111111111111111111"/>
    <w:rsid w:val="00DD1A10"/>
  </w:style>
  <w:style w:type="character" w:customStyle="1" w:styleId="WW-Absatz-Standardschriftart11111111111111111111">
    <w:name w:val="WW-Absatz-Standardschriftart11111111111111111111"/>
    <w:rsid w:val="00DD1A10"/>
  </w:style>
  <w:style w:type="character" w:customStyle="1" w:styleId="WW8Num2z1">
    <w:name w:val="WW8Num2z1"/>
    <w:rsid w:val="00DD1A10"/>
    <w:rPr>
      <w:rFonts w:ascii="Courier New" w:hAnsi="Courier New" w:cs="Courier New"/>
    </w:rPr>
  </w:style>
  <w:style w:type="character" w:customStyle="1" w:styleId="WW8Num2z2">
    <w:name w:val="WW8Num2z2"/>
    <w:rsid w:val="00DD1A10"/>
    <w:rPr>
      <w:rFonts w:ascii="Wingdings" w:hAnsi="Wingdings"/>
    </w:rPr>
  </w:style>
  <w:style w:type="character" w:customStyle="1" w:styleId="WW8Num3z1">
    <w:name w:val="WW8Num3z1"/>
    <w:rsid w:val="00DD1A10"/>
    <w:rPr>
      <w:rFonts w:ascii="Courier New" w:hAnsi="Courier New" w:cs="Courier New"/>
    </w:rPr>
  </w:style>
  <w:style w:type="character" w:customStyle="1" w:styleId="WW8Num3z2">
    <w:name w:val="WW8Num3z2"/>
    <w:rsid w:val="00DD1A10"/>
    <w:rPr>
      <w:rFonts w:ascii="Wingdings" w:hAnsi="Wingdings"/>
    </w:rPr>
  </w:style>
  <w:style w:type="character" w:customStyle="1" w:styleId="WW8Num4z1">
    <w:name w:val="WW8Num4z1"/>
    <w:rsid w:val="00DD1A10"/>
    <w:rPr>
      <w:rFonts w:ascii="Courier New" w:hAnsi="Courier New" w:cs="Courier New"/>
    </w:rPr>
  </w:style>
  <w:style w:type="character" w:customStyle="1" w:styleId="WW8Num4z2">
    <w:name w:val="WW8Num4z2"/>
    <w:rsid w:val="00DD1A10"/>
    <w:rPr>
      <w:rFonts w:ascii="Wingdings" w:hAnsi="Wingdings"/>
    </w:rPr>
  </w:style>
  <w:style w:type="character" w:customStyle="1" w:styleId="WW-Absatz-Standardschriftart111111111111111111111">
    <w:name w:val="WW-Absatz-Standardschriftart111111111111111111111"/>
    <w:rsid w:val="00DD1A10"/>
  </w:style>
  <w:style w:type="character" w:customStyle="1" w:styleId="WW-Absatz-Standardschriftart1111111111111111111111">
    <w:name w:val="WW-Absatz-Standardschriftart1111111111111111111111"/>
    <w:rsid w:val="00DD1A10"/>
  </w:style>
  <w:style w:type="character" w:customStyle="1" w:styleId="WW-Absatz-Standardschriftart11111111111111111111111">
    <w:name w:val="WW-Absatz-Standardschriftart11111111111111111111111"/>
    <w:rsid w:val="00DD1A10"/>
  </w:style>
  <w:style w:type="character" w:customStyle="1" w:styleId="WW-Absatz-Standardschriftart111111111111111111111111">
    <w:name w:val="WW-Absatz-Standardschriftart111111111111111111111111"/>
    <w:rsid w:val="00DD1A10"/>
  </w:style>
  <w:style w:type="character" w:customStyle="1" w:styleId="WW-Absatz-Standardschriftart1111111111111111111111111">
    <w:name w:val="WW-Absatz-Standardschriftart1111111111111111111111111"/>
    <w:rsid w:val="00DD1A10"/>
  </w:style>
  <w:style w:type="character" w:customStyle="1" w:styleId="WW8Num1z1">
    <w:name w:val="WW8Num1z1"/>
    <w:rsid w:val="00DD1A10"/>
    <w:rPr>
      <w:rFonts w:ascii="Wingdings 2" w:hAnsi="Wingdings 2" w:cs="Courier New"/>
    </w:rPr>
  </w:style>
  <w:style w:type="character" w:customStyle="1" w:styleId="WW8Num1z2">
    <w:name w:val="WW8Num1z2"/>
    <w:rsid w:val="00DD1A10"/>
    <w:rPr>
      <w:rFonts w:ascii="StarSymbol" w:hAnsi="StarSymbol"/>
    </w:rPr>
  </w:style>
  <w:style w:type="character" w:customStyle="1" w:styleId="WW-Absatz-Standardschriftart11111111111111111111111111">
    <w:name w:val="WW-Absatz-Standardschriftart11111111111111111111111111"/>
    <w:rsid w:val="00DD1A10"/>
  </w:style>
  <w:style w:type="character" w:customStyle="1" w:styleId="WW-Absatz-Standardschriftart111111111111111111111111111">
    <w:name w:val="WW-Absatz-Standardschriftart111111111111111111111111111"/>
    <w:rsid w:val="00DD1A10"/>
  </w:style>
  <w:style w:type="character" w:customStyle="1" w:styleId="WW-Absatz-Standardschriftart1111111111111111111111111111">
    <w:name w:val="WW-Absatz-Standardschriftart1111111111111111111111111111"/>
    <w:rsid w:val="00DD1A10"/>
  </w:style>
  <w:style w:type="character" w:customStyle="1" w:styleId="Smbolosdenumerao">
    <w:name w:val="Símbolos de numeração"/>
    <w:rsid w:val="00DD1A10"/>
  </w:style>
  <w:style w:type="character" w:customStyle="1" w:styleId="Marcadores">
    <w:name w:val="Marcadores"/>
    <w:rsid w:val="00DD1A10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DD1A10"/>
  </w:style>
  <w:style w:type="character" w:customStyle="1" w:styleId="CaracteresdeNotadeFim">
    <w:name w:val="Caracteres de Nota de Fim"/>
    <w:rsid w:val="00DD1A10"/>
  </w:style>
  <w:style w:type="character" w:styleId="Hyperlink">
    <w:name w:val="Hyperlink"/>
    <w:rsid w:val="00DD1A10"/>
    <w:rPr>
      <w:color w:val="000080"/>
      <w:u w:val="single"/>
    </w:rPr>
  </w:style>
  <w:style w:type="character" w:styleId="FollowedHyperlink">
    <w:name w:val="FollowedHyperlink"/>
    <w:rsid w:val="00DD1A10"/>
    <w:rPr>
      <w:color w:val="800000"/>
      <w:u w:val="single"/>
    </w:rPr>
  </w:style>
  <w:style w:type="character" w:customStyle="1" w:styleId="Fontepargpadro1">
    <w:name w:val="Fonte parág. padrão1"/>
    <w:rsid w:val="00DD1A10"/>
  </w:style>
  <w:style w:type="character" w:styleId="Emphasis">
    <w:name w:val="Emphasis"/>
    <w:qFormat/>
    <w:rsid w:val="00DD1A10"/>
    <w:rPr>
      <w:i/>
      <w:iCs/>
    </w:rPr>
  </w:style>
  <w:style w:type="character" w:styleId="Strong">
    <w:name w:val="Strong"/>
    <w:qFormat/>
    <w:rsid w:val="00DD1A10"/>
    <w:rPr>
      <w:b/>
      <w:bCs/>
    </w:rPr>
  </w:style>
  <w:style w:type="paragraph" w:customStyle="1" w:styleId="Ttulo1">
    <w:name w:val="Título1"/>
    <w:basedOn w:val="Normal"/>
    <w:next w:val="BodyText"/>
    <w:rsid w:val="00DD1A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DD1A10"/>
    <w:pPr>
      <w:spacing w:after="120"/>
    </w:pPr>
  </w:style>
  <w:style w:type="paragraph" w:styleId="List">
    <w:name w:val="List"/>
    <w:basedOn w:val="BodyText"/>
    <w:rsid w:val="00DD1A10"/>
    <w:rPr>
      <w:rFonts w:cs="Tahoma"/>
    </w:rPr>
  </w:style>
  <w:style w:type="paragraph" w:customStyle="1" w:styleId="Legenda3">
    <w:name w:val="Legenda3"/>
    <w:basedOn w:val="Normal"/>
    <w:rsid w:val="00DD1A1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D1A1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DD1A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"/>
    <w:rsid w:val="00DD1A10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Heading">
    <w:name w:val="Heading"/>
    <w:basedOn w:val="Normal"/>
    <w:next w:val="BodyText"/>
    <w:rsid w:val="00DD1A10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1">
    <w:name w:val="Legenda1"/>
    <w:basedOn w:val="Normal"/>
    <w:rsid w:val="00DD1A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D1A10"/>
    <w:pPr>
      <w:suppressLineNumbers/>
    </w:pPr>
  </w:style>
  <w:style w:type="paragraph" w:customStyle="1" w:styleId="Legenda10">
    <w:name w:val="Legenda1"/>
    <w:basedOn w:val="Normal"/>
    <w:rsid w:val="00DD1A10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DD1A10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DD1A10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DD1A10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DD1A10"/>
    <w:pPr>
      <w:tabs>
        <w:tab w:val="left" w:pos="31185"/>
      </w:tabs>
      <w:ind w:left="2835" w:hanging="2551"/>
    </w:pPr>
  </w:style>
  <w:style w:type="paragraph" w:customStyle="1" w:styleId="Recuodeslocado">
    <w:name w:val="Recuo deslocado"/>
    <w:basedOn w:val="BodyText"/>
    <w:rsid w:val="00DD1A10"/>
    <w:pPr>
      <w:tabs>
        <w:tab w:val="left" w:pos="6237"/>
      </w:tabs>
      <w:ind w:left="567" w:hanging="283"/>
    </w:pPr>
  </w:style>
  <w:style w:type="paragraph" w:styleId="BodyTextIndent">
    <w:name w:val="Body Text Indent"/>
    <w:basedOn w:val="BodyText"/>
    <w:rsid w:val="00DD1A10"/>
    <w:pPr>
      <w:ind w:left="283"/>
    </w:pPr>
  </w:style>
  <w:style w:type="paragraph" w:customStyle="1" w:styleId="Saudaesfinais">
    <w:name w:val="Saudações finais"/>
    <w:basedOn w:val="Normal"/>
    <w:rsid w:val="00DD1A10"/>
    <w:pPr>
      <w:suppressLineNumbers/>
    </w:pPr>
  </w:style>
  <w:style w:type="paragraph" w:customStyle="1" w:styleId="Contedodatabela">
    <w:name w:val="Conteúdo da tabela"/>
    <w:basedOn w:val="Normal"/>
    <w:rsid w:val="00DD1A10"/>
    <w:pPr>
      <w:suppressLineNumbers/>
    </w:pPr>
  </w:style>
  <w:style w:type="paragraph" w:customStyle="1" w:styleId="Ttulodatabela">
    <w:name w:val="Título da tabela"/>
    <w:basedOn w:val="Contedodatabela"/>
    <w:rsid w:val="00DD1A10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DD1A10"/>
    <w:pPr>
      <w:ind w:left="567"/>
    </w:pPr>
  </w:style>
  <w:style w:type="paragraph" w:customStyle="1" w:styleId="titulo">
    <w:name w:val="titulo"/>
    <w:basedOn w:val="Normal"/>
    <w:rsid w:val="00DD1A10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DD1A10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DD1A10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DD1A10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DD1A10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DD1A10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DD1A10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rsid w:val="00DD1A10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TableContents">
    <w:name w:val="Table Contents"/>
    <w:basedOn w:val="Normal"/>
    <w:rsid w:val="00DD1A10"/>
    <w:pPr>
      <w:suppressLineNumbers/>
    </w:pPr>
  </w:style>
  <w:style w:type="paragraph" w:customStyle="1" w:styleId="TableHeading">
    <w:name w:val="Table Heading"/>
    <w:basedOn w:val="TableContents"/>
    <w:rsid w:val="00DD1A10"/>
    <w:pPr>
      <w:jc w:val="center"/>
    </w:pPr>
    <w:rPr>
      <w:b/>
      <w:bCs/>
    </w:rPr>
  </w:style>
  <w:style w:type="paragraph" w:customStyle="1" w:styleId="Corpodetexto31">
    <w:name w:val="Corpo de texto 31"/>
    <w:basedOn w:val="Normal"/>
    <w:rsid w:val="00DD1A10"/>
    <w:rPr>
      <w:rFonts w:ascii="Verdana" w:hAnsi="Verdana"/>
      <w:sz w:val="20"/>
      <w:szCs w:val="20"/>
      <w:lang w:val="en-US"/>
    </w:rPr>
  </w:style>
  <w:style w:type="paragraph" w:customStyle="1" w:styleId="Contedodetabela">
    <w:name w:val="Conteúdo de tabela"/>
    <w:basedOn w:val="Normal"/>
    <w:rsid w:val="00DD1A10"/>
    <w:pPr>
      <w:suppressLineNumbers/>
    </w:pPr>
  </w:style>
  <w:style w:type="paragraph" w:customStyle="1" w:styleId="Ttulodetabela">
    <w:name w:val="Título de tabela"/>
    <w:basedOn w:val="Contedodetabela"/>
    <w:rsid w:val="00DD1A1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D6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9C53A2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C53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eastAsia="Arial Unicode MS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Fontepargpadro3">
    <w:name w:val="Fonte parág. padrão3"/>
  </w:style>
  <w:style w:type="character" w:customStyle="1" w:styleId="WW8Num1z0">
    <w:name w:val="WW8Num1z0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Fontepargpadro2">
    <w:name w:val="Fonte parág. padrão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3118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6237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rpodetexto31">
    <w:name w:val="Corpo de texto 31"/>
    <w:basedOn w:val="Normal"/>
    <w:rPr>
      <w:rFonts w:ascii="Verdana" w:hAnsi="Verdana"/>
      <w:sz w:val="20"/>
      <w:szCs w:val="20"/>
      <w:lang w:val="en-US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CD6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9C53A2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9C5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5</cp:revision>
  <cp:lastPrinted>2012-03-14T19:57:00Z</cp:lastPrinted>
  <dcterms:created xsi:type="dcterms:W3CDTF">2019-01-14T18:14:00Z</dcterms:created>
  <dcterms:modified xsi:type="dcterms:W3CDTF">2019-01-14T18:15:00Z</dcterms:modified>
</cp:coreProperties>
</file>