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ECC" w:rsidRPr="00B972B2" w:rsidRDefault="00E8165E" w:rsidP="00B972B2">
      <w:pPr>
        <w:jc w:val="center"/>
        <w:rPr>
          <w:rFonts w:asciiTheme="minorHAnsi" w:hAnsiTheme="minorHAnsi"/>
          <w:b/>
          <w:color w:val="000080"/>
          <w:sz w:val="26"/>
          <w:szCs w:val="26"/>
          <w:lang w:val="en-US"/>
        </w:rPr>
      </w:pPr>
      <w:proofErr w:type="spellStart"/>
      <w:r w:rsidRPr="00B972B2">
        <w:rPr>
          <w:rFonts w:asciiTheme="minorHAnsi" w:hAnsiTheme="minorHAnsi"/>
          <w:b/>
          <w:color w:val="000080"/>
          <w:sz w:val="26"/>
          <w:szCs w:val="26"/>
          <w:lang w:val="en-US"/>
        </w:rPr>
        <w:t>Tailândia</w:t>
      </w:r>
      <w:proofErr w:type="spellEnd"/>
      <w:r w:rsidRPr="00B972B2">
        <w:rPr>
          <w:rFonts w:asciiTheme="minorHAnsi" w:hAnsiTheme="minorHAnsi"/>
          <w:b/>
          <w:color w:val="000080"/>
          <w:sz w:val="26"/>
          <w:szCs w:val="26"/>
          <w:lang w:val="en-US"/>
        </w:rPr>
        <w:t xml:space="preserve">, </w:t>
      </w:r>
      <w:proofErr w:type="spellStart"/>
      <w:r w:rsidRPr="00B972B2">
        <w:rPr>
          <w:rFonts w:asciiTheme="minorHAnsi" w:hAnsiTheme="minorHAnsi"/>
          <w:b/>
          <w:color w:val="000080"/>
          <w:sz w:val="26"/>
          <w:szCs w:val="26"/>
          <w:lang w:val="en-US"/>
        </w:rPr>
        <w:t>Vietnã</w:t>
      </w:r>
      <w:proofErr w:type="spellEnd"/>
      <w:r w:rsidR="002B1DDF">
        <w:rPr>
          <w:rFonts w:asciiTheme="minorHAnsi" w:hAnsiTheme="minorHAnsi"/>
          <w:b/>
          <w:color w:val="000080"/>
          <w:sz w:val="26"/>
          <w:szCs w:val="26"/>
          <w:lang w:val="en-US"/>
        </w:rPr>
        <w:t xml:space="preserve"> </w:t>
      </w:r>
      <w:r w:rsidRPr="00B972B2">
        <w:rPr>
          <w:rFonts w:asciiTheme="minorHAnsi" w:hAnsiTheme="minorHAnsi"/>
          <w:b/>
          <w:color w:val="000080"/>
          <w:sz w:val="26"/>
          <w:szCs w:val="26"/>
          <w:lang w:val="en-US"/>
        </w:rPr>
        <w:t>&amp;</w:t>
      </w:r>
      <w:r w:rsidR="002B1DDF">
        <w:rPr>
          <w:rFonts w:asciiTheme="minorHAnsi" w:hAnsiTheme="minorHAnsi"/>
          <w:b/>
          <w:color w:val="000080"/>
          <w:sz w:val="26"/>
          <w:szCs w:val="26"/>
          <w:lang w:val="en-US"/>
        </w:rPr>
        <w:t xml:space="preserve"> </w:t>
      </w:r>
      <w:proofErr w:type="spellStart"/>
      <w:r w:rsidRPr="00B972B2">
        <w:rPr>
          <w:rFonts w:asciiTheme="minorHAnsi" w:hAnsiTheme="minorHAnsi"/>
          <w:b/>
          <w:color w:val="000080"/>
          <w:sz w:val="26"/>
          <w:szCs w:val="26"/>
          <w:lang w:val="en-US"/>
        </w:rPr>
        <w:t>Cambo</w:t>
      </w:r>
      <w:r w:rsidR="008D15E2">
        <w:rPr>
          <w:rFonts w:asciiTheme="minorHAnsi" w:hAnsiTheme="minorHAnsi"/>
          <w:b/>
          <w:color w:val="000080"/>
          <w:sz w:val="26"/>
          <w:szCs w:val="26"/>
          <w:lang w:val="en-US"/>
        </w:rPr>
        <w:t>j</w:t>
      </w:r>
      <w:r w:rsidRPr="00B972B2">
        <w:rPr>
          <w:rFonts w:asciiTheme="minorHAnsi" w:hAnsiTheme="minorHAnsi"/>
          <w:b/>
          <w:color w:val="000080"/>
          <w:sz w:val="26"/>
          <w:szCs w:val="26"/>
          <w:lang w:val="en-US"/>
        </w:rPr>
        <w:t>a</w:t>
      </w:r>
      <w:proofErr w:type="spellEnd"/>
      <w:r w:rsidR="002B1DDF">
        <w:rPr>
          <w:rFonts w:asciiTheme="minorHAnsi" w:hAnsiTheme="minorHAnsi"/>
          <w:b/>
          <w:color w:val="000080"/>
          <w:sz w:val="26"/>
          <w:szCs w:val="26"/>
          <w:lang w:val="en-US"/>
        </w:rPr>
        <w:t xml:space="preserve"> - </w:t>
      </w:r>
      <w:r w:rsidR="00AE2CD3" w:rsidRPr="00B972B2">
        <w:rPr>
          <w:rFonts w:asciiTheme="minorHAnsi" w:hAnsiTheme="minorHAnsi"/>
          <w:b/>
          <w:color w:val="000080"/>
          <w:sz w:val="26"/>
          <w:szCs w:val="26"/>
          <w:lang w:val="en-US"/>
        </w:rPr>
        <w:t>201</w:t>
      </w:r>
      <w:r w:rsidR="0046306C">
        <w:rPr>
          <w:rFonts w:asciiTheme="minorHAnsi" w:hAnsiTheme="minorHAnsi"/>
          <w:b/>
          <w:color w:val="000080"/>
          <w:sz w:val="26"/>
          <w:szCs w:val="26"/>
          <w:lang w:val="en-US"/>
        </w:rPr>
        <w:t>9</w:t>
      </w:r>
    </w:p>
    <w:p w:rsidR="00527ECC" w:rsidRPr="00B972B2" w:rsidRDefault="00E8165E" w:rsidP="00B972B2">
      <w:pPr>
        <w:jc w:val="center"/>
        <w:rPr>
          <w:rFonts w:asciiTheme="minorHAnsi" w:hAnsiTheme="minorHAnsi"/>
          <w:b/>
          <w:color w:val="000080"/>
          <w:sz w:val="26"/>
          <w:szCs w:val="26"/>
          <w:lang w:val="en-US"/>
        </w:rPr>
      </w:pPr>
      <w:r w:rsidRPr="00B972B2">
        <w:rPr>
          <w:rFonts w:asciiTheme="minorHAnsi" w:hAnsiTheme="minorHAnsi"/>
          <w:b/>
          <w:color w:val="000080"/>
          <w:sz w:val="26"/>
          <w:szCs w:val="26"/>
          <w:lang w:val="en-US"/>
        </w:rPr>
        <w:t>Bangkok</w:t>
      </w:r>
      <w:r w:rsidR="00764E10" w:rsidRPr="00B972B2">
        <w:rPr>
          <w:rFonts w:asciiTheme="minorHAnsi" w:hAnsiTheme="minorHAnsi"/>
          <w:b/>
          <w:color w:val="000080"/>
          <w:sz w:val="26"/>
          <w:szCs w:val="26"/>
          <w:lang w:val="en-US"/>
        </w:rPr>
        <w:t xml:space="preserve"> - Hanoi - Ha Long Bay - Hue - </w:t>
      </w:r>
      <w:r w:rsidRPr="00B972B2">
        <w:rPr>
          <w:rFonts w:asciiTheme="minorHAnsi" w:hAnsiTheme="minorHAnsi"/>
          <w:b/>
          <w:color w:val="000080"/>
          <w:sz w:val="26"/>
          <w:szCs w:val="26"/>
          <w:lang w:val="en-US"/>
        </w:rPr>
        <w:t xml:space="preserve">Hoi </w:t>
      </w:r>
      <w:proofErr w:type="gramStart"/>
      <w:r w:rsidRPr="00B972B2">
        <w:rPr>
          <w:rFonts w:asciiTheme="minorHAnsi" w:hAnsiTheme="minorHAnsi"/>
          <w:b/>
          <w:color w:val="000080"/>
          <w:sz w:val="26"/>
          <w:szCs w:val="26"/>
          <w:lang w:val="en-US"/>
        </w:rPr>
        <w:t>An</w:t>
      </w:r>
      <w:proofErr w:type="gramEnd"/>
      <w:r w:rsidRPr="00B972B2">
        <w:rPr>
          <w:rFonts w:asciiTheme="minorHAnsi" w:hAnsiTheme="minorHAnsi"/>
          <w:b/>
          <w:color w:val="000080"/>
          <w:sz w:val="26"/>
          <w:szCs w:val="26"/>
          <w:lang w:val="en-US"/>
        </w:rPr>
        <w:t xml:space="preserve"> - </w:t>
      </w:r>
      <w:proofErr w:type="spellStart"/>
      <w:r w:rsidRPr="00B972B2">
        <w:rPr>
          <w:rFonts w:asciiTheme="minorHAnsi" w:hAnsiTheme="minorHAnsi"/>
          <w:b/>
          <w:color w:val="000080"/>
          <w:sz w:val="26"/>
          <w:szCs w:val="26"/>
          <w:lang w:val="en-US"/>
        </w:rPr>
        <w:t>Danang</w:t>
      </w:r>
      <w:proofErr w:type="spellEnd"/>
      <w:r w:rsidRPr="00B972B2">
        <w:rPr>
          <w:rFonts w:asciiTheme="minorHAnsi" w:hAnsiTheme="minorHAnsi"/>
          <w:b/>
          <w:color w:val="000080"/>
          <w:sz w:val="26"/>
          <w:szCs w:val="26"/>
          <w:lang w:val="en-US"/>
        </w:rPr>
        <w:t xml:space="preserve"> - Ho Chi Minh - </w:t>
      </w:r>
      <w:proofErr w:type="spellStart"/>
      <w:r w:rsidRPr="00B972B2">
        <w:rPr>
          <w:rFonts w:asciiTheme="minorHAnsi" w:hAnsiTheme="minorHAnsi"/>
          <w:b/>
          <w:color w:val="000080"/>
          <w:sz w:val="26"/>
          <w:szCs w:val="26"/>
          <w:lang w:val="en-US"/>
        </w:rPr>
        <w:t>SiemRiep</w:t>
      </w:r>
      <w:proofErr w:type="spellEnd"/>
    </w:p>
    <w:p w:rsidR="00527ECC" w:rsidRDefault="00E8165E" w:rsidP="00B972B2">
      <w:pPr>
        <w:jc w:val="center"/>
        <w:rPr>
          <w:rFonts w:asciiTheme="minorHAnsi" w:hAnsiTheme="minorHAnsi"/>
          <w:b/>
          <w:color w:val="000080"/>
          <w:sz w:val="26"/>
          <w:szCs w:val="26"/>
        </w:rPr>
      </w:pPr>
      <w:r w:rsidRPr="00B972B2">
        <w:rPr>
          <w:rFonts w:asciiTheme="minorHAnsi" w:hAnsiTheme="minorHAnsi"/>
          <w:b/>
          <w:color w:val="000080"/>
          <w:sz w:val="26"/>
          <w:szCs w:val="26"/>
        </w:rPr>
        <w:t>14 dias</w:t>
      </w:r>
    </w:p>
    <w:p w:rsidR="00ED44F2" w:rsidRPr="00B972B2" w:rsidRDefault="00ED44F2" w:rsidP="00B972B2">
      <w:pPr>
        <w:jc w:val="center"/>
        <w:rPr>
          <w:rFonts w:asciiTheme="minorHAnsi" w:hAnsiTheme="minorHAnsi"/>
          <w:b/>
          <w:color w:val="000080"/>
          <w:sz w:val="26"/>
          <w:szCs w:val="26"/>
        </w:rPr>
      </w:pPr>
    </w:p>
    <w:p w:rsidR="00527ECC" w:rsidRPr="00B972B2" w:rsidRDefault="002B1DDF" w:rsidP="00961A13">
      <w:pPr>
        <w:jc w:val="both"/>
        <w:rPr>
          <w:rFonts w:asciiTheme="minorHAnsi" w:hAnsiTheme="minorHAnsi"/>
          <w:sz w:val="22"/>
          <w:szCs w:val="22"/>
        </w:rPr>
      </w:pPr>
      <w:r>
        <w:rPr>
          <w:rFonts w:asciiTheme="minorHAnsi" w:hAnsiTheme="minorHAnsi"/>
          <w:noProof/>
          <w:sz w:val="22"/>
          <w:szCs w:val="22"/>
        </w:rPr>
        <w:drawing>
          <wp:inline distT="0" distB="0" distL="0" distR="0">
            <wp:extent cx="6119495" cy="344050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9495" cy="3440503"/>
                    </a:xfrm>
                    <a:prstGeom prst="rect">
                      <a:avLst/>
                    </a:prstGeom>
                    <a:noFill/>
                    <a:ln w="9525">
                      <a:noFill/>
                      <a:miter lim="800000"/>
                      <a:headEnd/>
                      <a:tailEnd/>
                    </a:ln>
                  </pic:spPr>
                </pic:pic>
              </a:graphicData>
            </a:graphic>
          </wp:inline>
        </w:drawing>
      </w:r>
    </w:p>
    <w:p w:rsidR="00527ECC" w:rsidRPr="00B972B2" w:rsidRDefault="00527ECC" w:rsidP="00961A13">
      <w:pPr>
        <w:jc w:val="both"/>
        <w:rPr>
          <w:rFonts w:asciiTheme="minorHAnsi" w:hAnsiTheme="minorHAnsi"/>
          <w:sz w:val="22"/>
          <w:szCs w:val="22"/>
        </w:rPr>
      </w:pPr>
    </w:p>
    <w:p w:rsidR="00527ECC" w:rsidRPr="00B972B2" w:rsidRDefault="00E8165E" w:rsidP="00961A13">
      <w:pPr>
        <w:jc w:val="both"/>
        <w:rPr>
          <w:rFonts w:asciiTheme="minorHAnsi" w:hAnsiTheme="minorHAnsi"/>
          <w:b/>
          <w:sz w:val="22"/>
          <w:szCs w:val="22"/>
        </w:rPr>
      </w:pPr>
      <w:r w:rsidRPr="00B972B2">
        <w:rPr>
          <w:rFonts w:asciiTheme="minorHAnsi" w:hAnsiTheme="minorHAnsi"/>
          <w:b/>
          <w:sz w:val="22"/>
          <w:szCs w:val="22"/>
        </w:rPr>
        <w:t>1º dia - Bangkok (Tailândia)</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 xml:space="preserve">Chegada </w:t>
      </w:r>
      <w:r w:rsidR="00CD596B" w:rsidRPr="00B972B2">
        <w:rPr>
          <w:rFonts w:asciiTheme="minorHAnsi" w:hAnsiTheme="minorHAnsi"/>
          <w:sz w:val="22"/>
          <w:szCs w:val="22"/>
        </w:rPr>
        <w:t>ao</w:t>
      </w:r>
      <w:r w:rsidRPr="00B972B2">
        <w:rPr>
          <w:rFonts w:asciiTheme="minorHAnsi" w:hAnsiTheme="minorHAnsi"/>
          <w:sz w:val="22"/>
          <w:szCs w:val="22"/>
        </w:rPr>
        <w:t xml:space="preserve"> aeroporto de Bangkok. Recepção e traslado privativo ao hotel. Hospedagem por 3 noites, com café da manhã. </w:t>
      </w:r>
    </w:p>
    <w:p w:rsidR="00527ECC" w:rsidRPr="00B972B2" w:rsidRDefault="00527ECC" w:rsidP="00961A13">
      <w:pPr>
        <w:jc w:val="both"/>
        <w:rPr>
          <w:rFonts w:asciiTheme="minorHAnsi" w:hAnsiTheme="minorHAnsi"/>
          <w:sz w:val="22"/>
          <w:szCs w:val="22"/>
        </w:rPr>
      </w:pPr>
    </w:p>
    <w:p w:rsidR="00527ECC" w:rsidRPr="00B972B2" w:rsidRDefault="00E8165E" w:rsidP="00961A13">
      <w:pPr>
        <w:jc w:val="both"/>
        <w:rPr>
          <w:rFonts w:asciiTheme="minorHAnsi" w:hAnsiTheme="minorHAnsi"/>
          <w:b/>
          <w:sz w:val="22"/>
          <w:szCs w:val="22"/>
        </w:rPr>
      </w:pPr>
      <w:r w:rsidRPr="00B972B2">
        <w:rPr>
          <w:rFonts w:asciiTheme="minorHAnsi" w:hAnsiTheme="minorHAnsi"/>
          <w:b/>
          <w:sz w:val="22"/>
          <w:szCs w:val="22"/>
        </w:rPr>
        <w:t>2º dia - Bangkok</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Dia inteiro de visita por essa cosmopolita cidade, incluindo o Templo Trimitr que possuio maior Buda de Ouro do mundo com mais de 700 anos e patrimônio do Reino da Tailândia e do Budismo, o Bairro Chino e seu fabuloso comércio, e o Templo Pho que aloja o famoso Buda Reclinado. Após o almoço, visita ao Palácio Real para conhecer seus principais monumentos e o sagrado Templo do Buda de Esmeralda, cuja estátua foi esculpida em uma única peça de jade. Após o almoço, cruzeiro pelo Rio ChaoPrya onde pode-se observar a vida ribeirinha e os mistérios de seus templos. Visita ao Templo do Amanhecer, decorado com belíssimas porcelanas chinesas e construído no final do século XVII. Retorno ao hotel ao final de tarde.</w:t>
      </w:r>
    </w:p>
    <w:p w:rsidR="00527ECC" w:rsidRPr="00B972B2" w:rsidRDefault="00527ECC" w:rsidP="00961A13">
      <w:pPr>
        <w:jc w:val="both"/>
        <w:rPr>
          <w:rFonts w:asciiTheme="minorHAnsi" w:hAnsiTheme="minorHAnsi"/>
          <w:sz w:val="22"/>
          <w:szCs w:val="22"/>
        </w:rPr>
      </w:pPr>
    </w:p>
    <w:p w:rsidR="00527ECC" w:rsidRPr="00B972B2" w:rsidRDefault="000D399A" w:rsidP="00961A13">
      <w:pPr>
        <w:jc w:val="both"/>
        <w:rPr>
          <w:rFonts w:asciiTheme="minorHAnsi" w:hAnsiTheme="minorHAnsi"/>
          <w:b/>
          <w:sz w:val="22"/>
          <w:szCs w:val="22"/>
        </w:rPr>
      </w:pPr>
      <w:r w:rsidRPr="00B972B2">
        <w:rPr>
          <w:rFonts w:asciiTheme="minorHAnsi" w:hAnsiTheme="minorHAnsi"/>
          <w:b/>
          <w:sz w:val="22"/>
          <w:szCs w:val="22"/>
        </w:rPr>
        <w:t xml:space="preserve">3º dia - Bangkok - Ayutthaya - </w:t>
      </w:r>
      <w:r w:rsidR="00E8165E" w:rsidRPr="00B972B2">
        <w:rPr>
          <w:rFonts w:asciiTheme="minorHAnsi" w:hAnsiTheme="minorHAnsi"/>
          <w:b/>
          <w:sz w:val="22"/>
          <w:szCs w:val="22"/>
        </w:rPr>
        <w:t xml:space="preserve">Bangkok </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Café da manhã no hotel e passeio de dia inteiro para conhecer a cidade de Ayutthaya, antiga capital da Tailândia, e seus maravilhosos templos. O regresso a Bangkok será feito de barco a partir da província de Nonthanburi. Almoço a bordo. Durante o percurso será possível observar os diferentes tipos e tamanhos de exóticas embarcações, a famosa Universidade de Thammasart, o Palácio Real e outros monumentos. Chegada em Bangkok e traslado ao hotel.</w:t>
      </w:r>
    </w:p>
    <w:p w:rsidR="00527ECC" w:rsidRPr="00B972B2" w:rsidRDefault="00527ECC" w:rsidP="00961A13">
      <w:pPr>
        <w:jc w:val="both"/>
        <w:rPr>
          <w:rFonts w:asciiTheme="minorHAnsi" w:hAnsiTheme="minorHAnsi"/>
          <w:sz w:val="22"/>
          <w:szCs w:val="22"/>
        </w:rPr>
      </w:pPr>
    </w:p>
    <w:p w:rsidR="00527ECC" w:rsidRPr="00B972B2" w:rsidRDefault="00E8165E" w:rsidP="00961A13">
      <w:pPr>
        <w:jc w:val="both"/>
        <w:rPr>
          <w:rFonts w:asciiTheme="minorHAnsi" w:hAnsiTheme="minorHAnsi"/>
          <w:b/>
          <w:sz w:val="22"/>
          <w:szCs w:val="22"/>
        </w:rPr>
      </w:pPr>
      <w:r w:rsidRPr="00B972B2">
        <w:rPr>
          <w:rFonts w:asciiTheme="minorHAnsi" w:hAnsiTheme="minorHAnsi"/>
          <w:b/>
          <w:sz w:val="22"/>
          <w:szCs w:val="22"/>
        </w:rPr>
        <w:t>4º dia - Bangkok - Hanoi (Vietnã)</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 xml:space="preserve">Após café da manhã, traslado ao aeroporto para embarque com destino a Hanoi, capital e o coração da moderna Vietnã. Chegada, recepção e traslado ao hotel. Hospedagem </w:t>
      </w:r>
      <w:r w:rsidR="00A64527" w:rsidRPr="00B972B2">
        <w:rPr>
          <w:rFonts w:asciiTheme="minorHAnsi" w:hAnsiTheme="minorHAnsi"/>
          <w:sz w:val="22"/>
          <w:szCs w:val="22"/>
        </w:rPr>
        <w:t>por 2</w:t>
      </w:r>
      <w:r w:rsidRPr="00B972B2">
        <w:rPr>
          <w:rFonts w:asciiTheme="minorHAnsi" w:hAnsiTheme="minorHAnsi"/>
          <w:sz w:val="22"/>
          <w:szCs w:val="22"/>
        </w:rPr>
        <w:t xml:space="preserve"> noites, com café da manhã. Tarde livre para atividades independentes.</w:t>
      </w:r>
    </w:p>
    <w:p w:rsidR="00527ECC" w:rsidRPr="00B972B2" w:rsidRDefault="00527ECC" w:rsidP="00961A13">
      <w:pPr>
        <w:jc w:val="both"/>
        <w:rPr>
          <w:rFonts w:asciiTheme="minorHAnsi" w:hAnsiTheme="minorHAnsi"/>
          <w:sz w:val="22"/>
          <w:szCs w:val="22"/>
        </w:rPr>
      </w:pPr>
    </w:p>
    <w:p w:rsidR="00527ECC" w:rsidRPr="00B972B2" w:rsidRDefault="00E8165E" w:rsidP="00961A13">
      <w:pPr>
        <w:jc w:val="both"/>
        <w:rPr>
          <w:rFonts w:asciiTheme="minorHAnsi" w:hAnsiTheme="minorHAnsi"/>
          <w:b/>
          <w:sz w:val="22"/>
          <w:szCs w:val="22"/>
        </w:rPr>
      </w:pPr>
      <w:r w:rsidRPr="00B972B2">
        <w:rPr>
          <w:rFonts w:asciiTheme="minorHAnsi" w:hAnsiTheme="minorHAnsi"/>
          <w:b/>
          <w:sz w:val="22"/>
          <w:szCs w:val="22"/>
        </w:rPr>
        <w:t>5º dia - Hanoi</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Café da manhã no hotel. Em seguida, visita ao Mausoléu e ao Museu Ho Chi Minh, de extrema importância ao país, onde encontra-se o corpo  do líder, assim como seus pertences. Logo após, passeio para conhecer o Templo da Literatura - a mais antiga Universidade dos filhos dos Mandarins, classe privilegiada no antigo Vietnã. À tarde, visita ao Museu de Etnologia e caminhada pelo bairro antigo, hoje densamente povoado e grande centro comercial, salpicado de lugares e templos antigos. Ao entardecer, o tradicional show WaterPuppet encantará os visitantes por transmitir conhecimentos da cultura vietnamita e seu estilo de vida.</w:t>
      </w:r>
    </w:p>
    <w:p w:rsidR="00527ECC" w:rsidRPr="00B972B2" w:rsidRDefault="00527ECC" w:rsidP="00961A13">
      <w:pPr>
        <w:jc w:val="both"/>
        <w:rPr>
          <w:rFonts w:asciiTheme="minorHAnsi" w:hAnsiTheme="minorHAnsi"/>
          <w:sz w:val="22"/>
          <w:szCs w:val="22"/>
        </w:rPr>
      </w:pPr>
    </w:p>
    <w:p w:rsidR="00527ECC" w:rsidRPr="00B972B2" w:rsidRDefault="00E8165E" w:rsidP="00961A13">
      <w:pPr>
        <w:jc w:val="both"/>
        <w:rPr>
          <w:rFonts w:asciiTheme="minorHAnsi" w:hAnsiTheme="minorHAnsi"/>
          <w:b/>
          <w:color w:val="000000" w:themeColor="text1"/>
          <w:sz w:val="22"/>
          <w:szCs w:val="22"/>
          <w:lang w:val="en-US"/>
        </w:rPr>
      </w:pPr>
      <w:r w:rsidRPr="00B972B2">
        <w:rPr>
          <w:rFonts w:asciiTheme="minorHAnsi" w:hAnsiTheme="minorHAnsi"/>
          <w:b/>
          <w:color w:val="000000" w:themeColor="text1"/>
          <w:sz w:val="22"/>
          <w:szCs w:val="22"/>
          <w:lang w:val="en-US"/>
        </w:rPr>
        <w:t xml:space="preserve">6º </w:t>
      </w:r>
      <w:proofErr w:type="spellStart"/>
      <w:r w:rsidRPr="00B972B2">
        <w:rPr>
          <w:rFonts w:asciiTheme="minorHAnsi" w:hAnsiTheme="minorHAnsi"/>
          <w:b/>
          <w:color w:val="000000" w:themeColor="text1"/>
          <w:sz w:val="22"/>
          <w:szCs w:val="22"/>
          <w:lang w:val="en-US"/>
        </w:rPr>
        <w:t>dia</w:t>
      </w:r>
      <w:proofErr w:type="spellEnd"/>
      <w:r w:rsidRPr="00B972B2">
        <w:rPr>
          <w:rFonts w:asciiTheme="minorHAnsi" w:hAnsiTheme="minorHAnsi"/>
          <w:b/>
          <w:color w:val="000000" w:themeColor="text1"/>
          <w:sz w:val="22"/>
          <w:szCs w:val="22"/>
          <w:lang w:val="en-US"/>
        </w:rPr>
        <w:t xml:space="preserve"> - H</w:t>
      </w:r>
      <w:r w:rsidR="00726FBC" w:rsidRPr="00B972B2">
        <w:rPr>
          <w:rFonts w:asciiTheme="minorHAnsi" w:hAnsiTheme="minorHAnsi"/>
          <w:b/>
          <w:color w:val="000000" w:themeColor="text1"/>
          <w:sz w:val="22"/>
          <w:szCs w:val="22"/>
          <w:lang w:val="en-US"/>
        </w:rPr>
        <w:t xml:space="preserve">anoi </w:t>
      </w:r>
      <w:r w:rsidR="00753614" w:rsidRPr="00B972B2">
        <w:rPr>
          <w:rFonts w:asciiTheme="minorHAnsi" w:hAnsiTheme="minorHAnsi"/>
          <w:b/>
          <w:color w:val="000000" w:themeColor="text1"/>
          <w:sz w:val="22"/>
          <w:szCs w:val="22"/>
          <w:lang w:val="en-US"/>
        </w:rPr>
        <w:t>-</w:t>
      </w:r>
      <w:r w:rsidR="00726FBC" w:rsidRPr="00B972B2">
        <w:rPr>
          <w:rFonts w:asciiTheme="minorHAnsi" w:hAnsiTheme="minorHAnsi"/>
          <w:b/>
          <w:color w:val="000000" w:themeColor="text1"/>
          <w:sz w:val="22"/>
          <w:szCs w:val="22"/>
          <w:lang w:val="en-US"/>
        </w:rPr>
        <w:t xml:space="preserve"> Ha</w:t>
      </w:r>
      <w:r w:rsidR="00841831" w:rsidRPr="00B972B2">
        <w:rPr>
          <w:rFonts w:asciiTheme="minorHAnsi" w:hAnsiTheme="minorHAnsi"/>
          <w:b/>
          <w:color w:val="000000" w:themeColor="text1"/>
          <w:sz w:val="22"/>
          <w:szCs w:val="22"/>
          <w:lang w:val="en-US"/>
        </w:rPr>
        <w:t xml:space="preserve"> L</w:t>
      </w:r>
      <w:r w:rsidRPr="00B972B2">
        <w:rPr>
          <w:rFonts w:asciiTheme="minorHAnsi" w:hAnsiTheme="minorHAnsi"/>
          <w:b/>
          <w:color w:val="000000" w:themeColor="text1"/>
          <w:sz w:val="22"/>
          <w:szCs w:val="22"/>
          <w:lang w:val="en-US"/>
        </w:rPr>
        <w:t xml:space="preserve">ong Bay </w:t>
      </w:r>
    </w:p>
    <w:p w:rsidR="00A31C3D" w:rsidRPr="00B972B2" w:rsidRDefault="00E8165E" w:rsidP="00961A13">
      <w:pPr>
        <w:jc w:val="both"/>
        <w:rPr>
          <w:rFonts w:asciiTheme="minorHAnsi" w:hAnsiTheme="minorHAnsi"/>
          <w:sz w:val="22"/>
          <w:szCs w:val="22"/>
        </w:rPr>
      </w:pPr>
      <w:r w:rsidRPr="00B972B2">
        <w:rPr>
          <w:rFonts w:asciiTheme="minorHAnsi" w:hAnsiTheme="minorHAnsi"/>
          <w:color w:val="000000" w:themeColor="text1"/>
          <w:sz w:val="22"/>
          <w:szCs w:val="22"/>
        </w:rPr>
        <w:t xml:space="preserve">Após o café da manhã, viagem </w:t>
      </w:r>
      <w:r w:rsidR="00726FBC" w:rsidRPr="00B972B2">
        <w:rPr>
          <w:rFonts w:asciiTheme="minorHAnsi" w:hAnsiTheme="minorHAnsi"/>
          <w:color w:val="000000" w:themeColor="text1"/>
          <w:sz w:val="22"/>
          <w:szCs w:val="22"/>
        </w:rPr>
        <w:t xml:space="preserve">de aprox. 3h30 com destino </w:t>
      </w:r>
      <w:r w:rsidRPr="00B972B2">
        <w:rPr>
          <w:rFonts w:asciiTheme="minorHAnsi" w:hAnsiTheme="minorHAnsi"/>
          <w:color w:val="000000" w:themeColor="text1"/>
          <w:sz w:val="22"/>
          <w:szCs w:val="22"/>
        </w:rPr>
        <w:t xml:space="preserve">a HalongBay, Patrimônio Mundial da Unesco devido a sua belíssima natureza. </w:t>
      </w:r>
      <w:r w:rsidR="004A59BF" w:rsidRPr="00B972B2">
        <w:rPr>
          <w:rFonts w:asciiTheme="minorHAnsi" w:hAnsiTheme="minorHAnsi"/>
          <w:color w:val="000000" w:themeColor="text1"/>
          <w:sz w:val="22"/>
          <w:szCs w:val="22"/>
        </w:rPr>
        <w:t xml:space="preserve">Chegada ao porto e </w:t>
      </w:r>
      <w:r w:rsidR="00726FBC" w:rsidRPr="00B972B2">
        <w:rPr>
          <w:rFonts w:asciiTheme="minorHAnsi" w:hAnsiTheme="minorHAnsi"/>
          <w:color w:val="000000" w:themeColor="text1"/>
          <w:sz w:val="22"/>
          <w:szCs w:val="22"/>
        </w:rPr>
        <w:t>embarque em uma típicaembarcação de junco, onde será servido um drink de boas vindas e um delicioso almoço.</w:t>
      </w:r>
      <w:r w:rsidR="00A31C3D" w:rsidRPr="00B972B2">
        <w:rPr>
          <w:rFonts w:asciiTheme="minorHAnsi" w:hAnsiTheme="minorHAnsi"/>
          <w:sz w:val="22"/>
          <w:szCs w:val="22"/>
        </w:rPr>
        <w:t>A navegação pela baía de Halong descortina maravilhosos cenários naturais, onde ilhotas emergem abruptamente para fora da superfície da água como imensos dentes de dragão. Será possível visitar uma das ilhas, para de seu topo observar a espetacular paisagem. À tarde, visita a uma aldeia flutuante de pescadores onde em pequenos botes será realizado um passeio pelos magníficos túneis naturais. Retorno ao barco e jantar a bordo.</w:t>
      </w:r>
    </w:p>
    <w:p w:rsidR="00753614" w:rsidRPr="00B972B2" w:rsidRDefault="00753614" w:rsidP="00961A13">
      <w:pPr>
        <w:jc w:val="both"/>
        <w:rPr>
          <w:rFonts w:asciiTheme="minorHAnsi" w:hAnsiTheme="minorHAnsi"/>
          <w:sz w:val="22"/>
          <w:szCs w:val="22"/>
        </w:rPr>
      </w:pPr>
    </w:p>
    <w:p w:rsidR="00527ECC" w:rsidRPr="00D0084A" w:rsidRDefault="00E8165E" w:rsidP="00961A13">
      <w:pPr>
        <w:jc w:val="both"/>
        <w:rPr>
          <w:rFonts w:asciiTheme="minorHAnsi" w:hAnsiTheme="minorHAnsi"/>
          <w:b/>
          <w:sz w:val="22"/>
          <w:szCs w:val="22"/>
        </w:rPr>
      </w:pPr>
      <w:r w:rsidRPr="00D0084A">
        <w:rPr>
          <w:rFonts w:asciiTheme="minorHAnsi" w:hAnsiTheme="minorHAnsi"/>
          <w:b/>
          <w:sz w:val="22"/>
          <w:szCs w:val="22"/>
        </w:rPr>
        <w:t xml:space="preserve">7º dia </w:t>
      </w:r>
      <w:r w:rsidR="00AB5E26" w:rsidRPr="00D0084A">
        <w:rPr>
          <w:rFonts w:asciiTheme="minorHAnsi" w:hAnsiTheme="minorHAnsi"/>
          <w:b/>
          <w:sz w:val="22"/>
          <w:szCs w:val="22"/>
        </w:rPr>
        <w:t>- HalongBay -</w:t>
      </w:r>
      <w:r w:rsidR="002B1DDF">
        <w:rPr>
          <w:rFonts w:asciiTheme="minorHAnsi" w:hAnsiTheme="minorHAnsi"/>
          <w:b/>
          <w:sz w:val="22"/>
          <w:szCs w:val="22"/>
        </w:rPr>
        <w:t xml:space="preserve"> </w:t>
      </w:r>
      <w:r w:rsidRPr="00D0084A">
        <w:rPr>
          <w:rFonts w:asciiTheme="minorHAnsi" w:hAnsiTheme="minorHAnsi"/>
          <w:b/>
          <w:sz w:val="22"/>
          <w:szCs w:val="22"/>
        </w:rPr>
        <w:t>Hanoi - Hue</w:t>
      </w:r>
    </w:p>
    <w:p w:rsidR="00AB5E26" w:rsidRPr="00B972B2" w:rsidRDefault="00AB5E26" w:rsidP="00961A13">
      <w:pPr>
        <w:jc w:val="both"/>
        <w:rPr>
          <w:rFonts w:asciiTheme="minorHAnsi" w:hAnsiTheme="minorHAnsi"/>
          <w:sz w:val="22"/>
          <w:szCs w:val="22"/>
        </w:rPr>
      </w:pPr>
      <w:r w:rsidRPr="00B972B2">
        <w:rPr>
          <w:rFonts w:asciiTheme="minorHAnsi" w:hAnsiTheme="minorHAnsi"/>
          <w:sz w:val="22"/>
          <w:szCs w:val="22"/>
        </w:rPr>
        <w:t xml:space="preserve">Pela manhã bem cedo, o mágico amanhecer na baía encantará os visitantes, assim como uma demonstração de Tai Chi no deck do barco. Um delicioso almoço de mariscos será servido a bordo. Retorno ao porto e durante o regresso a Hanoi, visita a aldeia Phu Lang, que ainda hoje dedica-se a técnicas e formas antigas de trabalhar a cerâmica. Chegada a Hanoi e traslado ao aeroporto para embarque com destino a Hue. Chegada, recepção e traslado ao hotel. À noite, jantar no próprio hotel. Hospedagem por </w:t>
      </w:r>
      <w:r w:rsidR="00AB1A8B" w:rsidRPr="00B972B2">
        <w:rPr>
          <w:rFonts w:asciiTheme="minorHAnsi" w:hAnsiTheme="minorHAnsi"/>
          <w:sz w:val="22"/>
          <w:szCs w:val="22"/>
        </w:rPr>
        <w:t>1 noite</w:t>
      </w:r>
      <w:r w:rsidRPr="00B972B2">
        <w:rPr>
          <w:rFonts w:asciiTheme="minorHAnsi" w:hAnsiTheme="minorHAnsi"/>
          <w:sz w:val="22"/>
          <w:szCs w:val="22"/>
        </w:rPr>
        <w:t>, com café da manhã.</w:t>
      </w:r>
    </w:p>
    <w:p w:rsidR="00AB5E26" w:rsidRPr="00B972B2" w:rsidRDefault="00AB5E26" w:rsidP="00961A13">
      <w:pPr>
        <w:jc w:val="both"/>
        <w:rPr>
          <w:rFonts w:asciiTheme="minorHAnsi" w:hAnsiTheme="minorHAnsi"/>
          <w:sz w:val="22"/>
          <w:szCs w:val="22"/>
        </w:rPr>
      </w:pPr>
    </w:p>
    <w:p w:rsidR="00527ECC" w:rsidRPr="00B972B2" w:rsidRDefault="00015002" w:rsidP="00961A13">
      <w:pPr>
        <w:ind w:left="11"/>
        <w:jc w:val="both"/>
        <w:rPr>
          <w:rFonts w:asciiTheme="minorHAnsi" w:hAnsiTheme="minorHAnsi"/>
          <w:b/>
          <w:sz w:val="22"/>
          <w:szCs w:val="22"/>
        </w:rPr>
      </w:pPr>
      <w:r w:rsidRPr="00B972B2">
        <w:rPr>
          <w:rFonts w:asciiTheme="minorHAnsi" w:hAnsiTheme="minorHAnsi"/>
          <w:b/>
          <w:sz w:val="22"/>
          <w:szCs w:val="22"/>
        </w:rPr>
        <w:t xml:space="preserve">8° dia </w:t>
      </w:r>
      <w:r w:rsidR="002B1DDF">
        <w:rPr>
          <w:rFonts w:asciiTheme="minorHAnsi" w:hAnsiTheme="minorHAnsi"/>
          <w:b/>
          <w:sz w:val="22"/>
          <w:szCs w:val="22"/>
        </w:rPr>
        <w:t>-</w:t>
      </w:r>
      <w:r w:rsidRPr="00B972B2">
        <w:rPr>
          <w:rFonts w:asciiTheme="minorHAnsi" w:hAnsiTheme="minorHAnsi"/>
          <w:b/>
          <w:sz w:val="22"/>
          <w:szCs w:val="22"/>
        </w:rPr>
        <w:t xml:space="preserve"> Hue</w:t>
      </w:r>
      <w:r w:rsidR="002B1DDF">
        <w:rPr>
          <w:rFonts w:asciiTheme="minorHAnsi" w:hAnsiTheme="minorHAnsi"/>
          <w:b/>
          <w:sz w:val="22"/>
          <w:szCs w:val="22"/>
        </w:rPr>
        <w:t xml:space="preserve"> </w:t>
      </w:r>
      <w:r w:rsidR="00E8165E" w:rsidRPr="00B972B2">
        <w:rPr>
          <w:rFonts w:asciiTheme="minorHAnsi" w:hAnsiTheme="minorHAnsi"/>
          <w:b/>
          <w:sz w:val="22"/>
          <w:szCs w:val="22"/>
        </w:rPr>
        <w:t>- HoiAn</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Após café da manhã, passeio de Cyclo - pequena carruagem puxada por bicicleta - até a Cidade Imperial, residência da corte real durante o séc. XIX. Caminhada para conhecer a maravilhosa arquitetura local. Passeio de barco pelo Rio Perfume com destino a PagodaThien Mu e visitaa Tumba Real Khai Dinh. Em seguida, viagem por terra até Danang (aprox. 2h30), prosseguindo em direção a charmosa cidade de HoiAn</w:t>
      </w:r>
      <w:r w:rsidR="00B972B2">
        <w:rPr>
          <w:rFonts w:asciiTheme="minorHAnsi" w:hAnsiTheme="minorHAnsi"/>
          <w:sz w:val="22"/>
          <w:szCs w:val="22"/>
        </w:rPr>
        <w:t>-</w:t>
      </w:r>
      <w:r w:rsidRPr="00B972B2">
        <w:rPr>
          <w:rFonts w:asciiTheme="minorHAnsi" w:hAnsiTheme="minorHAnsi"/>
          <w:sz w:val="22"/>
          <w:szCs w:val="22"/>
        </w:rPr>
        <w:t xml:space="preserve"> Patrimônio Histórico da Humanidade, famosa por suas casas de madeira, templos coloridos e suas lojas de tecidos de seda. Continuação da viagem com destino a Hoi An. Hospedagem por 2 noites, com café da manhã.</w:t>
      </w:r>
    </w:p>
    <w:p w:rsidR="00527ECC" w:rsidRPr="00B972B2" w:rsidRDefault="00527ECC" w:rsidP="00961A13">
      <w:pPr>
        <w:jc w:val="both"/>
        <w:rPr>
          <w:rFonts w:asciiTheme="minorHAnsi" w:hAnsiTheme="minorHAnsi"/>
          <w:sz w:val="22"/>
          <w:szCs w:val="22"/>
        </w:rPr>
      </w:pPr>
    </w:p>
    <w:p w:rsidR="00527ECC" w:rsidRPr="00B972B2" w:rsidRDefault="00E8165E" w:rsidP="00961A13">
      <w:pPr>
        <w:ind w:left="11"/>
        <w:jc w:val="both"/>
        <w:rPr>
          <w:rFonts w:asciiTheme="minorHAnsi" w:hAnsiTheme="minorHAnsi"/>
          <w:b/>
          <w:sz w:val="22"/>
          <w:szCs w:val="22"/>
        </w:rPr>
      </w:pPr>
      <w:r w:rsidRPr="00B972B2">
        <w:rPr>
          <w:rFonts w:asciiTheme="minorHAnsi" w:hAnsiTheme="minorHAnsi"/>
          <w:b/>
          <w:sz w:val="22"/>
          <w:szCs w:val="22"/>
        </w:rPr>
        <w:t>9º dia - HoiAn</w:t>
      </w:r>
    </w:p>
    <w:p w:rsidR="00527ECC" w:rsidRPr="00B972B2" w:rsidRDefault="00E8165E" w:rsidP="00961A13">
      <w:pPr>
        <w:ind w:left="11"/>
        <w:jc w:val="both"/>
        <w:rPr>
          <w:rFonts w:asciiTheme="minorHAnsi" w:hAnsiTheme="minorHAnsi"/>
          <w:sz w:val="22"/>
          <w:szCs w:val="22"/>
        </w:rPr>
      </w:pPr>
      <w:r w:rsidRPr="00B972B2">
        <w:rPr>
          <w:rFonts w:asciiTheme="minorHAnsi" w:hAnsiTheme="minorHAnsi"/>
          <w:sz w:val="22"/>
          <w:szCs w:val="22"/>
        </w:rPr>
        <w:t>Após café da manhã, passeio a pé pelas pitorescas e históricas ruelas da cidade, onde pode-se perceber a influência das arquiteturas japonesa, chinesa e vietnamita. Visita à japonesa Covered Bridge, com mais de 400 anos. Tarde livre para desfrutar dos atrativos que a cidade oferece.</w:t>
      </w:r>
    </w:p>
    <w:p w:rsidR="00527ECC" w:rsidRPr="00B972B2" w:rsidRDefault="00527ECC" w:rsidP="00961A13">
      <w:pPr>
        <w:jc w:val="both"/>
        <w:rPr>
          <w:rFonts w:asciiTheme="minorHAnsi" w:hAnsiTheme="minorHAnsi"/>
          <w:sz w:val="22"/>
          <w:szCs w:val="22"/>
        </w:rPr>
      </w:pPr>
    </w:p>
    <w:p w:rsidR="00527ECC" w:rsidRPr="00B972B2" w:rsidRDefault="00E8165E" w:rsidP="00961A13">
      <w:pPr>
        <w:ind w:left="11"/>
        <w:jc w:val="both"/>
        <w:rPr>
          <w:rFonts w:asciiTheme="minorHAnsi" w:hAnsiTheme="minorHAnsi"/>
          <w:b/>
          <w:sz w:val="22"/>
          <w:szCs w:val="22"/>
        </w:rPr>
      </w:pPr>
      <w:r w:rsidRPr="00B972B2">
        <w:rPr>
          <w:rFonts w:asciiTheme="minorHAnsi" w:hAnsiTheme="minorHAnsi"/>
          <w:b/>
          <w:sz w:val="22"/>
          <w:szCs w:val="22"/>
        </w:rPr>
        <w:t>10º dia - HoiAn - Danang - Ho Chi Minh (ex Saigon)</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Pela manhã, traslado ao aeroporto de Danang para embarque com destino a Ho Chi Minh. Chegada, recepção e traslado ao hotel. Hospedagem por 2 noites, com café da manhã.</w:t>
      </w:r>
    </w:p>
    <w:p w:rsidR="00527ECC" w:rsidRPr="00B972B2" w:rsidRDefault="00527ECC" w:rsidP="00961A13">
      <w:pPr>
        <w:jc w:val="both"/>
        <w:rPr>
          <w:rFonts w:asciiTheme="minorHAnsi" w:hAnsiTheme="minorHAnsi"/>
          <w:sz w:val="22"/>
          <w:szCs w:val="22"/>
        </w:rPr>
      </w:pPr>
    </w:p>
    <w:p w:rsidR="00527ECC" w:rsidRPr="00B972B2" w:rsidRDefault="00E8165E" w:rsidP="00961A13">
      <w:pPr>
        <w:jc w:val="both"/>
        <w:rPr>
          <w:rFonts w:asciiTheme="minorHAnsi" w:hAnsiTheme="minorHAnsi"/>
          <w:b/>
          <w:sz w:val="22"/>
          <w:szCs w:val="22"/>
        </w:rPr>
      </w:pPr>
      <w:r w:rsidRPr="00B972B2">
        <w:rPr>
          <w:rFonts w:asciiTheme="minorHAnsi" w:hAnsiTheme="minorHAnsi"/>
          <w:b/>
          <w:sz w:val="22"/>
          <w:szCs w:val="22"/>
        </w:rPr>
        <w:t>11º dia - Ho Chi Minh</w:t>
      </w:r>
    </w:p>
    <w:p w:rsidR="00527ECC" w:rsidRPr="00B972B2" w:rsidRDefault="00E8165E" w:rsidP="00961A13">
      <w:pPr>
        <w:ind w:left="11"/>
        <w:jc w:val="both"/>
        <w:rPr>
          <w:rFonts w:asciiTheme="minorHAnsi" w:hAnsiTheme="minorHAnsi"/>
          <w:sz w:val="22"/>
          <w:szCs w:val="22"/>
        </w:rPr>
      </w:pPr>
      <w:r w:rsidRPr="00B972B2">
        <w:rPr>
          <w:rFonts w:asciiTheme="minorHAnsi" w:hAnsiTheme="minorHAnsi"/>
          <w:sz w:val="22"/>
          <w:szCs w:val="22"/>
        </w:rPr>
        <w:t>Após o café da manhã, passeio com visita a Cu Chi, um complexo de túneis usados pelos vietcongues na época da guerra, o Palácio Presidencial - sede do governo de Saigon durante a g</w:t>
      </w:r>
      <w:r w:rsidR="008048AC" w:rsidRPr="00B972B2">
        <w:rPr>
          <w:rFonts w:asciiTheme="minorHAnsi" w:hAnsiTheme="minorHAnsi"/>
          <w:sz w:val="22"/>
          <w:szCs w:val="22"/>
        </w:rPr>
        <w:t xml:space="preserve">uerra com os Estados Unidos, a </w:t>
      </w:r>
      <w:r w:rsidRPr="00B972B2">
        <w:rPr>
          <w:rFonts w:asciiTheme="minorHAnsi" w:hAnsiTheme="minorHAnsi"/>
          <w:sz w:val="22"/>
          <w:szCs w:val="22"/>
        </w:rPr>
        <w:t>Catedral de NotreDame e a colorida China Town.</w:t>
      </w:r>
    </w:p>
    <w:p w:rsidR="00527ECC" w:rsidRPr="00B972B2" w:rsidRDefault="00527ECC" w:rsidP="00961A13">
      <w:pPr>
        <w:ind w:left="11"/>
        <w:jc w:val="both"/>
        <w:rPr>
          <w:rFonts w:asciiTheme="minorHAnsi" w:hAnsiTheme="minorHAnsi"/>
          <w:sz w:val="22"/>
          <w:szCs w:val="22"/>
        </w:rPr>
      </w:pPr>
    </w:p>
    <w:p w:rsidR="00527ECC" w:rsidRPr="00B972B2" w:rsidRDefault="00E8165E" w:rsidP="00961A13">
      <w:pPr>
        <w:ind w:left="11"/>
        <w:jc w:val="both"/>
        <w:rPr>
          <w:rFonts w:asciiTheme="minorHAnsi" w:hAnsiTheme="minorHAnsi"/>
          <w:b/>
          <w:sz w:val="22"/>
          <w:szCs w:val="22"/>
        </w:rPr>
      </w:pPr>
      <w:r w:rsidRPr="00B972B2">
        <w:rPr>
          <w:rFonts w:asciiTheme="minorHAnsi" w:hAnsiTheme="minorHAnsi"/>
          <w:b/>
          <w:sz w:val="22"/>
          <w:szCs w:val="22"/>
        </w:rPr>
        <w:lastRenderedPageBreak/>
        <w:t>12° dia - Ho Chi Minh - Siem Reap (Cambo</w:t>
      </w:r>
      <w:r w:rsidR="008D15E2">
        <w:rPr>
          <w:rFonts w:asciiTheme="minorHAnsi" w:hAnsiTheme="minorHAnsi"/>
          <w:b/>
          <w:sz w:val="22"/>
          <w:szCs w:val="22"/>
        </w:rPr>
        <w:t>j</w:t>
      </w:r>
      <w:r w:rsidRPr="00B972B2">
        <w:rPr>
          <w:rFonts w:asciiTheme="minorHAnsi" w:hAnsiTheme="minorHAnsi"/>
          <w:b/>
          <w:sz w:val="22"/>
          <w:szCs w:val="22"/>
        </w:rPr>
        <w:t>a)</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Café da manhã no hotel e traslado ao aeroporto para embarque com destino a Siem Reap, onde nos seus arredores foram redescobertos os famosos templos de Angkor Wat, após vários séculos submersos em densa floresta. Templos, palácios e torres construídos por diversas dinastias, misturando estilos e propósitos religiosos, uma das maiores maravilhas do mundo Asiático. Chegada e traslado ao hotel. Hospedagem por 2 noites, com café da manhã. À tarde visita ao Templo TaPhrom cercado pela selva, que se mantém quase intacto e representa a força da natureza.</w:t>
      </w:r>
    </w:p>
    <w:p w:rsidR="00527ECC" w:rsidRPr="00B972B2" w:rsidRDefault="00527ECC" w:rsidP="00961A13">
      <w:pPr>
        <w:jc w:val="both"/>
        <w:rPr>
          <w:rFonts w:asciiTheme="minorHAnsi" w:hAnsiTheme="minorHAnsi"/>
          <w:sz w:val="22"/>
          <w:szCs w:val="22"/>
        </w:rPr>
      </w:pPr>
    </w:p>
    <w:p w:rsidR="00527ECC" w:rsidRPr="00B972B2" w:rsidRDefault="00E8165E" w:rsidP="00961A13">
      <w:pPr>
        <w:ind w:left="11"/>
        <w:jc w:val="both"/>
        <w:rPr>
          <w:rFonts w:asciiTheme="minorHAnsi" w:hAnsiTheme="minorHAnsi"/>
          <w:b/>
          <w:sz w:val="22"/>
          <w:szCs w:val="22"/>
        </w:rPr>
      </w:pPr>
      <w:r w:rsidRPr="00B972B2">
        <w:rPr>
          <w:rFonts w:asciiTheme="minorHAnsi" w:hAnsiTheme="minorHAnsi"/>
          <w:b/>
          <w:sz w:val="22"/>
          <w:szCs w:val="22"/>
        </w:rPr>
        <w:t>13º dia - Siem Reap</w:t>
      </w:r>
    </w:p>
    <w:p w:rsidR="00527ECC" w:rsidRPr="00B972B2" w:rsidRDefault="00E8165E" w:rsidP="00961A13">
      <w:pPr>
        <w:ind w:left="11"/>
        <w:jc w:val="both"/>
        <w:rPr>
          <w:rFonts w:asciiTheme="minorHAnsi" w:hAnsiTheme="minorHAnsi"/>
          <w:sz w:val="22"/>
          <w:szCs w:val="22"/>
        </w:rPr>
      </w:pPr>
      <w:r w:rsidRPr="00B972B2">
        <w:rPr>
          <w:rFonts w:asciiTheme="minorHAnsi" w:hAnsiTheme="minorHAnsi"/>
          <w:sz w:val="22"/>
          <w:szCs w:val="22"/>
        </w:rPr>
        <w:t xml:space="preserve">Pela manhã, exploração à misteriosa Cidade Real de Angkor Tom, a maravilhosa construção do templo Banyon em Baphou, o Terraço dos Elefantes e do Rei Leproso, e a área do Palácio Real. </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À tarde visita ao Templo Angkor Wat, uma das ruínas mais impressionantes do mundo admirado pela grandiosidade e harmonia de sua arquitetura, pelos seus baixos relevos extensos e pelos vários desenhos que adornam suas paredes.</w:t>
      </w:r>
    </w:p>
    <w:p w:rsidR="00015002" w:rsidRPr="00B972B2" w:rsidRDefault="00015002" w:rsidP="00961A13">
      <w:pPr>
        <w:jc w:val="both"/>
        <w:rPr>
          <w:rFonts w:asciiTheme="minorHAnsi" w:hAnsiTheme="minorHAnsi"/>
          <w:sz w:val="22"/>
          <w:szCs w:val="22"/>
        </w:rPr>
      </w:pPr>
    </w:p>
    <w:p w:rsidR="00527ECC" w:rsidRPr="00B972B2" w:rsidRDefault="00B972B2" w:rsidP="002340DF">
      <w:pPr>
        <w:jc w:val="both"/>
        <w:rPr>
          <w:rFonts w:asciiTheme="minorHAnsi" w:hAnsiTheme="minorHAnsi"/>
          <w:b/>
          <w:sz w:val="22"/>
          <w:szCs w:val="22"/>
        </w:rPr>
      </w:pPr>
      <w:r>
        <w:rPr>
          <w:rFonts w:asciiTheme="minorHAnsi" w:hAnsiTheme="minorHAnsi"/>
          <w:b/>
          <w:sz w:val="22"/>
          <w:szCs w:val="22"/>
        </w:rPr>
        <w:t>1</w:t>
      </w:r>
      <w:r w:rsidR="00E8165E" w:rsidRPr="00B972B2">
        <w:rPr>
          <w:rFonts w:asciiTheme="minorHAnsi" w:hAnsiTheme="minorHAnsi"/>
          <w:b/>
          <w:sz w:val="22"/>
          <w:szCs w:val="22"/>
        </w:rPr>
        <w:t>4º dia - Siem Reap</w:t>
      </w:r>
    </w:p>
    <w:p w:rsidR="00527ECC" w:rsidRPr="00B972B2" w:rsidRDefault="00E8165E" w:rsidP="00961A13">
      <w:pPr>
        <w:jc w:val="both"/>
        <w:rPr>
          <w:rFonts w:asciiTheme="minorHAnsi" w:hAnsiTheme="minorHAnsi"/>
          <w:sz w:val="22"/>
          <w:szCs w:val="22"/>
        </w:rPr>
      </w:pPr>
      <w:r w:rsidRPr="00B972B2">
        <w:rPr>
          <w:rFonts w:asciiTheme="minorHAnsi" w:hAnsiTheme="minorHAnsi"/>
          <w:sz w:val="22"/>
          <w:szCs w:val="22"/>
        </w:rPr>
        <w:t>Café da manhã e viagem de aproximadamente 45 min. em direção aa região campestre para conhecer uma aldeia local e o lago Tonle Sap (a melhor época para a visita é de Julho a Setembro) conhecido como o Grande Lago do Cambodia, para em barco conhecer as ilhas flutuantes e a rotina de seus moradores. Retorno ao hotel, e a tarde, traslado ao aeroporto.</w:t>
      </w:r>
    </w:p>
    <w:p w:rsidR="00527ECC" w:rsidRPr="00B972B2" w:rsidRDefault="00527ECC" w:rsidP="00961A13">
      <w:pPr>
        <w:jc w:val="both"/>
        <w:rPr>
          <w:rFonts w:asciiTheme="minorHAnsi" w:hAnsiTheme="minorHAnsi"/>
          <w:bCs/>
          <w:sz w:val="22"/>
          <w:szCs w:val="22"/>
        </w:rPr>
      </w:pPr>
    </w:p>
    <w:p w:rsidR="00832D40" w:rsidRPr="00B972B2" w:rsidRDefault="00832D40" w:rsidP="00961A13">
      <w:pPr>
        <w:jc w:val="both"/>
        <w:rPr>
          <w:rFonts w:asciiTheme="minorHAnsi" w:hAnsiTheme="minorHAnsi"/>
          <w:bCs/>
          <w:sz w:val="22"/>
          <w:szCs w:val="22"/>
        </w:rPr>
      </w:pPr>
    </w:p>
    <w:tbl>
      <w:tblPr>
        <w:tblW w:w="9639" w:type="dxa"/>
        <w:tblInd w:w="15" w:type="dxa"/>
        <w:tblBorders>
          <w:top w:val="single" w:sz="4" w:space="0" w:color="FFFFFF" w:themeColor="background1"/>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ayout w:type="fixed"/>
        <w:tblCellMar>
          <w:top w:w="15" w:type="dxa"/>
          <w:left w:w="15" w:type="dxa"/>
          <w:bottom w:w="15" w:type="dxa"/>
          <w:right w:w="15" w:type="dxa"/>
        </w:tblCellMar>
        <w:tblLook w:val="0000"/>
      </w:tblPr>
      <w:tblGrid>
        <w:gridCol w:w="1560"/>
        <w:gridCol w:w="2976"/>
        <w:gridCol w:w="1418"/>
        <w:gridCol w:w="2693"/>
        <w:gridCol w:w="992"/>
      </w:tblGrid>
      <w:tr w:rsidR="00527ECC" w:rsidRPr="00B972B2" w:rsidTr="00B972B2">
        <w:tc>
          <w:tcPr>
            <w:tcW w:w="1560" w:type="dxa"/>
            <w:tcBorders>
              <w:top w:val="single" w:sz="4" w:space="0" w:color="FFFFFF" w:themeColor="background1"/>
              <w:bottom w:val="single" w:sz="4" w:space="0" w:color="FFFFFF" w:themeColor="background1"/>
            </w:tcBorders>
            <w:shd w:val="clear" w:color="auto" w:fill="365F91" w:themeFill="accent1" w:themeFillShade="BF"/>
            <w:vAlign w:val="center"/>
          </w:tcPr>
          <w:p w:rsidR="00527ECC" w:rsidRPr="00B972B2" w:rsidRDefault="00E8165E" w:rsidP="00A9670D">
            <w:pPr>
              <w:tabs>
                <w:tab w:val="left" w:pos="420"/>
              </w:tabs>
              <w:snapToGrid w:val="0"/>
              <w:jc w:val="center"/>
              <w:rPr>
                <w:rFonts w:asciiTheme="minorHAnsi" w:eastAsia="DejaVu Sans" w:hAnsiTheme="minorHAnsi" w:cs="Tahoma"/>
                <w:b/>
                <w:color w:val="FFFFFF"/>
                <w:sz w:val="22"/>
                <w:szCs w:val="22"/>
                <w:lang w:bidi="pt-BR"/>
              </w:rPr>
            </w:pPr>
            <w:r w:rsidRPr="00B972B2">
              <w:rPr>
                <w:rFonts w:asciiTheme="minorHAnsi" w:eastAsia="DejaVu Sans" w:hAnsiTheme="minorHAnsi" w:cs="Tahoma"/>
                <w:b/>
                <w:color w:val="FFFFFF"/>
                <w:sz w:val="22"/>
                <w:szCs w:val="22"/>
                <w:lang w:bidi="pt-BR"/>
              </w:rPr>
              <w:t>CIDADE</w:t>
            </w:r>
          </w:p>
        </w:tc>
        <w:tc>
          <w:tcPr>
            <w:tcW w:w="2976" w:type="dxa"/>
            <w:tcBorders>
              <w:top w:val="single" w:sz="4" w:space="0" w:color="FFFFFF" w:themeColor="background1"/>
              <w:bottom w:val="single" w:sz="4" w:space="0" w:color="FFFFFF" w:themeColor="background1"/>
            </w:tcBorders>
            <w:shd w:val="clear" w:color="auto" w:fill="365F91" w:themeFill="accent1" w:themeFillShade="BF"/>
            <w:vAlign w:val="center"/>
          </w:tcPr>
          <w:p w:rsidR="00527ECC" w:rsidRPr="00B972B2" w:rsidRDefault="00E8165E" w:rsidP="00A9670D">
            <w:pPr>
              <w:tabs>
                <w:tab w:val="left" w:pos="420"/>
              </w:tabs>
              <w:snapToGrid w:val="0"/>
              <w:jc w:val="center"/>
              <w:rPr>
                <w:rFonts w:asciiTheme="minorHAnsi" w:eastAsia="DejaVu Sans" w:hAnsiTheme="minorHAnsi" w:cs="Tahoma"/>
                <w:b/>
                <w:color w:val="FFFFFF"/>
                <w:sz w:val="22"/>
                <w:szCs w:val="22"/>
                <w:lang w:bidi="pt-BR"/>
              </w:rPr>
            </w:pPr>
            <w:r w:rsidRPr="00B972B2">
              <w:rPr>
                <w:rFonts w:asciiTheme="minorHAnsi" w:eastAsia="DejaVu Sans" w:hAnsiTheme="minorHAnsi" w:cs="Tahoma"/>
                <w:b/>
                <w:color w:val="FFFFFF"/>
                <w:sz w:val="22"/>
                <w:szCs w:val="22"/>
                <w:lang w:bidi="pt-BR"/>
              </w:rPr>
              <w:t>HOTEL</w:t>
            </w:r>
          </w:p>
        </w:tc>
        <w:tc>
          <w:tcPr>
            <w:tcW w:w="1418" w:type="dxa"/>
            <w:tcBorders>
              <w:top w:val="single" w:sz="4" w:space="0" w:color="FFFFFF" w:themeColor="background1"/>
              <w:bottom w:val="single" w:sz="4" w:space="0" w:color="FFFFFF" w:themeColor="background1"/>
            </w:tcBorders>
            <w:shd w:val="clear" w:color="auto" w:fill="365F91" w:themeFill="accent1" w:themeFillShade="BF"/>
            <w:vAlign w:val="center"/>
          </w:tcPr>
          <w:p w:rsidR="00527ECC" w:rsidRPr="00B972B2" w:rsidRDefault="00E8165E" w:rsidP="00A9670D">
            <w:pPr>
              <w:tabs>
                <w:tab w:val="left" w:pos="420"/>
              </w:tabs>
              <w:snapToGrid w:val="0"/>
              <w:jc w:val="center"/>
              <w:rPr>
                <w:rFonts w:asciiTheme="minorHAnsi" w:eastAsia="DejaVu Sans" w:hAnsiTheme="minorHAnsi" w:cs="Tahoma"/>
                <w:b/>
                <w:color w:val="FFFFFF"/>
                <w:sz w:val="22"/>
                <w:szCs w:val="22"/>
                <w:lang w:bidi="pt-BR"/>
              </w:rPr>
            </w:pPr>
            <w:r w:rsidRPr="00B972B2">
              <w:rPr>
                <w:rFonts w:asciiTheme="minorHAnsi" w:eastAsia="DejaVu Sans" w:hAnsiTheme="minorHAnsi" w:cs="Tahoma"/>
                <w:b/>
                <w:color w:val="FFFFFF"/>
                <w:sz w:val="22"/>
                <w:szCs w:val="22"/>
                <w:lang w:bidi="pt-BR"/>
              </w:rPr>
              <w:t>CATEGORIA</w:t>
            </w:r>
          </w:p>
        </w:tc>
        <w:tc>
          <w:tcPr>
            <w:tcW w:w="2693" w:type="dxa"/>
            <w:tcBorders>
              <w:top w:val="single" w:sz="4" w:space="0" w:color="FFFFFF" w:themeColor="background1"/>
              <w:bottom w:val="single" w:sz="4" w:space="0" w:color="FFFFFF" w:themeColor="background1"/>
            </w:tcBorders>
            <w:shd w:val="clear" w:color="auto" w:fill="365F91" w:themeFill="accent1" w:themeFillShade="BF"/>
            <w:vAlign w:val="center"/>
          </w:tcPr>
          <w:p w:rsidR="00527ECC" w:rsidRPr="00B972B2" w:rsidRDefault="00E8165E" w:rsidP="00A9670D">
            <w:pPr>
              <w:tabs>
                <w:tab w:val="left" w:pos="420"/>
              </w:tabs>
              <w:snapToGrid w:val="0"/>
              <w:jc w:val="center"/>
              <w:rPr>
                <w:rFonts w:asciiTheme="minorHAnsi" w:eastAsia="DejaVu Sans" w:hAnsiTheme="minorHAnsi" w:cs="Tahoma"/>
                <w:b/>
                <w:color w:val="FFFFFF"/>
                <w:sz w:val="22"/>
                <w:szCs w:val="22"/>
                <w:lang w:bidi="pt-BR"/>
              </w:rPr>
            </w:pPr>
            <w:r w:rsidRPr="00B972B2">
              <w:rPr>
                <w:rFonts w:asciiTheme="minorHAnsi" w:eastAsia="DejaVu Sans" w:hAnsiTheme="minorHAnsi" w:cs="Tahoma"/>
                <w:b/>
                <w:color w:val="FFFFFF"/>
                <w:sz w:val="22"/>
                <w:szCs w:val="22"/>
                <w:lang w:bidi="pt-BR"/>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527ECC" w:rsidRPr="00B972B2" w:rsidRDefault="00E8165E" w:rsidP="00A9670D">
            <w:pPr>
              <w:tabs>
                <w:tab w:val="left" w:pos="420"/>
              </w:tabs>
              <w:snapToGrid w:val="0"/>
              <w:jc w:val="center"/>
              <w:rPr>
                <w:rFonts w:asciiTheme="minorHAnsi" w:eastAsia="DejaVu Sans" w:hAnsiTheme="minorHAnsi" w:cs="Tahoma"/>
                <w:b/>
                <w:color w:val="FFFFFF"/>
                <w:sz w:val="22"/>
                <w:szCs w:val="22"/>
                <w:lang w:bidi="pt-BR"/>
              </w:rPr>
            </w:pPr>
            <w:r w:rsidRPr="00B972B2">
              <w:rPr>
                <w:rFonts w:asciiTheme="minorHAnsi" w:eastAsia="DejaVu Sans" w:hAnsiTheme="minorHAnsi" w:cs="Tahoma"/>
                <w:b/>
                <w:color w:val="FFFFFF"/>
                <w:sz w:val="22"/>
                <w:szCs w:val="22"/>
                <w:lang w:bidi="pt-BR"/>
              </w:rPr>
              <w:t>NOITES</w:t>
            </w:r>
          </w:p>
        </w:tc>
      </w:tr>
      <w:tr w:rsidR="00527ECC" w:rsidRPr="00B972B2" w:rsidTr="00B972B2">
        <w:tc>
          <w:tcPr>
            <w:tcW w:w="1560" w:type="dxa"/>
            <w:tcBorders>
              <w:top w:val="single" w:sz="4" w:space="0" w:color="FFFFFF" w:themeColor="background1"/>
            </w:tcBorders>
            <w:vAlign w:val="center"/>
          </w:tcPr>
          <w:p w:rsidR="00527ECC" w:rsidRPr="00B972B2" w:rsidRDefault="00E8165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Bangkok</w:t>
            </w:r>
          </w:p>
        </w:tc>
        <w:tc>
          <w:tcPr>
            <w:tcW w:w="2976" w:type="dxa"/>
            <w:tcBorders>
              <w:top w:val="single" w:sz="4" w:space="0" w:color="FFFFFF" w:themeColor="background1"/>
            </w:tcBorders>
            <w:vAlign w:val="center"/>
          </w:tcPr>
          <w:p w:rsidR="00527ECC" w:rsidRPr="00B972B2" w:rsidRDefault="00994457">
            <w:pPr>
              <w:snapToGrid w:val="0"/>
              <w:jc w:val="center"/>
              <w:rPr>
                <w:rFonts w:asciiTheme="minorHAnsi" w:hAnsiTheme="minorHAnsi" w:cs="Arial"/>
                <w:color w:val="000000"/>
                <w:sz w:val="22"/>
                <w:szCs w:val="22"/>
                <w:lang w:val="en-US"/>
              </w:rPr>
            </w:pPr>
            <w:r w:rsidRPr="00B972B2">
              <w:rPr>
                <w:rFonts w:asciiTheme="minorHAnsi" w:hAnsiTheme="minorHAnsi" w:cs="Arial"/>
                <w:color w:val="000000"/>
                <w:sz w:val="22"/>
                <w:szCs w:val="22"/>
                <w:lang w:val="en-US"/>
              </w:rPr>
              <w:t>Mandarin Oriental</w:t>
            </w:r>
          </w:p>
        </w:tc>
        <w:tc>
          <w:tcPr>
            <w:tcW w:w="1418" w:type="dxa"/>
            <w:tcBorders>
              <w:top w:val="single" w:sz="4" w:space="0" w:color="FFFFFF" w:themeColor="background1"/>
            </w:tcBorders>
            <w:vAlign w:val="center"/>
          </w:tcPr>
          <w:p w:rsidR="00527ECC" w:rsidRPr="00B972B2" w:rsidRDefault="00E8165E">
            <w:pPr>
              <w:snapToGrid w:val="0"/>
              <w:jc w:val="center"/>
              <w:rPr>
                <w:rFonts w:asciiTheme="minorHAnsi" w:hAnsiTheme="minorHAnsi" w:cs="Arial"/>
                <w:color w:val="000000"/>
                <w:sz w:val="22"/>
                <w:szCs w:val="22"/>
                <w:lang w:val="en-US"/>
              </w:rPr>
            </w:pPr>
            <w:proofErr w:type="spellStart"/>
            <w:r w:rsidRPr="00B972B2">
              <w:rPr>
                <w:rFonts w:asciiTheme="minorHAnsi" w:hAnsiTheme="minorHAnsi" w:cs="Arial"/>
                <w:color w:val="000000"/>
                <w:sz w:val="22"/>
                <w:szCs w:val="22"/>
                <w:lang w:val="en-US"/>
              </w:rPr>
              <w:t>Luxo</w:t>
            </w:r>
            <w:proofErr w:type="spellEnd"/>
          </w:p>
        </w:tc>
        <w:tc>
          <w:tcPr>
            <w:tcW w:w="2693" w:type="dxa"/>
            <w:tcBorders>
              <w:top w:val="single" w:sz="4" w:space="0" w:color="FFFFFF" w:themeColor="background1"/>
            </w:tcBorders>
            <w:vAlign w:val="center"/>
          </w:tcPr>
          <w:p w:rsidR="00527ECC" w:rsidRPr="00B972B2" w:rsidRDefault="00994457">
            <w:pPr>
              <w:snapToGrid w:val="0"/>
              <w:jc w:val="center"/>
              <w:rPr>
                <w:rFonts w:asciiTheme="minorHAnsi" w:hAnsiTheme="minorHAnsi"/>
                <w:color w:val="000000"/>
                <w:sz w:val="22"/>
                <w:szCs w:val="22"/>
                <w:lang w:val="en-US"/>
              </w:rPr>
            </w:pPr>
            <w:r w:rsidRPr="00B972B2">
              <w:rPr>
                <w:rFonts w:asciiTheme="minorHAnsi" w:hAnsiTheme="minorHAnsi"/>
                <w:color w:val="000000"/>
                <w:sz w:val="22"/>
                <w:szCs w:val="22"/>
                <w:lang w:val="en-US"/>
              </w:rPr>
              <w:t>Superior</w:t>
            </w:r>
          </w:p>
        </w:tc>
        <w:tc>
          <w:tcPr>
            <w:tcW w:w="992" w:type="dxa"/>
            <w:tcBorders>
              <w:top w:val="single" w:sz="4" w:space="0" w:color="FFFFFF" w:themeColor="background1"/>
            </w:tcBorders>
            <w:vAlign w:val="center"/>
          </w:tcPr>
          <w:p w:rsidR="00527ECC" w:rsidRPr="00B972B2" w:rsidRDefault="00E8165E">
            <w:pPr>
              <w:snapToGrid w:val="0"/>
              <w:jc w:val="center"/>
              <w:rPr>
                <w:rFonts w:asciiTheme="minorHAnsi" w:hAnsiTheme="minorHAnsi"/>
                <w:color w:val="000000"/>
                <w:sz w:val="22"/>
                <w:szCs w:val="22"/>
                <w:lang w:val="en-US"/>
              </w:rPr>
            </w:pPr>
            <w:r w:rsidRPr="00B972B2">
              <w:rPr>
                <w:rFonts w:asciiTheme="minorHAnsi" w:hAnsiTheme="minorHAnsi"/>
                <w:color w:val="000000"/>
                <w:sz w:val="22"/>
                <w:szCs w:val="22"/>
                <w:lang w:val="en-US"/>
              </w:rPr>
              <w:t>3</w:t>
            </w:r>
          </w:p>
        </w:tc>
      </w:tr>
      <w:tr w:rsidR="00527ECC" w:rsidRPr="00B972B2" w:rsidTr="00B972B2">
        <w:tc>
          <w:tcPr>
            <w:tcW w:w="1560" w:type="dxa"/>
            <w:vAlign w:val="center"/>
          </w:tcPr>
          <w:p w:rsidR="00527ECC" w:rsidRPr="00B972B2" w:rsidRDefault="00E8165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Hanoi</w:t>
            </w:r>
          </w:p>
        </w:tc>
        <w:tc>
          <w:tcPr>
            <w:tcW w:w="2976" w:type="dxa"/>
            <w:vAlign w:val="center"/>
          </w:tcPr>
          <w:p w:rsidR="00527ECC" w:rsidRPr="00B972B2" w:rsidRDefault="00E8165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Sofitel</w:t>
            </w:r>
            <w:r w:rsidR="00A610F1">
              <w:rPr>
                <w:rFonts w:asciiTheme="minorHAnsi" w:hAnsiTheme="minorHAnsi" w:cs="Arial"/>
                <w:color w:val="000000"/>
                <w:sz w:val="22"/>
                <w:szCs w:val="22"/>
              </w:rPr>
              <w:t xml:space="preserve"> </w:t>
            </w:r>
            <w:r w:rsidRPr="00B972B2">
              <w:rPr>
                <w:rFonts w:asciiTheme="minorHAnsi" w:hAnsiTheme="minorHAnsi" w:cs="Arial"/>
                <w:color w:val="000000"/>
                <w:sz w:val="22"/>
                <w:szCs w:val="22"/>
              </w:rPr>
              <w:t>Legend</w:t>
            </w:r>
            <w:r w:rsidR="00A610F1">
              <w:rPr>
                <w:rFonts w:asciiTheme="minorHAnsi" w:hAnsiTheme="minorHAnsi" w:cs="Arial"/>
                <w:color w:val="000000"/>
                <w:sz w:val="22"/>
                <w:szCs w:val="22"/>
              </w:rPr>
              <w:t xml:space="preserve"> </w:t>
            </w:r>
            <w:r w:rsidRPr="00B972B2">
              <w:rPr>
                <w:rFonts w:asciiTheme="minorHAnsi" w:hAnsiTheme="minorHAnsi" w:cs="Arial"/>
                <w:color w:val="000000"/>
                <w:sz w:val="22"/>
                <w:szCs w:val="22"/>
              </w:rPr>
              <w:t>Metropole</w:t>
            </w:r>
          </w:p>
        </w:tc>
        <w:tc>
          <w:tcPr>
            <w:tcW w:w="1418" w:type="dxa"/>
            <w:vAlign w:val="center"/>
          </w:tcPr>
          <w:p w:rsidR="00527ECC" w:rsidRPr="00B972B2" w:rsidRDefault="00E8165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Luxo</w:t>
            </w:r>
          </w:p>
        </w:tc>
        <w:tc>
          <w:tcPr>
            <w:tcW w:w="2693" w:type="dxa"/>
            <w:vAlign w:val="center"/>
          </w:tcPr>
          <w:p w:rsidR="00527ECC" w:rsidRPr="00B972B2" w:rsidRDefault="005E5510">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Premium Opera Wing</w:t>
            </w:r>
          </w:p>
        </w:tc>
        <w:tc>
          <w:tcPr>
            <w:tcW w:w="992" w:type="dxa"/>
            <w:vAlign w:val="center"/>
          </w:tcPr>
          <w:p w:rsidR="00527ECC"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2</w:t>
            </w:r>
          </w:p>
        </w:tc>
      </w:tr>
      <w:tr w:rsidR="004831E6" w:rsidRPr="00B972B2" w:rsidTr="00B972B2">
        <w:tc>
          <w:tcPr>
            <w:tcW w:w="1560" w:type="dxa"/>
            <w:vAlign w:val="center"/>
          </w:tcPr>
          <w:p w:rsidR="004831E6" w:rsidRPr="00B972B2" w:rsidRDefault="004831E6" w:rsidP="00F55897">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Ha LongBay</w:t>
            </w:r>
          </w:p>
        </w:tc>
        <w:tc>
          <w:tcPr>
            <w:tcW w:w="2976" w:type="dxa"/>
            <w:vAlign w:val="center"/>
          </w:tcPr>
          <w:p w:rsidR="004831E6" w:rsidRPr="00B972B2" w:rsidRDefault="00D952BD" w:rsidP="00B972B2">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Jasmine/Violet</w:t>
            </w:r>
          </w:p>
        </w:tc>
        <w:tc>
          <w:tcPr>
            <w:tcW w:w="1418" w:type="dxa"/>
            <w:vAlign w:val="center"/>
          </w:tcPr>
          <w:p w:rsidR="004831E6" w:rsidRPr="00B972B2" w:rsidRDefault="004831E6" w:rsidP="00F55897">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Luxo</w:t>
            </w:r>
          </w:p>
        </w:tc>
        <w:tc>
          <w:tcPr>
            <w:tcW w:w="2693" w:type="dxa"/>
            <w:vAlign w:val="center"/>
          </w:tcPr>
          <w:p w:rsidR="004831E6" w:rsidRPr="00B972B2" w:rsidRDefault="004831E6" w:rsidP="00F55897">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Deluxe</w:t>
            </w:r>
            <w:r w:rsidR="00A610F1">
              <w:rPr>
                <w:rFonts w:asciiTheme="minorHAnsi" w:hAnsiTheme="minorHAnsi" w:cs="Arial"/>
                <w:color w:val="000000"/>
                <w:sz w:val="22"/>
                <w:szCs w:val="22"/>
              </w:rPr>
              <w:t xml:space="preserve"> </w:t>
            </w:r>
            <w:r w:rsidRPr="00B972B2">
              <w:rPr>
                <w:rFonts w:asciiTheme="minorHAnsi" w:hAnsiTheme="minorHAnsi" w:cs="Arial"/>
                <w:color w:val="000000"/>
                <w:sz w:val="22"/>
                <w:szCs w:val="22"/>
              </w:rPr>
              <w:t>Balcony</w:t>
            </w:r>
          </w:p>
        </w:tc>
        <w:tc>
          <w:tcPr>
            <w:tcW w:w="992" w:type="dxa"/>
            <w:vAlign w:val="center"/>
          </w:tcPr>
          <w:p w:rsidR="004831E6" w:rsidRPr="00B972B2" w:rsidRDefault="004831E6" w:rsidP="00F55897">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1</w:t>
            </w:r>
          </w:p>
        </w:tc>
      </w:tr>
      <w:tr w:rsidR="002C1D9E" w:rsidRPr="00B972B2" w:rsidTr="00B972B2">
        <w:tc>
          <w:tcPr>
            <w:tcW w:w="1560"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Hue</w:t>
            </w:r>
          </w:p>
        </w:tc>
        <w:tc>
          <w:tcPr>
            <w:tcW w:w="2976" w:type="dxa"/>
            <w:vAlign w:val="center"/>
          </w:tcPr>
          <w:p w:rsidR="002C1D9E" w:rsidRPr="00B972B2" w:rsidRDefault="002C1D9E">
            <w:pPr>
              <w:snapToGrid w:val="0"/>
              <w:jc w:val="center"/>
              <w:rPr>
                <w:rFonts w:asciiTheme="minorHAnsi" w:hAnsiTheme="minorHAnsi"/>
                <w:color w:val="000000"/>
                <w:sz w:val="22"/>
                <w:szCs w:val="22"/>
              </w:rPr>
            </w:pPr>
            <w:r w:rsidRPr="00B972B2">
              <w:rPr>
                <w:rFonts w:asciiTheme="minorHAnsi" w:hAnsiTheme="minorHAnsi"/>
                <w:color w:val="000000"/>
                <w:sz w:val="22"/>
                <w:szCs w:val="22"/>
              </w:rPr>
              <w:t>La Residence Hotel &amp;Spa</w:t>
            </w:r>
          </w:p>
        </w:tc>
        <w:tc>
          <w:tcPr>
            <w:tcW w:w="1418"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Luxo</w:t>
            </w:r>
          </w:p>
        </w:tc>
        <w:tc>
          <w:tcPr>
            <w:tcW w:w="2693"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 xml:space="preserve">Superior </w:t>
            </w:r>
          </w:p>
        </w:tc>
        <w:tc>
          <w:tcPr>
            <w:tcW w:w="992"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1</w:t>
            </w:r>
          </w:p>
        </w:tc>
      </w:tr>
      <w:tr w:rsidR="002C1D9E" w:rsidRPr="00B972B2" w:rsidTr="00B972B2">
        <w:tc>
          <w:tcPr>
            <w:tcW w:w="1560"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HoiAn</w:t>
            </w:r>
          </w:p>
        </w:tc>
        <w:tc>
          <w:tcPr>
            <w:tcW w:w="2976" w:type="dxa"/>
            <w:vAlign w:val="center"/>
          </w:tcPr>
          <w:p w:rsidR="002C1D9E" w:rsidRPr="0046306C" w:rsidRDefault="009D1682">
            <w:pPr>
              <w:snapToGrid w:val="0"/>
              <w:jc w:val="center"/>
              <w:rPr>
                <w:rFonts w:asciiTheme="minorHAnsi" w:hAnsiTheme="minorHAnsi"/>
                <w:color w:val="000000"/>
                <w:sz w:val="22"/>
                <w:szCs w:val="22"/>
                <w:lang w:val="en-US"/>
              </w:rPr>
            </w:pPr>
            <w:r w:rsidRPr="0046306C">
              <w:rPr>
                <w:rFonts w:asciiTheme="minorHAnsi" w:hAnsiTheme="minorHAnsi"/>
                <w:color w:val="000000"/>
                <w:sz w:val="22"/>
                <w:szCs w:val="22"/>
                <w:lang w:val="en-US"/>
              </w:rPr>
              <w:t xml:space="preserve">Four Seasons </w:t>
            </w:r>
            <w:r w:rsidR="002C1D9E" w:rsidRPr="0046306C">
              <w:rPr>
                <w:rFonts w:asciiTheme="minorHAnsi" w:hAnsiTheme="minorHAnsi"/>
                <w:color w:val="000000"/>
                <w:sz w:val="22"/>
                <w:szCs w:val="22"/>
                <w:lang w:val="en-US"/>
              </w:rPr>
              <w:t xml:space="preserve">The Nam </w:t>
            </w:r>
            <w:proofErr w:type="spellStart"/>
            <w:r w:rsidR="002C1D9E" w:rsidRPr="0046306C">
              <w:rPr>
                <w:rFonts w:asciiTheme="minorHAnsi" w:hAnsiTheme="minorHAnsi"/>
                <w:color w:val="000000"/>
                <w:sz w:val="22"/>
                <w:szCs w:val="22"/>
                <w:lang w:val="en-US"/>
              </w:rPr>
              <w:t>Hai</w:t>
            </w:r>
            <w:proofErr w:type="spellEnd"/>
            <w:r w:rsidR="00E001F5" w:rsidRPr="0046306C">
              <w:rPr>
                <w:rFonts w:asciiTheme="minorHAnsi" w:hAnsiTheme="minorHAnsi"/>
                <w:color w:val="000000"/>
                <w:sz w:val="22"/>
                <w:szCs w:val="22"/>
                <w:lang w:val="en-US"/>
              </w:rPr>
              <w:t xml:space="preserve"> </w:t>
            </w:r>
          </w:p>
        </w:tc>
        <w:tc>
          <w:tcPr>
            <w:tcW w:w="1418"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Luxo</w:t>
            </w:r>
          </w:p>
        </w:tc>
        <w:tc>
          <w:tcPr>
            <w:tcW w:w="2693" w:type="dxa"/>
            <w:vAlign w:val="center"/>
          </w:tcPr>
          <w:p w:rsidR="002C1D9E" w:rsidRPr="00B972B2" w:rsidRDefault="008B4262">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One</w:t>
            </w:r>
            <w:r w:rsidR="00A610F1">
              <w:rPr>
                <w:rFonts w:asciiTheme="minorHAnsi" w:hAnsiTheme="minorHAnsi" w:cs="Arial"/>
                <w:color w:val="000000"/>
                <w:sz w:val="22"/>
                <w:szCs w:val="22"/>
              </w:rPr>
              <w:t xml:space="preserve"> </w:t>
            </w:r>
            <w:r w:rsidRPr="00B972B2">
              <w:rPr>
                <w:rFonts w:asciiTheme="minorHAnsi" w:hAnsiTheme="minorHAnsi" w:cs="Arial"/>
                <w:color w:val="000000"/>
                <w:sz w:val="22"/>
                <w:szCs w:val="22"/>
              </w:rPr>
              <w:t>Bedroom</w:t>
            </w:r>
            <w:r w:rsidR="00A610F1">
              <w:rPr>
                <w:rFonts w:asciiTheme="minorHAnsi" w:hAnsiTheme="minorHAnsi" w:cs="Arial"/>
                <w:color w:val="000000"/>
                <w:sz w:val="22"/>
                <w:szCs w:val="22"/>
              </w:rPr>
              <w:t xml:space="preserve"> </w:t>
            </w:r>
            <w:r w:rsidRPr="00B972B2">
              <w:rPr>
                <w:rFonts w:asciiTheme="minorHAnsi" w:hAnsiTheme="minorHAnsi" w:cs="Arial"/>
                <w:color w:val="000000"/>
                <w:sz w:val="22"/>
                <w:szCs w:val="22"/>
              </w:rPr>
              <w:t>Ocean</w:t>
            </w:r>
            <w:r w:rsidR="00A610F1">
              <w:rPr>
                <w:rFonts w:asciiTheme="minorHAnsi" w:hAnsiTheme="minorHAnsi" w:cs="Arial"/>
                <w:color w:val="000000"/>
                <w:sz w:val="22"/>
                <w:szCs w:val="22"/>
              </w:rPr>
              <w:t xml:space="preserve"> </w:t>
            </w:r>
            <w:r w:rsidRPr="00B972B2">
              <w:rPr>
                <w:rFonts w:asciiTheme="minorHAnsi" w:hAnsiTheme="minorHAnsi" w:cs="Arial"/>
                <w:color w:val="000000"/>
                <w:sz w:val="22"/>
                <w:szCs w:val="22"/>
              </w:rPr>
              <w:t>Ville</w:t>
            </w:r>
          </w:p>
        </w:tc>
        <w:tc>
          <w:tcPr>
            <w:tcW w:w="992"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2</w:t>
            </w:r>
          </w:p>
        </w:tc>
      </w:tr>
      <w:tr w:rsidR="002C1D9E" w:rsidRPr="00B972B2" w:rsidTr="00B972B2">
        <w:tc>
          <w:tcPr>
            <w:tcW w:w="1560"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Ho Chi Minh</w:t>
            </w:r>
          </w:p>
        </w:tc>
        <w:tc>
          <w:tcPr>
            <w:tcW w:w="2976" w:type="dxa"/>
            <w:vAlign w:val="center"/>
          </w:tcPr>
          <w:p w:rsidR="002C1D9E" w:rsidRPr="00B972B2" w:rsidRDefault="002C1D9E">
            <w:pPr>
              <w:snapToGrid w:val="0"/>
              <w:jc w:val="center"/>
              <w:rPr>
                <w:rFonts w:asciiTheme="minorHAnsi" w:hAnsiTheme="minorHAnsi"/>
                <w:color w:val="000000"/>
                <w:sz w:val="22"/>
                <w:szCs w:val="22"/>
              </w:rPr>
            </w:pPr>
            <w:r w:rsidRPr="00B972B2">
              <w:rPr>
                <w:rFonts w:asciiTheme="minorHAnsi" w:hAnsiTheme="minorHAnsi"/>
                <w:color w:val="000000"/>
                <w:sz w:val="22"/>
                <w:szCs w:val="22"/>
              </w:rPr>
              <w:t>Park Hyatt Saigon</w:t>
            </w:r>
          </w:p>
        </w:tc>
        <w:tc>
          <w:tcPr>
            <w:tcW w:w="1418"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Luxo</w:t>
            </w:r>
          </w:p>
        </w:tc>
        <w:tc>
          <w:tcPr>
            <w:tcW w:w="2693"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Park Room</w:t>
            </w:r>
          </w:p>
        </w:tc>
        <w:tc>
          <w:tcPr>
            <w:tcW w:w="992"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2</w:t>
            </w:r>
          </w:p>
        </w:tc>
      </w:tr>
      <w:tr w:rsidR="002C1D9E" w:rsidRPr="00B972B2" w:rsidTr="00B972B2">
        <w:tc>
          <w:tcPr>
            <w:tcW w:w="1560"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Siem Reap</w:t>
            </w:r>
          </w:p>
        </w:tc>
        <w:tc>
          <w:tcPr>
            <w:tcW w:w="2976" w:type="dxa"/>
            <w:vAlign w:val="center"/>
          </w:tcPr>
          <w:p w:rsidR="002C1D9E" w:rsidRPr="00B972B2" w:rsidRDefault="002C1D9E">
            <w:pPr>
              <w:snapToGrid w:val="0"/>
              <w:jc w:val="center"/>
              <w:rPr>
                <w:rFonts w:asciiTheme="minorHAnsi" w:hAnsiTheme="minorHAnsi"/>
                <w:color w:val="000000"/>
                <w:sz w:val="22"/>
                <w:szCs w:val="22"/>
              </w:rPr>
            </w:pPr>
            <w:r w:rsidRPr="00B972B2">
              <w:rPr>
                <w:rFonts w:asciiTheme="minorHAnsi" w:hAnsiTheme="minorHAnsi"/>
                <w:color w:val="000000"/>
                <w:sz w:val="22"/>
                <w:szCs w:val="22"/>
              </w:rPr>
              <w:t>La Residence d'Angkor</w:t>
            </w:r>
          </w:p>
        </w:tc>
        <w:tc>
          <w:tcPr>
            <w:tcW w:w="1418"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Luxo</w:t>
            </w:r>
          </w:p>
        </w:tc>
        <w:tc>
          <w:tcPr>
            <w:tcW w:w="2693" w:type="dxa"/>
            <w:vAlign w:val="center"/>
          </w:tcPr>
          <w:p w:rsidR="002C1D9E" w:rsidRPr="00B972B2" w:rsidRDefault="008B4262">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Deluxe</w:t>
            </w:r>
            <w:r w:rsidR="00A610F1">
              <w:rPr>
                <w:rFonts w:asciiTheme="minorHAnsi" w:hAnsiTheme="minorHAnsi" w:cs="Arial"/>
                <w:color w:val="000000"/>
                <w:sz w:val="22"/>
                <w:szCs w:val="22"/>
              </w:rPr>
              <w:t xml:space="preserve"> </w:t>
            </w:r>
            <w:r w:rsidRPr="00B972B2">
              <w:rPr>
                <w:rFonts w:asciiTheme="minorHAnsi" w:hAnsiTheme="minorHAnsi" w:cs="Arial"/>
                <w:color w:val="000000"/>
                <w:sz w:val="22"/>
                <w:szCs w:val="22"/>
              </w:rPr>
              <w:t>Poolside</w:t>
            </w:r>
          </w:p>
        </w:tc>
        <w:tc>
          <w:tcPr>
            <w:tcW w:w="992" w:type="dxa"/>
            <w:vAlign w:val="center"/>
          </w:tcPr>
          <w:p w:rsidR="002C1D9E" w:rsidRPr="00B972B2" w:rsidRDefault="002C1D9E">
            <w:pPr>
              <w:snapToGrid w:val="0"/>
              <w:jc w:val="center"/>
              <w:rPr>
                <w:rFonts w:asciiTheme="minorHAnsi" w:hAnsiTheme="minorHAnsi" w:cs="Arial"/>
                <w:color w:val="000000"/>
                <w:sz w:val="22"/>
                <w:szCs w:val="22"/>
              </w:rPr>
            </w:pPr>
            <w:r w:rsidRPr="00B972B2">
              <w:rPr>
                <w:rFonts w:asciiTheme="minorHAnsi" w:hAnsiTheme="minorHAnsi" w:cs="Arial"/>
                <w:color w:val="000000"/>
                <w:sz w:val="22"/>
                <w:szCs w:val="22"/>
              </w:rPr>
              <w:t>2</w:t>
            </w:r>
          </w:p>
        </w:tc>
      </w:tr>
    </w:tbl>
    <w:p w:rsidR="00832D40" w:rsidRPr="00B972B2" w:rsidRDefault="00832D40" w:rsidP="00961A13">
      <w:pPr>
        <w:jc w:val="both"/>
        <w:rPr>
          <w:rFonts w:asciiTheme="minorHAnsi" w:hAnsiTheme="minorHAnsi"/>
          <w:sz w:val="22"/>
          <w:szCs w:val="22"/>
        </w:rPr>
      </w:pPr>
    </w:p>
    <w:p w:rsidR="00356648" w:rsidRPr="00B972B2" w:rsidRDefault="00356648" w:rsidP="00356648">
      <w:pPr>
        <w:rPr>
          <w:rFonts w:asciiTheme="minorHAnsi" w:hAnsiTheme="minorHAnsi"/>
          <w:sz w:val="22"/>
          <w:szCs w:val="22"/>
        </w:rPr>
      </w:pPr>
      <w:r w:rsidRPr="00B972B2">
        <w:rPr>
          <w:rFonts w:asciiTheme="minorHAnsi" w:hAnsiTheme="minorHAnsi"/>
          <w:sz w:val="22"/>
          <w:szCs w:val="22"/>
        </w:rPr>
        <w:t>Preço do Roteiro Terrestre, por pessoa em US$</w:t>
      </w:r>
    </w:p>
    <w:tbl>
      <w:tblPr>
        <w:tblW w:w="5250" w:type="dxa"/>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tblPr>
      <w:tblGrid>
        <w:gridCol w:w="2554"/>
        <w:gridCol w:w="2696"/>
      </w:tblGrid>
      <w:tr w:rsidR="00356648" w:rsidRPr="00B972B2" w:rsidTr="00E001F5">
        <w:trPr>
          <w:trHeight w:val="243"/>
        </w:trPr>
        <w:tc>
          <w:tcPr>
            <w:tcW w:w="2554" w:type="dxa"/>
            <w:shd w:val="clear" w:color="auto" w:fill="365F91"/>
            <w:vAlign w:val="center"/>
            <w:hideMark/>
          </w:tcPr>
          <w:p w:rsidR="00356648" w:rsidRPr="00B972B2" w:rsidRDefault="00356648">
            <w:pPr>
              <w:snapToGrid w:val="0"/>
              <w:jc w:val="center"/>
              <w:rPr>
                <w:rFonts w:asciiTheme="minorHAnsi" w:hAnsiTheme="minorHAnsi" w:cs="Arial"/>
                <w:b/>
                <w:color w:val="FFFFFF"/>
                <w:kern w:val="2"/>
                <w:sz w:val="22"/>
                <w:szCs w:val="22"/>
                <w:lang w:eastAsia="ar-SA"/>
              </w:rPr>
            </w:pPr>
            <w:r w:rsidRPr="00B972B2">
              <w:rPr>
                <w:rFonts w:asciiTheme="minorHAnsi" w:hAnsiTheme="minorHAnsi" w:cs="Arial"/>
                <w:b/>
                <w:color w:val="FFFFFF"/>
                <w:sz w:val="22"/>
                <w:szCs w:val="22"/>
              </w:rPr>
              <w:t>Validade</w:t>
            </w:r>
          </w:p>
        </w:tc>
        <w:tc>
          <w:tcPr>
            <w:tcW w:w="2696" w:type="dxa"/>
            <w:shd w:val="clear" w:color="auto" w:fill="365F91"/>
            <w:hideMark/>
          </w:tcPr>
          <w:p w:rsidR="00356648" w:rsidRPr="00B972B2" w:rsidRDefault="0046306C" w:rsidP="00832D40">
            <w:pPr>
              <w:snapToGrid w:val="0"/>
              <w:jc w:val="center"/>
              <w:rPr>
                <w:rFonts w:asciiTheme="minorHAnsi" w:hAnsiTheme="minorHAnsi" w:cs="Arial"/>
                <w:b/>
                <w:color w:val="FFFFFF"/>
                <w:kern w:val="2"/>
                <w:sz w:val="22"/>
                <w:szCs w:val="22"/>
                <w:lang w:eastAsia="ar-SA"/>
              </w:rPr>
            </w:pPr>
            <w:r>
              <w:rPr>
                <w:rFonts w:asciiTheme="minorHAnsi" w:hAnsiTheme="minorHAnsi" w:cs="Arial"/>
                <w:b/>
                <w:color w:val="FFFFFF"/>
                <w:sz w:val="22"/>
                <w:szCs w:val="22"/>
              </w:rPr>
              <w:t xml:space="preserve">Até Dez </w:t>
            </w:r>
            <w:r w:rsidR="00ED44F2">
              <w:rPr>
                <w:rFonts w:asciiTheme="minorHAnsi" w:hAnsiTheme="minorHAnsi" w:cs="Arial"/>
                <w:b/>
                <w:color w:val="FFFFFF"/>
                <w:sz w:val="22"/>
                <w:szCs w:val="22"/>
              </w:rPr>
              <w:t>1</w:t>
            </w:r>
            <w:r>
              <w:rPr>
                <w:rFonts w:asciiTheme="minorHAnsi" w:hAnsiTheme="minorHAnsi" w:cs="Arial"/>
                <w:b/>
                <w:color w:val="FFFFFF"/>
                <w:sz w:val="22"/>
                <w:szCs w:val="22"/>
              </w:rPr>
              <w:t>9</w:t>
            </w:r>
          </w:p>
        </w:tc>
        <w:bookmarkStart w:id="0" w:name="_GoBack"/>
        <w:bookmarkEnd w:id="0"/>
      </w:tr>
      <w:tr w:rsidR="00356648" w:rsidRPr="00B972B2" w:rsidTr="00E001F5">
        <w:trPr>
          <w:trHeight w:val="243"/>
        </w:trPr>
        <w:tc>
          <w:tcPr>
            <w:tcW w:w="2554" w:type="dxa"/>
            <w:hideMark/>
          </w:tcPr>
          <w:p w:rsidR="00356648" w:rsidRPr="00B972B2" w:rsidRDefault="00356648">
            <w:pPr>
              <w:snapToGrid w:val="0"/>
              <w:jc w:val="center"/>
              <w:rPr>
                <w:rFonts w:asciiTheme="minorHAnsi" w:hAnsiTheme="minorHAnsi" w:cs="Arial"/>
                <w:color w:val="000000"/>
                <w:kern w:val="2"/>
                <w:sz w:val="22"/>
                <w:szCs w:val="22"/>
                <w:lang w:eastAsia="ar-SA"/>
              </w:rPr>
            </w:pPr>
            <w:r w:rsidRPr="00B972B2">
              <w:rPr>
                <w:rFonts w:asciiTheme="minorHAnsi" w:hAnsiTheme="minorHAnsi" w:cs="Arial"/>
                <w:color w:val="000000"/>
                <w:sz w:val="22"/>
                <w:szCs w:val="22"/>
              </w:rPr>
              <w:t>Apto Duplo</w:t>
            </w:r>
          </w:p>
        </w:tc>
        <w:tc>
          <w:tcPr>
            <w:tcW w:w="2696" w:type="dxa"/>
            <w:hideMark/>
          </w:tcPr>
          <w:p w:rsidR="00356648" w:rsidRPr="00B972B2" w:rsidRDefault="00356648">
            <w:pPr>
              <w:snapToGrid w:val="0"/>
              <w:jc w:val="center"/>
              <w:rPr>
                <w:rFonts w:asciiTheme="minorHAnsi" w:hAnsiTheme="minorHAnsi" w:cs="Arial"/>
                <w:color w:val="000000"/>
                <w:kern w:val="2"/>
                <w:sz w:val="22"/>
                <w:szCs w:val="22"/>
                <w:lang w:eastAsia="ar-SA"/>
              </w:rPr>
            </w:pPr>
            <w:r w:rsidRPr="00B972B2">
              <w:rPr>
                <w:rFonts w:asciiTheme="minorHAnsi" w:hAnsiTheme="minorHAnsi" w:cs="Arial"/>
                <w:b/>
                <w:color w:val="000000"/>
                <w:sz w:val="22"/>
                <w:szCs w:val="22"/>
              </w:rPr>
              <w:t>a partir de</w:t>
            </w:r>
            <w:r w:rsidRPr="00B972B2">
              <w:rPr>
                <w:rFonts w:asciiTheme="minorHAnsi" w:hAnsiTheme="minorHAnsi" w:cs="Arial"/>
                <w:color w:val="000000"/>
                <w:sz w:val="22"/>
                <w:szCs w:val="22"/>
              </w:rPr>
              <w:t xml:space="preserve"> US$ </w:t>
            </w:r>
            <w:r w:rsidR="00A405C5">
              <w:rPr>
                <w:rFonts w:asciiTheme="minorHAnsi" w:hAnsiTheme="minorHAnsi" w:cs="Arial"/>
                <w:color w:val="000000"/>
                <w:sz w:val="22"/>
                <w:szCs w:val="22"/>
              </w:rPr>
              <w:t>8.870</w:t>
            </w:r>
          </w:p>
        </w:tc>
      </w:tr>
    </w:tbl>
    <w:p w:rsidR="002B1DDF" w:rsidRDefault="002B1DDF" w:rsidP="00E001F5">
      <w:pPr>
        <w:outlineLvl w:val="0"/>
        <w:rPr>
          <w:rFonts w:asciiTheme="minorHAnsi" w:hAnsiTheme="minorHAnsi"/>
          <w:b/>
          <w:sz w:val="22"/>
          <w:szCs w:val="22"/>
        </w:rPr>
      </w:pPr>
    </w:p>
    <w:p w:rsidR="00EE7346" w:rsidRPr="00192A2E" w:rsidRDefault="00EE7346" w:rsidP="00B972B2">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tblPr>
      <w:tblGrid>
        <w:gridCol w:w="9639"/>
      </w:tblGrid>
      <w:tr w:rsidR="00B972B2" w:rsidRPr="00192A2E" w:rsidTr="004D2833">
        <w:trPr>
          <w:trHeight w:val="579"/>
        </w:trPr>
        <w:tc>
          <w:tcPr>
            <w:tcW w:w="9639" w:type="dxa"/>
            <w:shd w:val="clear" w:color="auto" w:fill="365F91"/>
            <w:tcMar>
              <w:top w:w="85" w:type="dxa"/>
              <w:left w:w="284" w:type="dxa"/>
              <w:bottom w:w="85" w:type="dxa"/>
              <w:right w:w="284" w:type="dxa"/>
            </w:tcMar>
            <w:vAlign w:val="center"/>
          </w:tcPr>
          <w:p w:rsidR="00B972B2" w:rsidRPr="00192A2E" w:rsidRDefault="00B972B2" w:rsidP="004D2833">
            <w:pPr>
              <w:jc w:val="center"/>
              <w:rPr>
                <w:rFonts w:asciiTheme="minorHAnsi" w:hAnsiTheme="minorHAnsi"/>
                <w:b/>
                <w:color w:val="FFFFFF" w:themeColor="background1"/>
                <w:sz w:val="18"/>
                <w:szCs w:val="18"/>
              </w:rPr>
            </w:pPr>
            <w:r w:rsidRPr="00192A2E">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estandosujeitos a políticas e condições diferenciadas.</w:t>
            </w:r>
          </w:p>
        </w:tc>
      </w:tr>
    </w:tbl>
    <w:p w:rsidR="00B972B2" w:rsidRDefault="00B972B2" w:rsidP="00B972B2">
      <w:pPr>
        <w:jc w:val="both"/>
        <w:outlineLvl w:val="0"/>
        <w:rPr>
          <w:rFonts w:asciiTheme="minorHAnsi" w:hAnsiTheme="minorHAnsi" w:cs="Arial"/>
          <w:bCs/>
          <w:sz w:val="22"/>
          <w:szCs w:val="22"/>
        </w:rPr>
      </w:pPr>
    </w:p>
    <w:p w:rsidR="00B972B2" w:rsidRPr="00192A2E" w:rsidRDefault="00B972B2" w:rsidP="00B972B2">
      <w:pPr>
        <w:jc w:val="both"/>
        <w:outlineLvl w:val="0"/>
        <w:rPr>
          <w:rFonts w:asciiTheme="minorHAnsi" w:hAnsiTheme="minorHAnsi" w:cs="Arial"/>
          <w:bCs/>
          <w:sz w:val="22"/>
          <w:szCs w:val="22"/>
        </w:rPr>
      </w:pPr>
    </w:p>
    <w:p w:rsidR="00961A13" w:rsidRPr="00B972B2" w:rsidRDefault="00E8165E" w:rsidP="00961A13">
      <w:pPr>
        <w:tabs>
          <w:tab w:val="left" w:pos="2704"/>
        </w:tabs>
        <w:ind w:left="-15"/>
        <w:jc w:val="both"/>
        <w:rPr>
          <w:rFonts w:asciiTheme="minorHAnsi" w:hAnsiTheme="minorHAnsi" w:cs="Arial"/>
          <w:b/>
          <w:bCs/>
          <w:color w:val="000000"/>
          <w:sz w:val="22"/>
          <w:szCs w:val="22"/>
          <w:shd w:val="clear" w:color="auto" w:fill="FFFFFF"/>
        </w:rPr>
      </w:pPr>
      <w:r w:rsidRPr="00B972B2">
        <w:rPr>
          <w:rFonts w:asciiTheme="minorHAnsi" w:hAnsiTheme="minorHAnsi" w:cs="Arial"/>
          <w:b/>
          <w:bCs/>
          <w:color w:val="000000"/>
          <w:sz w:val="22"/>
          <w:szCs w:val="22"/>
          <w:shd w:val="clear" w:color="auto" w:fill="FFFFFF"/>
        </w:rPr>
        <w:t>Observação:</w:t>
      </w:r>
    </w:p>
    <w:p w:rsidR="00961A13" w:rsidRPr="00B972B2" w:rsidRDefault="00E8165E" w:rsidP="00961A13">
      <w:pPr>
        <w:tabs>
          <w:tab w:val="left" w:pos="2704"/>
        </w:tabs>
        <w:ind w:left="-15"/>
        <w:jc w:val="both"/>
        <w:rPr>
          <w:rStyle w:val="Emphasis"/>
          <w:rFonts w:asciiTheme="minorHAnsi" w:hAnsiTheme="minorHAnsi" w:cs="Arial"/>
          <w:i w:val="0"/>
          <w:color w:val="000000"/>
          <w:sz w:val="22"/>
          <w:szCs w:val="22"/>
          <w:shd w:val="clear" w:color="auto" w:fill="FFFFFF"/>
        </w:rPr>
      </w:pPr>
      <w:r w:rsidRPr="00B972B2">
        <w:rPr>
          <w:rStyle w:val="Emphasis"/>
          <w:rFonts w:asciiTheme="minorHAnsi" w:hAnsiTheme="minorHAnsi" w:cs="Arial"/>
          <w:i w:val="0"/>
          <w:color w:val="000000"/>
          <w:sz w:val="22"/>
          <w:szCs w:val="22"/>
          <w:shd w:val="clear" w:color="auto" w:fill="FFFFFF"/>
        </w:rPr>
        <w:t>Os hotéis mencionados acima incluem taxas locais</w:t>
      </w:r>
    </w:p>
    <w:p w:rsidR="00961A13" w:rsidRPr="00B972B2" w:rsidRDefault="00E8165E" w:rsidP="00961A13">
      <w:pPr>
        <w:tabs>
          <w:tab w:val="left" w:pos="2704"/>
        </w:tabs>
        <w:ind w:left="-15"/>
        <w:jc w:val="both"/>
        <w:rPr>
          <w:rStyle w:val="Emphasis"/>
          <w:rFonts w:asciiTheme="minorHAnsi" w:hAnsiTheme="minorHAnsi" w:cs="Arial"/>
          <w:i w:val="0"/>
          <w:color w:val="000000"/>
          <w:sz w:val="22"/>
          <w:szCs w:val="22"/>
          <w:shd w:val="clear" w:color="auto" w:fill="FFFFFF"/>
        </w:rPr>
      </w:pPr>
      <w:r w:rsidRPr="00B972B2">
        <w:rPr>
          <w:rStyle w:val="Emphasis"/>
          <w:rFonts w:asciiTheme="minorHAnsi" w:hAnsiTheme="minorHAnsi" w:cs="Arial"/>
          <w:i w:val="0"/>
          <w:color w:val="000000"/>
          <w:sz w:val="22"/>
          <w:szCs w:val="22"/>
          <w:shd w:val="clear" w:color="auto" w:fill="FFFFFF"/>
        </w:rPr>
        <w:t>O critério internacional de horários de entrada e saída dos hotéis, normalmente é:</w:t>
      </w:r>
    </w:p>
    <w:p w:rsidR="00961A13" w:rsidRPr="00B972B2" w:rsidRDefault="008E0445" w:rsidP="00961A13">
      <w:pPr>
        <w:tabs>
          <w:tab w:val="left" w:pos="2704"/>
        </w:tabs>
        <w:ind w:left="-15"/>
        <w:jc w:val="both"/>
        <w:rPr>
          <w:rStyle w:val="Emphasis"/>
          <w:rFonts w:asciiTheme="minorHAnsi" w:hAnsiTheme="minorHAnsi" w:cs="Arial"/>
          <w:i w:val="0"/>
          <w:color w:val="000000"/>
          <w:sz w:val="22"/>
          <w:szCs w:val="22"/>
          <w:shd w:val="clear" w:color="auto" w:fill="FFFFFF"/>
          <w:lang w:val="en-US"/>
        </w:rPr>
      </w:pPr>
      <w:r w:rsidRPr="00B972B2">
        <w:rPr>
          <w:rStyle w:val="Strong"/>
          <w:rFonts w:asciiTheme="minorHAnsi" w:hAnsiTheme="minorHAnsi" w:cs="Arial"/>
          <w:bCs w:val="0"/>
          <w:iCs/>
          <w:color w:val="000000"/>
          <w:sz w:val="22"/>
          <w:szCs w:val="22"/>
          <w:shd w:val="clear" w:color="auto" w:fill="FFFFFF"/>
          <w:lang w:val="en-US"/>
        </w:rPr>
        <w:t>Check-</w:t>
      </w:r>
      <w:r w:rsidR="00E8165E" w:rsidRPr="00B972B2">
        <w:rPr>
          <w:rStyle w:val="Strong"/>
          <w:rFonts w:asciiTheme="minorHAnsi" w:hAnsiTheme="minorHAnsi" w:cs="Arial"/>
          <w:bCs w:val="0"/>
          <w:iCs/>
          <w:color w:val="000000"/>
          <w:sz w:val="22"/>
          <w:szCs w:val="22"/>
          <w:shd w:val="clear" w:color="auto" w:fill="FFFFFF"/>
          <w:lang w:val="en-US"/>
        </w:rPr>
        <w:t>in</w:t>
      </w:r>
      <w:r w:rsidR="00E8165E" w:rsidRPr="00B972B2">
        <w:rPr>
          <w:rStyle w:val="Emphasis"/>
          <w:rFonts w:asciiTheme="minorHAnsi" w:hAnsiTheme="minorHAnsi" w:cs="Arial"/>
          <w:i w:val="0"/>
          <w:color w:val="000000"/>
          <w:sz w:val="22"/>
          <w:szCs w:val="22"/>
          <w:shd w:val="clear" w:color="auto" w:fill="FFFFFF"/>
          <w:lang w:val="en-US"/>
        </w:rPr>
        <w:t>: 15h00</w:t>
      </w:r>
      <w:r w:rsidR="00961A13" w:rsidRPr="00B972B2">
        <w:rPr>
          <w:rStyle w:val="Emphasis"/>
          <w:rFonts w:asciiTheme="minorHAnsi" w:hAnsiTheme="minorHAnsi" w:cs="Arial"/>
          <w:i w:val="0"/>
          <w:color w:val="000000"/>
          <w:sz w:val="22"/>
          <w:szCs w:val="22"/>
          <w:shd w:val="clear" w:color="auto" w:fill="FFFFFF"/>
          <w:lang w:val="en-US"/>
        </w:rPr>
        <w:tab/>
      </w:r>
      <w:r w:rsidR="00961A13" w:rsidRPr="00B972B2">
        <w:rPr>
          <w:rStyle w:val="Emphasis"/>
          <w:rFonts w:asciiTheme="minorHAnsi" w:hAnsiTheme="minorHAnsi" w:cs="Arial"/>
          <w:i w:val="0"/>
          <w:color w:val="000000"/>
          <w:sz w:val="22"/>
          <w:szCs w:val="22"/>
          <w:shd w:val="clear" w:color="auto" w:fill="FFFFFF"/>
          <w:lang w:val="en-US"/>
        </w:rPr>
        <w:tab/>
      </w:r>
      <w:r w:rsidR="00961A13" w:rsidRPr="00B972B2">
        <w:rPr>
          <w:rStyle w:val="Emphasis"/>
          <w:rFonts w:asciiTheme="minorHAnsi" w:hAnsiTheme="minorHAnsi" w:cs="Arial"/>
          <w:i w:val="0"/>
          <w:color w:val="000000"/>
          <w:sz w:val="22"/>
          <w:szCs w:val="22"/>
          <w:shd w:val="clear" w:color="auto" w:fill="FFFFFF"/>
          <w:lang w:val="en-US"/>
        </w:rPr>
        <w:tab/>
      </w:r>
      <w:r w:rsidR="00961A13" w:rsidRPr="00B972B2">
        <w:rPr>
          <w:rStyle w:val="Emphasis"/>
          <w:rFonts w:asciiTheme="minorHAnsi" w:hAnsiTheme="minorHAnsi" w:cs="Arial"/>
          <w:i w:val="0"/>
          <w:color w:val="000000"/>
          <w:sz w:val="22"/>
          <w:szCs w:val="22"/>
          <w:shd w:val="clear" w:color="auto" w:fill="FFFFFF"/>
          <w:lang w:val="en-US"/>
        </w:rPr>
        <w:tab/>
      </w:r>
      <w:r w:rsidRPr="00B972B2">
        <w:rPr>
          <w:rStyle w:val="Strong"/>
          <w:rFonts w:asciiTheme="minorHAnsi" w:hAnsiTheme="minorHAnsi" w:cs="Arial"/>
          <w:bCs w:val="0"/>
          <w:iCs/>
          <w:color w:val="000000" w:themeColor="text1"/>
          <w:sz w:val="22"/>
          <w:szCs w:val="22"/>
          <w:shd w:val="clear" w:color="auto" w:fill="FFFFFF"/>
          <w:lang w:val="en-US"/>
        </w:rPr>
        <w:t>Check-</w:t>
      </w:r>
      <w:r w:rsidR="00E8165E" w:rsidRPr="00B972B2">
        <w:rPr>
          <w:rStyle w:val="Strong"/>
          <w:rFonts w:asciiTheme="minorHAnsi" w:hAnsiTheme="minorHAnsi" w:cs="Arial"/>
          <w:bCs w:val="0"/>
          <w:iCs/>
          <w:color w:val="000000" w:themeColor="text1"/>
          <w:sz w:val="22"/>
          <w:szCs w:val="22"/>
          <w:shd w:val="clear" w:color="auto" w:fill="FFFFFF"/>
          <w:lang w:val="en-US"/>
        </w:rPr>
        <w:t>out</w:t>
      </w:r>
      <w:r w:rsidR="00E8165E" w:rsidRPr="00B972B2">
        <w:rPr>
          <w:rStyle w:val="Emphasis"/>
          <w:rFonts w:asciiTheme="minorHAnsi" w:hAnsiTheme="minorHAnsi" w:cs="Arial"/>
          <w:i w:val="0"/>
          <w:color w:val="000000"/>
          <w:sz w:val="22"/>
          <w:szCs w:val="22"/>
          <w:shd w:val="clear" w:color="auto" w:fill="FFFFFF"/>
          <w:lang w:val="en-US"/>
        </w:rPr>
        <w:t>: 11h00</w:t>
      </w:r>
    </w:p>
    <w:p w:rsidR="00832D40" w:rsidRDefault="00832D40" w:rsidP="00961A13">
      <w:pPr>
        <w:tabs>
          <w:tab w:val="left" w:pos="2704"/>
        </w:tabs>
        <w:ind w:left="-15"/>
        <w:jc w:val="both"/>
        <w:rPr>
          <w:rStyle w:val="Emphasis"/>
          <w:rFonts w:asciiTheme="minorHAnsi" w:hAnsiTheme="minorHAnsi" w:cs="Arial"/>
          <w:i w:val="0"/>
          <w:color w:val="000000"/>
          <w:sz w:val="22"/>
          <w:szCs w:val="22"/>
          <w:shd w:val="clear" w:color="auto" w:fill="FFFFFF"/>
          <w:lang w:val="en-US"/>
        </w:rPr>
      </w:pPr>
    </w:p>
    <w:p w:rsidR="00B972B2" w:rsidRPr="00B972B2" w:rsidRDefault="00B972B2" w:rsidP="00961A13">
      <w:pPr>
        <w:tabs>
          <w:tab w:val="left" w:pos="2704"/>
        </w:tabs>
        <w:ind w:left="-15"/>
        <w:jc w:val="both"/>
        <w:rPr>
          <w:rStyle w:val="Emphasis"/>
          <w:rFonts w:asciiTheme="minorHAnsi" w:hAnsiTheme="minorHAnsi" w:cs="Arial"/>
          <w:i w:val="0"/>
          <w:color w:val="000000"/>
          <w:sz w:val="22"/>
          <w:szCs w:val="22"/>
          <w:shd w:val="clear" w:color="auto" w:fill="FFFFFF"/>
          <w:lang w:val="en-US"/>
        </w:rPr>
      </w:pPr>
    </w:p>
    <w:p w:rsidR="00527ECC" w:rsidRPr="00B972B2" w:rsidRDefault="00E8165E" w:rsidP="00961A13">
      <w:pPr>
        <w:jc w:val="both"/>
        <w:rPr>
          <w:rFonts w:asciiTheme="minorHAnsi" w:hAnsiTheme="minorHAnsi"/>
          <w:b/>
          <w:sz w:val="22"/>
          <w:szCs w:val="22"/>
        </w:rPr>
      </w:pPr>
      <w:r w:rsidRPr="00B972B2">
        <w:rPr>
          <w:rFonts w:asciiTheme="minorHAnsi" w:hAnsiTheme="minorHAnsi"/>
          <w:b/>
          <w:sz w:val="22"/>
          <w:szCs w:val="22"/>
        </w:rPr>
        <w:t>O roteiro inclui:</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3 noites em Bangkok</w:t>
      </w:r>
    </w:p>
    <w:p w:rsidR="00527ECC" w:rsidRPr="00B972B2" w:rsidRDefault="008F74CC"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lastRenderedPageBreak/>
        <w:t>2</w:t>
      </w:r>
      <w:r w:rsidR="00E8165E" w:rsidRPr="00B972B2">
        <w:rPr>
          <w:rFonts w:asciiTheme="minorHAnsi" w:hAnsiTheme="minorHAnsi"/>
          <w:sz w:val="22"/>
          <w:szCs w:val="22"/>
        </w:rPr>
        <w:t xml:space="preserve"> noites em Hanoi</w:t>
      </w:r>
    </w:p>
    <w:p w:rsidR="008F74CC" w:rsidRPr="00B972B2" w:rsidRDefault="008F74CC" w:rsidP="00961A13">
      <w:pPr>
        <w:numPr>
          <w:ilvl w:val="0"/>
          <w:numId w:val="3"/>
        </w:numPr>
        <w:tabs>
          <w:tab w:val="left" w:pos="357"/>
        </w:tabs>
        <w:ind w:left="357" w:hanging="357"/>
        <w:jc w:val="both"/>
        <w:rPr>
          <w:rFonts w:asciiTheme="minorHAnsi" w:hAnsiTheme="minorHAnsi"/>
          <w:sz w:val="22"/>
          <w:szCs w:val="22"/>
        </w:rPr>
      </w:pPr>
      <w:r w:rsidRPr="00B972B2">
        <w:rPr>
          <w:rFonts w:asciiTheme="minorHAnsi" w:hAnsiTheme="minorHAnsi"/>
          <w:sz w:val="22"/>
          <w:szCs w:val="22"/>
        </w:rPr>
        <w:t xml:space="preserve">1 noite </w:t>
      </w:r>
      <w:r w:rsidR="004831E6" w:rsidRPr="00B972B2">
        <w:rPr>
          <w:rFonts w:asciiTheme="minorHAnsi" w:hAnsiTheme="minorHAnsi"/>
          <w:sz w:val="22"/>
          <w:szCs w:val="22"/>
        </w:rPr>
        <w:t>de cruzeiro</w:t>
      </w:r>
      <w:r w:rsidRPr="00B972B2">
        <w:rPr>
          <w:rFonts w:asciiTheme="minorHAnsi" w:hAnsiTheme="minorHAnsi"/>
          <w:sz w:val="22"/>
          <w:szCs w:val="22"/>
        </w:rPr>
        <w:t xml:space="preserve"> em Ha LongBay</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1 noite em Hue</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2 noites em HoiAn</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2 noites em Ho Chi Minh</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2 noites em Siem Reap</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Café da manhã diário</w:t>
      </w:r>
    </w:p>
    <w:p w:rsidR="00D25D8A" w:rsidRPr="00B972B2" w:rsidRDefault="00D25D8A"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Todas as refeições no cruzeiro</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Traslados e passeios privativos, com guia em idioma espanhol</w:t>
      </w:r>
    </w:p>
    <w:p w:rsidR="00B972B2" w:rsidRDefault="00B972B2" w:rsidP="00A26346">
      <w:pPr>
        <w:tabs>
          <w:tab w:val="left" w:pos="357"/>
        </w:tabs>
        <w:jc w:val="both"/>
        <w:rPr>
          <w:rFonts w:asciiTheme="minorHAnsi" w:hAnsiTheme="minorHAnsi"/>
          <w:sz w:val="22"/>
          <w:szCs w:val="22"/>
        </w:rPr>
      </w:pPr>
    </w:p>
    <w:p w:rsidR="002B1DDF" w:rsidRPr="00B972B2" w:rsidRDefault="002B1DDF" w:rsidP="00A26346">
      <w:pPr>
        <w:tabs>
          <w:tab w:val="left" w:pos="357"/>
        </w:tabs>
        <w:jc w:val="both"/>
        <w:rPr>
          <w:rFonts w:asciiTheme="minorHAnsi" w:hAnsiTheme="minorHAnsi"/>
          <w:sz w:val="22"/>
          <w:szCs w:val="22"/>
        </w:rPr>
      </w:pPr>
    </w:p>
    <w:p w:rsidR="00527ECC" w:rsidRPr="00B972B2" w:rsidRDefault="00E8165E" w:rsidP="00961A13">
      <w:pPr>
        <w:ind w:left="11"/>
        <w:jc w:val="both"/>
        <w:rPr>
          <w:rFonts w:asciiTheme="minorHAnsi" w:hAnsiTheme="minorHAnsi"/>
          <w:b/>
          <w:sz w:val="22"/>
          <w:szCs w:val="22"/>
        </w:rPr>
      </w:pPr>
      <w:r w:rsidRPr="00B972B2">
        <w:rPr>
          <w:rFonts w:asciiTheme="minorHAnsi" w:hAnsiTheme="minorHAnsi"/>
          <w:b/>
          <w:sz w:val="22"/>
          <w:szCs w:val="22"/>
        </w:rPr>
        <w:t>O roteiro não inclui:</w:t>
      </w:r>
    </w:p>
    <w:p w:rsidR="005E43EB" w:rsidRPr="00B972B2" w:rsidRDefault="005E43EB" w:rsidP="005E43EB">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Passagem aérea no trecho internacional com saída do Brasil</w:t>
      </w:r>
    </w:p>
    <w:p w:rsidR="00527ECC" w:rsidRPr="00B972B2" w:rsidRDefault="00115143" w:rsidP="005E43EB">
      <w:pPr>
        <w:numPr>
          <w:ilvl w:val="0"/>
          <w:numId w:val="3"/>
        </w:numPr>
        <w:tabs>
          <w:tab w:val="clear" w:pos="731"/>
          <w:tab w:val="left" w:pos="357"/>
          <w:tab w:val="left" w:pos="720"/>
        </w:tabs>
        <w:ind w:left="357" w:hanging="357"/>
        <w:jc w:val="both"/>
        <w:rPr>
          <w:rFonts w:asciiTheme="minorHAnsi" w:hAnsiTheme="minorHAnsi" w:cs="Arial"/>
          <w:color w:val="000000"/>
          <w:sz w:val="22"/>
          <w:szCs w:val="22"/>
          <w:shd w:val="clear" w:color="auto" w:fill="FFFFFF"/>
        </w:rPr>
      </w:pPr>
      <w:r w:rsidRPr="00B972B2">
        <w:rPr>
          <w:rFonts w:asciiTheme="minorHAnsi" w:hAnsiTheme="minorHAnsi"/>
          <w:sz w:val="22"/>
          <w:szCs w:val="22"/>
        </w:rPr>
        <w:t>Passagem aérea em classe econômica no trecho interno:</w:t>
      </w:r>
      <w:r w:rsidRPr="00B972B2">
        <w:rPr>
          <w:rFonts w:asciiTheme="minorHAnsi" w:hAnsiTheme="minorHAnsi" w:cs="Arial"/>
          <w:color w:val="000000"/>
          <w:sz w:val="22"/>
          <w:szCs w:val="22"/>
          <w:shd w:val="clear" w:color="auto" w:fill="FFFFFF"/>
        </w:rPr>
        <w:t xml:space="preserve"> Bangkok/ Hanoi/ Hue// Danang/ Ho Chi Minh/Siem Reap</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Despesas com documentos e vistos</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Despesas de caráter pessoal, gorjetas, telefonemas, etc</w:t>
      </w:r>
    </w:p>
    <w:p w:rsidR="005E43EB" w:rsidRPr="00B972B2" w:rsidRDefault="00E8165E" w:rsidP="00961A13">
      <w:pPr>
        <w:numPr>
          <w:ilvl w:val="0"/>
          <w:numId w:val="3"/>
        </w:numPr>
        <w:tabs>
          <w:tab w:val="clear" w:pos="731"/>
          <w:tab w:val="left" w:pos="357"/>
          <w:tab w:val="left" w:pos="720"/>
        </w:tabs>
        <w:ind w:left="357" w:hanging="357"/>
        <w:jc w:val="both"/>
        <w:rPr>
          <w:rFonts w:asciiTheme="minorHAnsi" w:hAnsiTheme="minorHAnsi" w:cs="Arial"/>
          <w:b/>
          <w:bCs/>
          <w:sz w:val="22"/>
          <w:szCs w:val="22"/>
        </w:rPr>
      </w:pPr>
      <w:r w:rsidRPr="00B972B2">
        <w:rPr>
          <w:rFonts w:asciiTheme="minorHAnsi" w:hAnsiTheme="minorHAnsi"/>
          <w:sz w:val="22"/>
          <w:szCs w:val="22"/>
        </w:rPr>
        <w:t>Qualquer item que não esteja mencionado no programa</w:t>
      </w:r>
    </w:p>
    <w:p w:rsidR="00B972B2" w:rsidRDefault="00B972B2" w:rsidP="00B972B2">
      <w:pPr>
        <w:tabs>
          <w:tab w:val="left" w:pos="357"/>
        </w:tabs>
        <w:jc w:val="both"/>
        <w:rPr>
          <w:rFonts w:asciiTheme="minorHAnsi" w:hAnsiTheme="minorHAnsi" w:cs="Arial"/>
          <w:b/>
          <w:bCs/>
          <w:sz w:val="22"/>
          <w:szCs w:val="22"/>
        </w:rPr>
      </w:pPr>
    </w:p>
    <w:p w:rsidR="00B972B2" w:rsidRPr="00B972B2" w:rsidRDefault="00B972B2" w:rsidP="00B972B2">
      <w:pPr>
        <w:tabs>
          <w:tab w:val="left" w:pos="357"/>
        </w:tabs>
        <w:jc w:val="both"/>
        <w:rPr>
          <w:rFonts w:asciiTheme="minorHAnsi" w:hAnsiTheme="minorHAnsi" w:cs="Arial"/>
          <w:b/>
          <w:bCs/>
          <w:sz w:val="22"/>
          <w:szCs w:val="22"/>
        </w:rPr>
      </w:pPr>
    </w:p>
    <w:p w:rsidR="00527ECC" w:rsidRPr="00B972B2" w:rsidRDefault="00E8165E" w:rsidP="00961A13">
      <w:pPr>
        <w:jc w:val="both"/>
        <w:rPr>
          <w:rFonts w:asciiTheme="minorHAnsi" w:hAnsiTheme="minorHAnsi" w:cs="Arial"/>
          <w:b/>
          <w:bCs/>
          <w:sz w:val="22"/>
          <w:szCs w:val="22"/>
        </w:rPr>
      </w:pPr>
      <w:r w:rsidRPr="00B972B2">
        <w:rPr>
          <w:rFonts w:asciiTheme="minorHAnsi" w:hAnsiTheme="minorHAnsi" w:cs="Arial"/>
          <w:b/>
          <w:bCs/>
          <w:sz w:val="22"/>
          <w:szCs w:val="22"/>
        </w:rPr>
        <w:t>Documentação necessária para portadores de passaportebrasileiro:</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Passaporte: com validade de 6 meses a partir da data de embarque</w:t>
      </w:r>
    </w:p>
    <w:p w:rsidR="00527ECC" w:rsidRPr="00B972B2" w:rsidRDefault="00E8165E" w:rsidP="00961A13">
      <w:pPr>
        <w:numPr>
          <w:ilvl w:val="0"/>
          <w:numId w:val="3"/>
        </w:numPr>
        <w:tabs>
          <w:tab w:val="clear" w:pos="731"/>
          <w:tab w:val="left" w:pos="357"/>
          <w:tab w:val="left" w:pos="720"/>
        </w:tabs>
        <w:ind w:left="357" w:hanging="357"/>
        <w:jc w:val="both"/>
        <w:rPr>
          <w:rFonts w:asciiTheme="minorHAnsi" w:hAnsiTheme="minorHAnsi"/>
          <w:sz w:val="22"/>
          <w:szCs w:val="22"/>
        </w:rPr>
      </w:pPr>
      <w:r w:rsidRPr="00B972B2">
        <w:rPr>
          <w:rFonts w:asciiTheme="minorHAnsi" w:hAnsiTheme="minorHAnsi"/>
          <w:sz w:val="22"/>
          <w:szCs w:val="22"/>
        </w:rPr>
        <w:t>Visto: para portadores de passaporte brasileiro:</w:t>
      </w:r>
    </w:p>
    <w:p w:rsidR="00B972B2" w:rsidRDefault="00B972B2" w:rsidP="00B972B2">
      <w:pPr>
        <w:tabs>
          <w:tab w:val="left" w:pos="357"/>
          <w:tab w:val="left" w:pos="720"/>
        </w:tabs>
        <w:ind w:left="357"/>
        <w:jc w:val="both"/>
        <w:rPr>
          <w:rFonts w:asciiTheme="minorHAnsi" w:hAnsiTheme="minorHAnsi"/>
          <w:sz w:val="22"/>
          <w:szCs w:val="22"/>
        </w:rPr>
      </w:pPr>
      <w:r>
        <w:rPr>
          <w:rFonts w:asciiTheme="minorHAnsi" w:hAnsiTheme="minorHAnsi"/>
          <w:sz w:val="22"/>
          <w:szCs w:val="22"/>
        </w:rPr>
        <w:t xml:space="preserve">- </w:t>
      </w:r>
      <w:r w:rsidR="00E8165E" w:rsidRPr="00B972B2">
        <w:rPr>
          <w:rFonts w:asciiTheme="minorHAnsi" w:hAnsiTheme="minorHAnsi"/>
          <w:sz w:val="22"/>
          <w:szCs w:val="22"/>
        </w:rPr>
        <w:t>Tailândia: não é necessário visto</w:t>
      </w:r>
    </w:p>
    <w:p w:rsidR="00B972B2" w:rsidRDefault="00B972B2" w:rsidP="00B972B2">
      <w:pPr>
        <w:tabs>
          <w:tab w:val="left" w:pos="357"/>
          <w:tab w:val="left" w:pos="720"/>
        </w:tabs>
        <w:ind w:left="357"/>
        <w:jc w:val="both"/>
        <w:rPr>
          <w:rFonts w:asciiTheme="minorHAnsi" w:hAnsiTheme="minorHAnsi"/>
          <w:sz w:val="22"/>
          <w:szCs w:val="22"/>
        </w:rPr>
      </w:pPr>
      <w:r>
        <w:rPr>
          <w:rFonts w:asciiTheme="minorHAnsi" w:hAnsiTheme="minorHAnsi"/>
          <w:sz w:val="22"/>
          <w:szCs w:val="22"/>
        </w:rPr>
        <w:t>-</w:t>
      </w:r>
      <w:r w:rsidR="00E8165E" w:rsidRPr="00B972B2">
        <w:rPr>
          <w:rFonts w:asciiTheme="minorHAnsi" w:hAnsiTheme="minorHAnsi"/>
          <w:sz w:val="22"/>
          <w:szCs w:val="22"/>
        </w:rPr>
        <w:t>Cambodia: é necessário visto emitido loc</w:t>
      </w:r>
      <w:r w:rsidR="000E29A2">
        <w:rPr>
          <w:rFonts w:asciiTheme="minorHAnsi" w:hAnsiTheme="minorHAnsi"/>
          <w:sz w:val="22"/>
          <w:szCs w:val="22"/>
        </w:rPr>
        <w:t xml:space="preserve">almente, mediante uma foto 5x7 aprox. </w:t>
      </w:r>
      <w:r w:rsidR="00E8165E" w:rsidRPr="00B972B2">
        <w:rPr>
          <w:rFonts w:asciiTheme="minorHAnsi" w:hAnsiTheme="minorHAnsi"/>
          <w:sz w:val="22"/>
          <w:szCs w:val="22"/>
        </w:rPr>
        <w:t>U$ 25,00</w:t>
      </w:r>
      <w:bookmarkStart w:id="1" w:name="menu80"/>
      <w:bookmarkEnd w:id="1"/>
    </w:p>
    <w:p w:rsidR="00527ECC" w:rsidRPr="00B972B2" w:rsidRDefault="00E8165E" w:rsidP="00B972B2">
      <w:pPr>
        <w:tabs>
          <w:tab w:val="left" w:pos="357"/>
          <w:tab w:val="left" w:pos="720"/>
        </w:tabs>
        <w:ind w:left="357"/>
        <w:jc w:val="both"/>
        <w:rPr>
          <w:rFonts w:asciiTheme="minorHAnsi" w:hAnsiTheme="minorHAnsi"/>
          <w:sz w:val="22"/>
          <w:szCs w:val="22"/>
        </w:rPr>
      </w:pPr>
      <w:r w:rsidRPr="00B972B2">
        <w:rPr>
          <w:rFonts w:asciiTheme="minorHAnsi" w:hAnsiTheme="minorHAnsi"/>
          <w:sz w:val="22"/>
          <w:szCs w:val="22"/>
        </w:rPr>
        <w:t>- Vietnã: é necessário visto para o Vietnã - emitido no Brasil</w:t>
      </w:r>
    </w:p>
    <w:p w:rsidR="00527ECC" w:rsidRPr="00B972B2" w:rsidRDefault="00E8165E" w:rsidP="00961A13">
      <w:pPr>
        <w:numPr>
          <w:ilvl w:val="0"/>
          <w:numId w:val="3"/>
        </w:numPr>
        <w:tabs>
          <w:tab w:val="clear" w:pos="731"/>
          <w:tab w:val="left" w:pos="336"/>
          <w:tab w:val="left" w:pos="720"/>
        </w:tabs>
        <w:ind w:left="357" w:hanging="357"/>
        <w:jc w:val="both"/>
        <w:rPr>
          <w:rFonts w:asciiTheme="minorHAnsi" w:hAnsiTheme="minorHAnsi"/>
          <w:sz w:val="22"/>
          <w:szCs w:val="22"/>
        </w:rPr>
      </w:pPr>
      <w:r w:rsidRPr="00B972B2">
        <w:rPr>
          <w:rFonts w:asciiTheme="minorHAnsi" w:hAnsiTheme="minorHAnsi"/>
          <w:sz w:val="22"/>
          <w:szCs w:val="22"/>
        </w:rPr>
        <w:t>Vacina: é necessário Certificado Internacional de Vacina Contra Febre Amarela (11 dias antes do embarque)</w:t>
      </w:r>
    </w:p>
    <w:p w:rsidR="00527ECC" w:rsidRPr="00B972B2" w:rsidRDefault="00527ECC" w:rsidP="00961A13">
      <w:pPr>
        <w:jc w:val="both"/>
        <w:rPr>
          <w:rFonts w:asciiTheme="minorHAnsi" w:hAnsiTheme="minorHAnsi"/>
          <w:sz w:val="22"/>
          <w:szCs w:val="22"/>
        </w:rPr>
      </w:pPr>
    </w:p>
    <w:p w:rsidR="00B972B2" w:rsidRPr="00192A2E" w:rsidRDefault="00B972B2" w:rsidP="00B972B2">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B972B2" w:rsidRPr="00192A2E" w:rsidTr="004D2833">
        <w:trPr>
          <w:trHeight w:val="603"/>
        </w:trPr>
        <w:tc>
          <w:tcPr>
            <w:tcW w:w="9641" w:type="dxa"/>
            <w:shd w:val="clear" w:color="auto" w:fill="365F91" w:themeFill="accent1" w:themeFillShade="BF"/>
            <w:vAlign w:val="center"/>
          </w:tcPr>
          <w:p w:rsidR="00B972B2" w:rsidRPr="00192A2E" w:rsidRDefault="00B972B2" w:rsidP="004D2833">
            <w:pPr>
              <w:tabs>
                <w:tab w:val="left" w:pos="420"/>
              </w:tabs>
              <w:snapToGrid w:val="0"/>
              <w:jc w:val="center"/>
              <w:rPr>
                <w:rFonts w:asciiTheme="minorHAnsi" w:eastAsia="DejaVu Sans" w:hAnsiTheme="minorHAnsi" w:cs="Arial"/>
                <w:b/>
                <w:color w:val="FFFFFF"/>
                <w:sz w:val="18"/>
                <w:szCs w:val="18"/>
                <w:lang w:bidi="pt-BR"/>
              </w:rPr>
            </w:pPr>
            <w:r w:rsidRPr="00192A2E">
              <w:rPr>
                <w:rFonts w:asciiTheme="minorHAnsi" w:eastAsia="DejaVu Sans" w:hAnsiTheme="minorHAnsi" w:cs="Arial"/>
                <w:b/>
                <w:color w:val="FFFFFF"/>
                <w:sz w:val="18"/>
                <w:szCs w:val="18"/>
                <w:lang w:bidi="pt-BR"/>
              </w:rPr>
              <w:t>Valores em dólares americanos por pessoa, sujeitos à disponibili</w:t>
            </w:r>
            <w:r w:rsidR="001502D7">
              <w:rPr>
                <w:rFonts w:asciiTheme="minorHAnsi" w:eastAsia="DejaVu Sans" w:hAnsiTheme="minorHAnsi" w:cs="Arial"/>
                <w:b/>
                <w:color w:val="FFFFFF"/>
                <w:sz w:val="18"/>
                <w:szCs w:val="18"/>
                <w:lang w:bidi="pt-BR"/>
              </w:rPr>
              <w:t>dade e alteração sem aviso prév</w:t>
            </w:r>
            <w:r w:rsidRPr="00192A2E">
              <w:rPr>
                <w:rFonts w:asciiTheme="minorHAnsi" w:eastAsia="DejaVu Sans" w:hAnsiTheme="minorHAnsi" w:cs="Arial"/>
                <w:b/>
                <w:color w:val="FFFFFF"/>
                <w:sz w:val="18"/>
                <w:szCs w:val="18"/>
                <w:lang w:bidi="pt-BR"/>
              </w:rPr>
              <w:t>o.</w:t>
            </w:r>
          </w:p>
          <w:p w:rsidR="00B972B2" w:rsidRPr="00192A2E" w:rsidRDefault="0046306C" w:rsidP="004D2833">
            <w:pPr>
              <w:ind w:left="-15" w:right="1059"/>
              <w:jc w:val="right"/>
              <w:rPr>
                <w:rFonts w:asciiTheme="minorHAnsi" w:eastAsia="DejaVu Sans" w:hAnsiTheme="minorHAnsi" w:cs="Arial"/>
                <w:b/>
                <w:color w:val="FFFFFF"/>
                <w:sz w:val="18"/>
                <w:szCs w:val="18"/>
                <w:lang w:bidi="pt-BR"/>
              </w:rPr>
            </w:pPr>
            <w:r>
              <w:rPr>
                <w:rFonts w:asciiTheme="minorHAnsi" w:eastAsia="DejaVu Sans" w:hAnsiTheme="minorHAnsi" w:cs="Arial"/>
                <w:b/>
                <w:color w:val="FFFFFF"/>
                <w:sz w:val="18"/>
                <w:szCs w:val="18"/>
                <w:lang w:bidi="pt-BR"/>
              </w:rPr>
              <w:t>19/12</w:t>
            </w:r>
            <w:r w:rsidR="00A405C5">
              <w:rPr>
                <w:rFonts w:asciiTheme="minorHAnsi" w:eastAsia="DejaVu Sans" w:hAnsiTheme="minorHAnsi" w:cs="Arial"/>
                <w:b/>
                <w:color w:val="FFFFFF"/>
                <w:sz w:val="18"/>
                <w:szCs w:val="18"/>
                <w:lang w:bidi="pt-BR"/>
              </w:rPr>
              <w:t>/</w:t>
            </w:r>
            <w:r w:rsidR="001502D7">
              <w:rPr>
                <w:rFonts w:asciiTheme="minorHAnsi" w:eastAsia="DejaVu Sans" w:hAnsiTheme="minorHAnsi" w:cs="Arial"/>
                <w:b/>
                <w:color w:val="FFFFFF"/>
                <w:sz w:val="18"/>
                <w:szCs w:val="18"/>
                <w:lang w:bidi="pt-BR"/>
              </w:rPr>
              <w:t>1</w:t>
            </w:r>
            <w:r w:rsidR="00A405C5">
              <w:rPr>
                <w:rFonts w:asciiTheme="minorHAnsi" w:eastAsia="DejaVu Sans" w:hAnsiTheme="minorHAnsi" w:cs="Arial"/>
                <w:b/>
                <w:color w:val="FFFFFF"/>
                <w:sz w:val="18"/>
                <w:szCs w:val="18"/>
                <w:lang w:bidi="pt-BR"/>
              </w:rPr>
              <w:t>8</w:t>
            </w:r>
          </w:p>
        </w:tc>
      </w:tr>
    </w:tbl>
    <w:p w:rsidR="00B972B2" w:rsidRPr="00192A2E" w:rsidRDefault="00B972B2" w:rsidP="00B972B2">
      <w:pPr>
        <w:rPr>
          <w:rFonts w:asciiTheme="minorHAnsi" w:hAnsiTheme="minorHAnsi"/>
          <w:sz w:val="22"/>
          <w:szCs w:val="22"/>
        </w:rPr>
      </w:pPr>
    </w:p>
    <w:sectPr w:rsidR="00B972B2" w:rsidRPr="00192A2E" w:rsidSect="00B972B2">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F8" w:rsidRDefault="001B1FF8">
      <w:r>
        <w:separator/>
      </w:r>
    </w:p>
  </w:endnote>
  <w:endnote w:type="continuationSeparator" w:id="0">
    <w:p w:rsidR="001B1FF8" w:rsidRDefault="001B1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sans">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B2" w:rsidRPr="00A702F6" w:rsidRDefault="0059011A" w:rsidP="00B972B2">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B972B2"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46306C">
      <w:rPr>
        <w:rFonts w:asciiTheme="minorHAnsi" w:hAnsiTheme="minorHAnsi"/>
        <w:noProof/>
        <w:sz w:val="16"/>
        <w:szCs w:val="16"/>
      </w:rPr>
      <w:t>2</w:t>
    </w:r>
    <w:r w:rsidRPr="00A702F6">
      <w:rPr>
        <w:rFonts w:asciiTheme="minorHAnsi" w:hAnsiTheme="minorHAnsi"/>
        <w:sz w:val="16"/>
        <w:szCs w:val="16"/>
      </w:rPr>
      <w:fldChar w:fldCharType="end"/>
    </w:r>
    <w:r w:rsidR="00B972B2" w:rsidRPr="00A702F6">
      <w:rPr>
        <w:rFonts w:asciiTheme="minorHAnsi" w:hAnsiTheme="minorHAnsi"/>
        <w:sz w:val="16"/>
        <w:szCs w:val="16"/>
      </w:rPr>
      <w:t xml:space="preserve"> / </w:t>
    </w:r>
    <w:r w:rsidRPr="00A702F6">
      <w:rPr>
        <w:rFonts w:asciiTheme="minorHAnsi" w:hAnsiTheme="minorHAnsi"/>
        <w:sz w:val="16"/>
        <w:szCs w:val="16"/>
      </w:rPr>
      <w:fldChar w:fldCharType="begin"/>
    </w:r>
    <w:r w:rsidR="00B972B2"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46306C">
      <w:rPr>
        <w:rFonts w:asciiTheme="minorHAnsi" w:hAnsiTheme="minorHAnsi"/>
        <w:noProof/>
        <w:sz w:val="16"/>
        <w:szCs w:val="16"/>
      </w:rPr>
      <w:t>4</w:t>
    </w:r>
    <w:r w:rsidRPr="00A702F6">
      <w:rPr>
        <w:rFonts w:asciiTheme="minorHAnsi" w:hAnsiTheme="minorHAnsi"/>
        <w:sz w:val="16"/>
        <w:szCs w:val="16"/>
      </w:rPr>
      <w:fldChar w:fldCharType="end"/>
    </w:r>
  </w:p>
  <w:p w:rsidR="00B972B2" w:rsidRPr="00A702F6" w:rsidRDefault="00B972B2" w:rsidP="00B972B2">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xml:space="preserve">. </w:t>
    </w:r>
    <w:r w:rsidRPr="00A702F6">
      <w:rPr>
        <w:rFonts w:asciiTheme="minorHAnsi" w:hAnsiTheme="minorHAnsi"/>
        <w:sz w:val="18"/>
        <w:szCs w:val="18"/>
      </w:rPr>
      <w:t>-Tel.: 11 3087-9400 / TollFree: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F8" w:rsidRDefault="001B1FF8">
      <w:r>
        <w:separator/>
      </w:r>
    </w:p>
  </w:footnote>
  <w:footnote w:type="continuationSeparator" w:id="0">
    <w:p w:rsidR="001B1FF8" w:rsidRDefault="001B1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tblGrid>
    <w:tr w:rsidR="00B972B2" w:rsidRPr="00A702F6" w:rsidTr="004D2833">
      <w:trPr>
        <w:trHeight w:val="574"/>
      </w:trPr>
      <w:tc>
        <w:tcPr>
          <w:tcW w:w="4833" w:type="dxa"/>
          <w:tcMar>
            <w:left w:w="0" w:type="dxa"/>
            <w:right w:w="0" w:type="dxa"/>
          </w:tcMar>
        </w:tcPr>
        <w:p w:rsidR="00B972B2" w:rsidRPr="00A702F6" w:rsidRDefault="00B972B2" w:rsidP="004D2833">
          <w:pPr>
            <w:pStyle w:val="Header"/>
          </w:pPr>
          <w:r w:rsidRPr="00A702F6">
            <w:rPr>
              <w:b/>
              <w:noProof/>
            </w:rPr>
            <w:drawing>
              <wp:inline distT="0" distB="0" distL="0" distR="0">
                <wp:extent cx="1442720" cy="299720"/>
                <wp:effectExtent l="19050" t="0" r="5080" b="0"/>
                <wp:docPr id="13"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rsidR="00B972B2" w:rsidRPr="00A702F6" w:rsidRDefault="00B972B2" w:rsidP="00B972B2">
          <w:pPr>
            <w:pStyle w:val="Header"/>
            <w:jc w:val="right"/>
            <w:rPr>
              <w:sz w:val="20"/>
              <w:szCs w:val="20"/>
            </w:rPr>
          </w:pPr>
          <w:r w:rsidRPr="00A702F6">
            <w:rPr>
              <w:noProof/>
              <w:sz w:val="20"/>
              <w:szCs w:val="20"/>
              <w:lang w:eastAsia="zh-CN"/>
            </w:rPr>
            <w:t xml:space="preserve">ROTEIRO | </w:t>
          </w:r>
          <w:r>
            <w:rPr>
              <w:b/>
              <w:noProof/>
              <w:sz w:val="20"/>
              <w:szCs w:val="20"/>
              <w:lang w:eastAsia="zh-CN"/>
            </w:rPr>
            <w:t>ÁSIA</w:t>
          </w:r>
        </w:p>
      </w:tc>
    </w:tr>
  </w:tbl>
  <w:p w:rsidR="00B972B2" w:rsidRPr="00A702F6" w:rsidRDefault="00B972B2" w:rsidP="00B972B2">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731"/>
        </w:tabs>
        <w:ind w:left="731"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tarSymbol"/>
        <w:sz w:val="18"/>
        <w:szCs w:val="18"/>
      </w:rPr>
    </w:lvl>
  </w:abstractNum>
  <w:abstractNum w:abstractNumId="5">
    <w:nsid w:val="1A70777A"/>
    <w:multiLevelType w:val="hybridMultilevel"/>
    <w:tmpl w:val="924C1C36"/>
    <w:lvl w:ilvl="0" w:tplc="421A2966">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E4B7DD5"/>
    <w:multiLevelType w:val="hybridMultilevel"/>
    <w:tmpl w:val="4D32EFCC"/>
    <w:lvl w:ilvl="0" w:tplc="314ECF2C">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E456D"/>
    <w:rsid w:val="00005F2D"/>
    <w:rsid w:val="00015002"/>
    <w:rsid w:val="00046FE2"/>
    <w:rsid w:val="000751F0"/>
    <w:rsid w:val="000B4F1D"/>
    <w:rsid w:val="000C6EF0"/>
    <w:rsid w:val="000D399A"/>
    <w:rsid w:val="000D612E"/>
    <w:rsid w:val="000E29A2"/>
    <w:rsid w:val="000E46FB"/>
    <w:rsid w:val="00113F74"/>
    <w:rsid w:val="00115143"/>
    <w:rsid w:val="00144084"/>
    <w:rsid w:val="001502D7"/>
    <w:rsid w:val="001B1FF8"/>
    <w:rsid w:val="001C4F82"/>
    <w:rsid w:val="001D79D4"/>
    <w:rsid w:val="001E3FF6"/>
    <w:rsid w:val="001F2F65"/>
    <w:rsid w:val="0023028E"/>
    <w:rsid w:val="002340DF"/>
    <w:rsid w:val="00241D3B"/>
    <w:rsid w:val="0025686B"/>
    <w:rsid w:val="00257B48"/>
    <w:rsid w:val="00263AF3"/>
    <w:rsid w:val="00263B27"/>
    <w:rsid w:val="0028496D"/>
    <w:rsid w:val="00286549"/>
    <w:rsid w:val="002955B2"/>
    <w:rsid w:val="002B1DDF"/>
    <w:rsid w:val="002C1D9E"/>
    <w:rsid w:val="002E26E6"/>
    <w:rsid w:val="00303420"/>
    <w:rsid w:val="00314C65"/>
    <w:rsid w:val="00323ADF"/>
    <w:rsid w:val="00330C4B"/>
    <w:rsid w:val="003328F9"/>
    <w:rsid w:val="00356648"/>
    <w:rsid w:val="003B22FA"/>
    <w:rsid w:val="003C0D6D"/>
    <w:rsid w:val="00430BE7"/>
    <w:rsid w:val="0044083A"/>
    <w:rsid w:val="0046306C"/>
    <w:rsid w:val="004831E6"/>
    <w:rsid w:val="004932F8"/>
    <w:rsid w:val="004A59BF"/>
    <w:rsid w:val="004C0533"/>
    <w:rsid w:val="00527ECC"/>
    <w:rsid w:val="0059011A"/>
    <w:rsid w:val="005C4C70"/>
    <w:rsid w:val="005E405E"/>
    <w:rsid w:val="005E43EB"/>
    <w:rsid w:val="005E5510"/>
    <w:rsid w:val="00613F04"/>
    <w:rsid w:val="0067110B"/>
    <w:rsid w:val="006A4480"/>
    <w:rsid w:val="006E7F41"/>
    <w:rsid w:val="006F4AD0"/>
    <w:rsid w:val="00726FBC"/>
    <w:rsid w:val="007510CC"/>
    <w:rsid w:val="00753614"/>
    <w:rsid w:val="007574AC"/>
    <w:rsid w:val="00757CF7"/>
    <w:rsid w:val="00764E10"/>
    <w:rsid w:val="008048AC"/>
    <w:rsid w:val="00827F2B"/>
    <w:rsid w:val="00832D40"/>
    <w:rsid w:val="00841831"/>
    <w:rsid w:val="008647D7"/>
    <w:rsid w:val="00871E72"/>
    <w:rsid w:val="00873F0E"/>
    <w:rsid w:val="0087652E"/>
    <w:rsid w:val="008B4262"/>
    <w:rsid w:val="008D15E2"/>
    <w:rsid w:val="008E0445"/>
    <w:rsid w:val="008F74CC"/>
    <w:rsid w:val="0094073A"/>
    <w:rsid w:val="00961A13"/>
    <w:rsid w:val="00980894"/>
    <w:rsid w:val="00994457"/>
    <w:rsid w:val="009C6CBE"/>
    <w:rsid w:val="009C6D7A"/>
    <w:rsid w:val="009D0C31"/>
    <w:rsid w:val="009D1682"/>
    <w:rsid w:val="00A070CC"/>
    <w:rsid w:val="00A1318A"/>
    <w:rsid w:val="00A26346"/>
    <w:rsid w:val="00A31C3D"/>
    <w:rsid w:val="00A405C5"/>
    <w:rsid w:val="00A535B6"/>
    <w:rsid w:val="00A60970"/>
    <w:rsid w:val="00A610F1"/>
    <w:rsid w:val="00A64527"/>
    <w:rsid w:val="00A94109"/>
    <w:rsid w:val="00A94CE9"/>
    <w:rsid w:val="00A9670D"/>
    <w:rsid w:val="00AB1479"/>
    <w:rsid w:val="00AB1A8B"/>
    <w:rsid w:val="00AB31DE"/>
    <w:rsid w:val="00AB5E26"/>
    <w:rsid w:val="00AD360B"/>
    <w:rsid w:val="00AD4646"/>
    <w:rsid w:val="00AE2CD3"/>
    <w:rsid w:val="00B16571"/>
    <w:rsid w:val="00B44BA8"/>
    <w:rsid w:val="00B972B2"/>
    <w:rsid w:val="00BE456D"/>
    <w:rsid w:val="00C11BB0"/>
    <w:rsid w:val="00C43B0C"/>
    <w:rsid w:val="00CD596B"/>
    <w:rsid w:val="00CE0405"/>
    <w:rsid w:val="00CF043C"/>
    <w:rsid w:val="00CF73BE"/>
    <w:rsid w:val="00D0084A"/>
    <w:rsid w:val="00D25D8A"/>
    <w:rsid w:val="00D35410"/>
    <w:rsid w:val="00D55E9C"/>
    <w:rsid w:val="00D6272E"/>
    <w:rsid w:val="00D952BD"/>
    <w:rsid w:val="00DA5740"/>
    <w:rsid w:val="00DC4BBD"/>
    <w:rsid w:val="00E001F5"/>
    <w:rsid w:val="00E55013"/>
    <w:rsid w:val="00E8165E"/>
    <w:rsid w:val="00EB2C18"/>
    <w:rsid w:val="00ED3DFB"/>
    <w:rsid w:val="00ED44F2"/>
    <w:rsid w:val="00ED7488"/>
    <w:rsid w:val="00EE6EF5"/>
    <w:rsid w:val="00EE7346"/>
    <w:rsid w:val="00F60DA0"/>
    <w:rsid w:val="00FB6CE1"/>
    <w:rsid w:val="00FC577E"/>
    <w:rsid w:val="00FF21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A8"/>
    <w:pPr>
      <w:widowControl w:val="0"/>
      <w:suppressAutoHyphens/>
    </w:pPr>
    <w:rPr>
      <w:rFonts w:eastAsia="Arial Unicode MS"/>
      <w:kern w:val="1"/>
      <w:sz w:val="24"/>
      <w:szCs w:val="24"/>
    </w:rPr>
  </w:style>
  <w:style w:type="paragraph" w:styleId="Heading1">
    <w:name w:val="heading 1"/>
    <w:basedOn w:val="Captulo"/>
    <w:next w:val="BodyText"/>
    <w:qFormat/>
    <w:rsid w:val="00B44BA8"/>
    <w:pPr>
      <w:tabs>
        <w:tab w:val="num" w:pos="0"/>
      </w:tabs>
      <w:outlineLvl w:val="0"/>
    </w:pPr>
    <w:rPr>
      <w:b/>
      <w:bCs/>
      <w:sz w:val="32"/>
      <w:szCs w:val="32"/>
    </w:rPr>
  </w:style>
  <w:style w:type="paragraph" w:styleId="Heading2">
    <w:name w:val="heading 2"/>
    <w:basedOn w:val="Captulo"/>
    <w:next w:val="BodyText"/>
    <w:qFormat/>
    <w:rsid w:val="00B44BA8"/>
    <w:pPr>
      <w:tabs>
        <w:tab w:val="num" w:pos="0"/>
      </w:tabs>
      <w:outlineLvl w:val="1"/>
    </w:pPr>
    <w:rPr>
      <w:b/>
      <w:bCs/>
      <w:i/>
      <w:iCs/>
    </w:rPr>
  </w:style>
  <w:style w:type="paragraph" w:styleId="Heading3">
    <w:name w:val="heading 3"/>
    <w:basedOn w:val="Captulo"/>
    <w:next w:val="BodyText"/>
    <w:qFormat/>
    <w:rsid w:val="00B44BA8"/>
    <w:pPr>
      <w:tabs>
        <w:tab w:val="num" w:pos="0"/>
      </w:tabs>
      <w:outlineLvl w:val="2"/>
    </w:pPr>
    <w:rPr>
      <w:b/>
      <w:bCs/>
    </w:rPr>
  </w:style>
  <w:style w:type="paragraph" w:styleId="Heading4">
    <w:name w:val="heading 4"/>
    <w:basedOn w:val="Captulo"/>
    <w:next w:val="BodyText"/>
    <w:qFormat/>
    <w:rsid w:val="00B44BA8"/>
    <w:pPr>
      <w:tabs>
        <w:tab w:val="num" w:pos="0"/>
      </w:tabs>
      <w:outlineLvl w:val="3"/>
    </w:pPr>
    <w:rPr>
      <w:b/>
      <w:bCs/>
      <w:i/>
      <w:iCs/>
      <w:sz w:val="24"/>
      <w:szCs w:val="24"/>
    </w:rPr>
  </w:style>
  <w:style w:type="paragraph" w:styleId="Heading5">
    <w:name w:val="heading 5"/>
    <w:basedOn w:val="Captulo"/>
    <w:next w:val="BodyText"/>
    <w:qFormat/>
    <w:rsid w:val="00B44BA8"/>
    <w:pPr>
      <w:tabs>
        <w:tab w:val="num" w:pos="0"/>
      </w:tabs>
      <w:outlineLvl w:val="4"/>
    </w:pPr>
    <w:rPr>
      <w:b/>
      <w:bCs/>
      <w:sz w:val="24"/>
      <w:szCs w:val="24"/>
    </w:rPr>
  </w:style>
  <w:style w:type="paragraph" w:styleId="Heading6">
    <w:name w:val="heading 6"/>
    <w:basedOn w:val="Captulo"/>
    <w:next w:val="BodyText"/>
    <w:qFormat/>
    <w:rsid w:val="00B44BA8"/>
    <w:pPr>
      <w:tabs>
        <w:tab w:val="num" w:pos="0"/>
      </w:tabs>
      <w:outlineLvl w:val="5"/>
    </w:pPr>
    <w:rPr>
      <w:b/>
      <w:bCs/>
      <w:sz w:val="21"/>
      <w:szCs w:val="21"/>
    </w:rPr>
  </w:style>
  <w:style w:type="paragraph" w:styleId="Heading7">
    <w:name w:val="heading 7"/>
    <w:basedOn w:val="Captulo"/>
    <w:next w:val="BodyText"/>
    <w:qFormat/>
    <w:rsid w:val="00B44BA8"/>
    <w:pPr>
      <w:tabs>
        <w:tab w:val="num" w:pos="0"/>
      </w:tabs>
      <w:outlineLvl w:val="6"/>
    </w:pPr>
    <w:rPr>
      <w:b/>
      <w:bCs/>
      <w:sz w:val="21"/>
      <w:szCs w:val="21"/>
    </w:rPr>
  </w:style>
  <w:style w:type="paragraph" w:styleId="Heading8">
    <w:name w:val="heading 8"/>
    <w:basedOn w:val="Captulo"/>
    <w:next w:val="BodyText"/>
    <w:qFormat/>
    <w:rsid w:val="00B44BA8"/>
    <w:pPr>
      <w:tabs>
        <w:tab w:val="num" w:pos="0"/>
      </w:tabs>
      <w:outlineLvl w:val="7"/>
    </w:pPr>
    <w:rPr>
      <w:b/>
      <w:bCs/>
      <w:sz w:val="21"/>
      <w:szCs w:val="21"/>
    </w:rPr>
  </w:style>
  <w:style w:type="paragraph" w:styleId="Heading9">
    <w:name w:val="heading 9"/>
    <w:basedOn w:val="Captulo"/>
    <w:next w:val="BodyText"/>
    <w:qFormat/>
    <w:rsid w:val="00B44BA8"/>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44BA8"/>
    <w:rPr>
      <w:rFonts w:ascii="Symbol" w:hAnsi="Symbol"/>
    </w:rPr>
  </w:style>
  <w:style w:type="character" w:customStyle="1" w:styleId="WW8Num3z0">
    <w:name w:val="WW8Num3z0"/>
    <w:rsid w:val="00B44BA8"/>
    <w:rPr>
      <w:rFonts w:ascii="Symbol" w:hAnsi="Symbol"/>
    </w:rPr>
  </w:style>
  <w:style w:type="character" w:customStyle="1" w:styleId="WW8Num4z0">
    <w:name w:val="WW8Num4z0"/>
    <w:rsid w:val="00B44BA8"/>
    <w:rPr>
      <w:rFonts w:ascii="Symbol" w:hAnsi="Symbol"/>
    </w:rPr>
  </w:style>
  <w:style w:type="character" w:customStyle="1" w:styleId="WW8Num5z0">
    <w:name w:val="WW8Num5z0"/>
    <w:rsid w:val="00B44BA8"/>
    <w:rPr>
      <w:rFonts w:ascii="Wingdings" w:hAnsi="Wingdings" w:cs="StarSymbol"/>
      <w:sz w:val="18"/>
      <w:szCs w:val="18"/>
    </w:rPr>
  </w:style>
  <w:style w:type="character" w:customStyle="1" w:styleId="Absatz-Standardschriftart">
    <w:name w:val="Absatz-Standardschriftart"/>
    <w:rsid w:val="00B44BA8"/>
  </w:style>
  <w:style w:type="character" w:customStyle="1" w:styleId="WW-Absatz-Standardschriftart">
    <w:name w:val="WW-Absatz-Standardschriftart"/>
    <w:rsid w:val="00B44BA8"/>
  </w:style>
  <w:style w:type="character" w:customStyle="1" w:styleId="WW-Absatz-Standardschriftart1">
    <w:name w:val="WW-Absatz-Standardschriftart1"/>
    <w:rsid w:val="00B44BA8"/>
  </w:style>
  <w:style w:type="character" w:customStyle="1" w:styleId="WW-Absatz-Standardschriftart11">
    <w:name w:val="WW-Absatz-Standardschriftart11"/>
    <w:rsid w:val="00B44BA8"/>
  </w:style>
  <w:style w:type="character" w:customStyle="1" w:styleId="WW8Num1z0">
    <w:name w:val="WW8Num1z0"/>
    <w:rsid w:val="00B44BA8"/>
    <w:rPr>
      <w:rFonts w:ascii="Wingdings" w:hAnsi="Wingdings"/>
    </w:rPr>
  </w:style>
  <w:style w:type="character" w:customStyle="1" w:styleId="WW-Absatz-Standardschriftart111">
    <w:name w:val="WW-Absatz-Standardschriftart111"/>
    <w:rsid w:val="00B44BA8"/>
  </w:style>
  <w:style w:type="character" w:customStyle="1" w:styleId="WW-Absatz-Standardschriftart1111">
    <w:name w:val="WW-Absatz-Standardschriftart1111"/>
    <w:rsid w:val="00B44BA8"/>
  </w:style>
  <w:style w:type="character" w:customStyle="1" w:styleId="WW-Absatz-Standardschriftart11111">
    <w:name w:val="WW-Absatz-Standardschriftart11111"/>
    <w:rsid w:val="00B44BA8"/>
  </w:style>
  <w:style w:type="character" w:customStyle="1" w:styleId="WW-Absatz-Standardschriftart111111">
    <w:name w:val="WW-Absatz-Standardschriftart111111"/>
    <w:rsid w:val="00B44BA8"/>
  </w:style>
  <w:style w:type="character" w:customStyle="1" w:styleId="WW-Absatz-Standardschriftart1111111">
    <w:name w:val="WW-Absatz-Standardschriftart1111111"/>
    <w:rsid w:val="00B44BA8"/>
  </w:style>
  <w:style w:type="character" w:customStyle="1" w:styleId="WW-Absatz-Standardschriftart11111111">
    <w:name w:val="WW-Absatz-Standardschriftart11111111"/>
    <w:rsid w:val="00B44BA8"/>
  </w:style>
  <w:style w:type="character" w:customStyle="1" w:styleId="WW-Absatz-Standardschriftart111111111">
    <w:name w:val="WW-Absatz-Standardschriftart111111111"/>
    <w:rsid w:val="00B44BA8"/>
  </w:style>
  <w:style w:type="character" w:customStyle="1" w:styleId="WW-Absatz-Standardschriftart1111111111">
    <w:name w:val="WW-Absatz-Standardschriftart1111111111"/>
    <w:rsid w:val="00B44BA8"/>
  </w:style>
  <w:style w:type="character" w:customStyle="1" w:styleId="WW-Absatz-Standardschriftart11111111111">
    <w:name w:val="WW-Absatz-Standardschriftart11111111111"/>
    <w:rsid w:val="00B44BA8"/>
  </w:style>
  <w:style w:type="character" w:customStyle="1" w:styleId="WW-Absatz-Standardschriftart111111111111">
    <w:name w:val="WW-Absatz-Standardschriftart111111111111"/>
    <w:rsid w:val="00B44BA8"/>
  </w:style>
  <w:style w:type="character" w:customStyle="1" w:styleId="WW-Absatz-Standardschriftart1111111111111">
    <w:name w:val="WW-Absatz-Standardschriftart1111111111111"/>
    <w:rsid w:val="00B44BA8"/>
  </w:style>
  <w:style w:type="character" w:customStyle="1" w:styleId="WW-Absatz-Standardschriftart11111111111111">
    <w:name w:val="WW-Absatz-Standardschriftart11111111111111"/>
    <w:rsid w:val="00B44BA8"/>
  </w:style>
  <w:style w:type="character" w:customStyle="1" w:styleId="WW-Absatz-Standardschriftart111111111111111">
    <w:name w:val="WW-Absatz-Standardschriftart111111111111111"/>
    <w:rsid w:val="00B44BA8"/>
  </w:style>
  <w:style w:type="character" w:customStyle="1" w:styleId="WW-Absatz-Standardschriftart1111111111111111">
    <w:name w:val="WW-Absatz-Standardschriftart1111111111111111"/>
    <w:rsid w:val="00B44BA8"/>
  </w:style>
  <w:style w:type="character" w:customStyle="1" w:styleId="WW-Absatz-Standardschriftart11111111111111111">
    <w:name w:val="WW-Absatz-Standardschriftart11111111111111111"/>
    <w:rsid w:val="00B44BA8"/>
  </w:style>
  <w:style w:type="character" w:customStyle="1" w:styleId="WW-Absatz-Standardschriftart111111111111111111">
    <w:name w:val="WW-Absatz-Standardschriftart111111111111111111"/>
    <w:rsid w:val="00B44BA8"/>
  </w:style>
  <w:style w:type="character" w:customStyle="1" w:styleId="WW-Absatz-Standardschriftart1111111111111111111">
    <w:name w:val="WW-Absatz-Standardschriftart1111111111111111111"/>
    <w:rsid w:val="00B44BA8"/>
  </w:style>
  <w:style w:type="character" w:customStyle="1" w:styleId="WW-Absatz-Standardschriftart11111111111111111111">
    <w:name w:val="WW-Absatz-Standardschriftart11111111111111111111"/>
    <w:rsid w:val="00B44BA8"/>
  </w:style>
  <w:style w:type="character" w:customStyle="1" w:styleId="WW-Absatz-Standardschriftart111111111111111111111">
    <w:name w:val="WW-Absatz-Standardschriftart111111111111111111111"/>
    <w:rsid w:val="00B44BA8"/>
  </w:style>
  <w:style w:type="character" w:customStyle="1" w:styleId="WW8Num2z1">
    <w:name w:val="WW8Num2z1"/>
    <w:rsid w:val="00B44BA8"/>
    <w:rPr>
      <w:rFonts w:ascii="Courier New" w:hAnsi="Courier New" w:cs="Courier New"/>
    </w:rPr>
  </w:style>
  <w:style w:type="character" w:customStyle="1" w:styleId="WW8Num2z2">
    <w:name w:val="WW8Num2z2"/>
    <w:rsid w:val="00B44BA8"/>
    <w:rPr>
      <w:rFonts w:ascii="Wingdings" w:hAnsi="Wingdings"/>
    </w:rPr>
  </w:style>
  <w:style w:type="character" w:customStyle="1" w:styleId="WW8Num3z1">
    <w:name w:val="WW8Num3z1"/>
    <w:rsid w:val="00B44BA8"/>
    <w:rPr>
      <w:rFonts w:ascii="Courier New" w:hAnsi="Courier New" w:cs="Courier New"/>
    </w:rPr>
  </w:style>
  <w:style w:type="character" w:customStyle="1" w:styleId="WW8Num3z2">
    <w:name w:val="WW8Num3z2"/>
    <w:rsid w:val="00B44BA8"/>
    <w:rPr>
      <w:rFonts w:ascii="Wingdings" w:hAnsi="Wingdings"/>
    </w:rPr>
  </w:style>
  <w:style w:type="character" w:customStyle="1" w:styleId="WW8Num4z1">
    <w:name w:val="WW8Num4z1"/>
    <w:rsid w:val="00B44BA8"/>
    <w:rPr>
      <w:rFonts w:ascii="Courier New" w:hAnsi="Courier New" w:cs="Courier New"/>
    </w:rPr>
  </w:style>
  <w:style w:type="character" w:customStyle="1" w:styleId="WW8Num4z2">
    <w:name w:val="WW8Num4z2"/>
    <w:rsid w:val="00B44BA8"/>
    <w:rPr>
      <w:rFonts w:ascii="Wingdings" w:hAnsi="Wingdings"/>
    </w:rPr>
  </w:style>
  <w:style w:type="character" w:customStyle="1" w:styleId="WW-Absatz-Standardschriftart1111111111111111111111">
    <w:name w:val="WW-Absatz-Standardschriftart1111111111111111111111"/>
    <w:rsid w:val="00B44BA8"/>
  </w:style>
  <w:style w:type="character" w:customStyle="1" w:styleId="WW-Absatz-Standardschriftart11111111111111111111111">
    <w:name w:val="WW-Absatz-Standardschriftart11111111111111111111111"/>
    <w:rsid w:val="00B44BA8"/>
  </w:style>
  <w:style w:type="character" w:customStyle="1" w:styleId="WW-Absatz-Standardschriftart111111111111111111111111">
    <w:name w:val="WW-Absatz-Standardschriftart111111111111111111111111"/>
    <w:rsid w:val="00B44BA8"/>
  </w:style>
  <w:style w:type="character" w:customStyle="1" w:styleId="WW-Absatz-Standardschriftart1111111111111111111111111">
    <w:name w:val="WW-Absatz-Standardschriftart1111111111111111111111111"/>
    <w:rsid w:val="00B44BA8"/>
  </w:style>
  <w:style w:type="character" w:customStyle="1" w:styleId="WW-Absatz-Standardschriftart11111111111111111111111111">
    <w:name w:val="WW-Absatz-Standardschriftart11111111111111111111111111"/>
    <w:rsid w:val="00B44BA8"/>
  </w:style>
  <w:style w:type="character" w:customStyle="1" w:styleId="WW8Num1z1">
    <w:name w:val="WW8Num1z1"/>
    <w:rsid w:val="00B44BA8"/>
    <w:rPr>
      <w:rFonts w:ascii="Wingdings 2" w:hAnsi="Wingdings 2" w:cs="Courier New"/>
    </w:rPr>
  </w:style>
  <w:style w:type="character" w:customStyle="1" w:styleId="WW8Num1z2">
    <w:name w:val="WW8Num1z2"/>
    <w:rsid w:val="00B44BA8"/>
    <w:rPr>
      <w:rFonts w:ascii="StarSymbol" w:hAnsi="StarSymbol"/>
    </w:rPr>
  </w:style>
  <w:style w:type="character" w:customStyle="1" w:styleId="WW-Absatz-Standardschriftart111111111111111111111111111">
    <w:name w:val="WW-Absatz-Standardschriftart111111111111111111111111111"/>
    <w:rsid w:val="00B44BA8"/>
  </w:style>
  <w:style w:type="character" w:customStyle="1" w:styleId="WW-Absatz-Standardschriftart1111111111111111111111111111">
    <w:name w:val="WW-Absatz-Standardschriftart1111111111111111111111111111"/>
    <w:rsid w:val="00B44BA8"/>
  </w:style>
  <w:style w:type="character" w:customStyle="1" w:styleId="WW-Absatz-Standardschriftart11111111111111111111111111111">
    <w:name w:val="WW-Absatz-Standardschriftart11111111111111111111111111111"/>
    <w:rsid w:val="00B44BA8"/>
  </w:style>
  <w:style w:type="character" w:customStyle="1" w:styleId="Smbolosdenumerao">
    <w:name w:val="Símbolos de numeração"/>
    <w:rsid w:val="00B44BA8"/>
  </w:style>
  <w:style w:type="character" w:customStyle="1" w:styleId="Marcadores">
    <w:name w:val="Marcadores"/>
    <w:rsid w:val="00B44BA8"/>
    <w:rPr>
      <w:rFonts w:ascii="StarSymbol" w:eastAsia="StarSymbol" w:hAnsi="StarSymbol" w:cs="StarSymbol"/>
      <w:sz w:val="18"/>
      <w:szCs w:val="18"/>
    </w:rPr>
  </w:style>
  <w:style w:type="character" w:customStyle="1" w:styleId="CaracteresdeNotadeRodap">
    <w:name w:val="Caracteres de Nota de Rodapé"/>
    <w:rsid w:val="00B44BA8"/>
  </w:style>
  <w:style w:type="character" w:customStyle="1" w:styleId="CaracteresdeNotadeFim">
    <w:name w:val="Caracteres de Nota de Fim"/>
    <w:rsid w:val="00B44BA8"/>
  </w:style>
  <w:style w:type="character" w:styleId="Hyperlink">
    <w:name w:val="Hyperlink"/>
    <w:rsid w:val="00B44BA8"/>
    <w:rPr>
      <w:color w:val="000080"/>
      <w:u w:val="single"/>
    </w:rPr>
  </w:style>
  <w:style w:type="character" w:styleId="FollowedHyperlink">
    <w:name w:val="FollowedHyperlink"/>
    <w:rsid w:val="00B44BA8"/>
    <w:rPr>
      <w:color w:val="800000"/>
      <w:u w:val="single"/>
    </w:rPr>
  </w:style>
  <w:style w:type="character" w:customStyle="1" w:styleId="Fontepargpadro1">
    <w:name w:val="Fonte parág. padrão1"/>
    <w:rsid w:val="00B44BA8"/>
  </w:style>
  <w:style w:type="character" w:styleId="Emphasis">
    <w:name w:val="Emphasis"/>
    <w:basedOn w:val="Fontepargpadro1"/>
    <w:qFormat/>
    <w:rsid w:val="00B44BA8"/>
    <w:rPr>
      <w:i/>
      <w:iCs/>
    </w:rPr>
  </w:style>
  <w:style w:type="character" w:styleId="Strong">
    <w:name w:val="Strong"/>
    <w:basedOn w:val="Fontepargpadro1"/>
    <w:qFormat/>
    <w:rsid w:val="00B44BA8"/>
    <w:rPr>
      <w:b/>
      <w:bCs/>
    </w:rPr>
  </w:style>
  <w:style w:type="paragraph" w:customStyle="1" w:styleId="Ttulo1">
    <w:name w:val="Título1"/>
    <w:basedOn w:val="Normal"/>
    <w:next w:val="BodyText"/>
    <w:rsid w:val="00B44BA8"/>
    <w:pPr>
      <w:keepNext/>
      <w:spacing w:before="240" w:after="120"/>
    </w:pPr>
    <w:rPr>
      <w:rFonts w:ascii="Arial" w:eastAsia="MS Mincho" w:hAnsi="Arial" w:cs="Tahoma"/>
      <w:sz w:val="28"/>
      <w:szCs w:val="28"/>
    </w:rPr>
  </w:style>
  <w:style w:type="paragraph" w:styleId="BodyText">
    <w:name w:val="Body Text"/>
    <w:basedOn w:val="Normal"/>
    <w:rsid w:val="00B44BA8"/>
    <w:pPr>
      <w:spacing w:after="120"/>
    </w:pPr>
  </w:style>
  <w:style w:type="paragraph" w:styleId="List">
    <w:name w:val="List"/>
    <w:basedOn w:val="BodyText"/>
    <w:rsid w:val="00B44BA8"/>
    <w:rPr>
      <w:rFonts w:cs="Tahoma"/>
    </w:rPr>
  </w:style>
  <w:style w:type="paragraph" w:customStyle="1" w:styleId="Legenda2">
    <w:name w:val="Legenda2"/>
    <w:basedOn w:val="Normal"/>
    <w:rsid w:val="00B44BA8"/>
    <w:pPr>
      <w:suppressLineNumbers/>
      <w:spacing w:before="120" w:after="120"/>
    </w:pPr>
    <w:rPr>
      <w:rFonts w:cs="Tahoma"/>
      <w:i/>
      <w:iCs/>
    </w:rPr>
  </w:style>
  <w:style w:type="paragraph" w:customStyle="1" w:styleId="ndice">
    <w:name w:val="Índice"/>
    <w:basedOn w:val="Normal"/>
    <w:rsid w:val="00B44BA8"/>
    <w:pPr>
      <w:suppressLineNumbers/>
    </w:pPr>
    <w:rPr>
      <w:rFonts w:cs="Tahoma"/>
    </w:rPr>
  </w:style>
  <w:style w:type="paragraph" w:customStyle="1" w:styleId="Captulo">
    <w:name w:val="Capítulo"/>
    <w:basedOn w:val="Normal"/>
    <w:next w:val="BodyText"/>
    <w:rsid w:val="00B44BA8"/>
    <w:pPr>
      <w:keepNext/>
      <w:spacing w:before="240" w:after="120"/>
    </w:pPr>
    <w:rPr>
      <w:rFonts w:ascii="Arial" w:hAnsi="Arial" w:cs="Tahoma"/>
      <w:sz w:val="28"/>
      <w:szCs w:val="28"/>
    </w:rPr>
  </w:style>
  <w:style w:type="paragraph" w:styleId="Header">
    <w:name w:val="header"/>
    <w:basedOn w:val="Normal"/>
    <w:link w:val="HeaderChar"/>
    <w:uiPriority w:val="99"/>
    <w:rsid w:val="00B44BA8"/>
    <w:pPr>
      <w:suppressLineNumbers/>
      <w:tabs>
        <w:tab w:val="center" w:pos="4818"/>
        <w:tab w:val="right" w:pos="9637"/>
      </w:tabs>
    </w:pPr>
  </w:style>
  <w:style w:type="paragraph" w:styleId="Footer">
    <w:name w:val="footer"/>
    <w:basedOn w:val="Normal"/>
    <w:rsid w:val="00B44BA8"/>
    <w:pPr>
      <w:suppressLineNumbers/>
      <w:tabs>
        <w:tab w:val="center" w:pos="4818"/>
        <w:tab w:val="right" w:pos="9637"/>
      </w:tabs>
    </w:pPr>
  </w:style>
  <w:style w:type="paragraph" w:styleId="FootnoteText">
    <w:name w:val="footnote text"/>
    <w:basedOn w:val="Normal"/>
    <w:rsid w:val="00B44BA8"/>
    <w:pPr>
      <w:suppressLineNumbers/>
      <w:ind w:left="283" w:hanging="283"/>
    </w:pPr>
    <w:rPr>
      <w:sz w:val="20"/>
      <w:szCs w:val="20"/>
    </w:rPr>
  </w:style>
  <w:style w:type="paragraph" w:customStyle="1" w:styleId="RecuodaLista">
    <w:name w:val="Recuo da Lista"/>
    <w:basedOn w:val="BodyText"/>
    <w:rsid w:val="00B44BA8"/>
    <w:pPr>
      <w:tabs>
        <w:tab w:val="left" w:pos="-20176"/>
      </w:tabs>
      <w:ind w:left="2835" w:hanging="2551"/>
    </w:pPr>
  </w:style>
  <w:style w:type="paragraph" w:customStyle="1" w:styleId="Recuodeslocado">
    <w:name w:val="Recuo deslocado"/>
    <w:basedOn w:val="BodyText"/>
    <w:rsid w:val="00B44BA8"/>
    <w:pPr>
      <w:tabs>
        <w:tab w:val="left" w:pos="9072"/>
      </w:tabs>
      <w:ind w:left="567" w:hanging="283"/>
    </w:pPr>
  </w:style>
  <w:style w:type="paragraph" w:styleId="BodyTextIndent">
    <w:name w:val="Body Text Indent"/>
    <w:basedOn w:val="BodyText"/>
    <w:rsid w:val="00B44BA8"/>
    <w:pPr>
      <w:ind w:left="283"/>
    </w:pPr>
  </w:style>
  <w:style w:type="paragraph" w:customStyle="1" w:styleId="Saudaesfinais">
    <w:name w:val="Saudações finais"/>
    <w:basedOn w:val="Normal"/>
    <w:rsid w:val="00B44BA8"/>
    <w:pPr>
      <w:suppressLineNumbers/>
    </w:pPr>
  </w:style>
  <w:style w:type="paragraph" w:customStyle="1" w:styleId="Contedodatabela">
    <w:name w:val="Conteúdo da tabela"/>
    <w:basedOn w:val="Normal"/>
    <w:rsid w:val="00B44BA8"/>
    <w:pPr>
      <w:suppressLineNumbers/>
    </w:pPr>
  </w:style>
  <w:style w:type="paragraph" w:customStyle="1" w:styleId="Ttulodatabela">
    <w:name w:val="Título da tabela"/>
    <w:basedOn w:val="Contedodatabela"/>
    <w:rsid w:val="00B44BA8"/>
    <w:pPr>
      <w:jc w:val="center"/>
    </w:pPr>
    <w:rPr>
      <w:b/>
      <w:bCs/>
    </w:rPr>
  </w:style>
  <w:style w:type="paragraph" w:customStyle="1" w:styleId="ListarContedo">
    <w:name w:val="Listar Conteúdo"/>
    <w:basedOn w:val="Normal"/>
    <w:rsid w:val="00B44BA8"/>
    <w:pPr>
      <w:ind w:left="567"/>
    </w:pPr>
  </w:style>
  <w:style w:type="paragraph" w:customStyle="1" w:styleId="titulo">
    <w:name w:val="titulo"/>
    <w:basedOn w:val="Normal"/>
    <w:rsid w:val="00B44BA8"/>
    <w:pPr>
      <w:jc w:val="center"/>
    </w:pPr>
    <w:rPr>
      <w:rFonts w:ascii="Verdana" w:hAnsi="Verdana"/>
      <w:b/>
      <w:bCs/>
      <w:color w:val="000080"/>
    </w:rPr>
  </w:style>
  <w:style w:type="paragraph" w:customStyle="1" w:styleId="corpo">
    <w:name w:val="corpo"/>
    <w:basedOn w:val="Normal"/>
    <w:rsid w:val="00B44BA8"/>
    <w:rPr>
      <w:rFonts w:ascii="Verdana" w:hAnsi="Verdana"/>
      <w:color w:val="000000"/>
      <w:sz w:val="20"/>
      <w:szCs w:val="20"/>
    </w:rPr>
  </w:style>
  <w:style w:type="paragraph" w:customStyle="1" w:styleId="dia">
    <w:name w:val="dia"/>
    <w:basedOn w:val="Normal"/>
    <w:rsid w:val="00B44BA8"/>
    <w:pPr>
      <w:jc w:val="both"/>
    </w:pPr>
    <w:rPr>
      <w:rFonts w:ascii="Verdana" w:hAnsi="Verdana"/>
      <w:sz w:val="20"/>
    </w:rPr>
  </w:style>
  <w:style w:type="paragraph" w:customStyle="1" w:styleId="tabela">
    <w:name w:val="tabela"/>
    <w:basedOn w:val="Normal"/>
    <w:rsid w:val="00B44BA8"/>
    <w:pPr>
      <w:snapToGrid w:val="0"/>
      <w:jc w:val="center"/>
    </w:pPr>
    <w:rPr>
      <w:rFonts w:ascii="Verdana" w:hAnsi="Verdana"/>
      <w:sz w:val="20"/>
    </w:rPr>
  </w:style>
  <w:style w:type="paragraph" w:customStyle="1" w:styleId="relao">
    <w:name w:val="relação"/>
    <w:basedOn w:val="Normal"/>
    <w:rsid w:val="00B44BA8"/>
    <w:pPr>
      <w:tabs>
        <w:tab w:val="left" w:pos="720"/>
      </w:tabs>
    </w:pPr>
    <w:rPr>
      <w:rFonts w:ascii="Verdana" w:hAnsi="Verdana"/>
      <w:color w:val="000000"/>
      <w:sz w:val="20"/>
    </w:rPr>
  </w:style>
  <w:style w:type="paragraph" w:customStyle="1" w:styleId="final">
    <w:name w:val="final"/>
    <w:basedOn w:val="Normal"/>
    <w:rsid w:val="00B44BA8"/>
    <w:pPr>
      <w:jc w:val="center"/>
    </w:pPr>
    <w:rPr>
      <w:rFonts w:ascii="Verdana" w:hAnsi="Verdana"/>
      <w:i/>
      <w:iCs/>
      <w:color w:val="FF0000"/>
      <w:sz w:val="20"/>
      <w:szCs w:val="20"/>
    </w:rPr>
  </w:style>
  <w:style w:type="paragraph" w:customStyle="1" w:styleId="tabelacb">
    <w:name w:val="tabela cb"/>
    <w:basedOn w:val="tabela"/>
    <w:rsid w:val="00B44BA8"/>
    <w:pPr>
      <w:shd w:val="clear" w:color="auto" w:fill="666699"/>
    </w:pPr>
    <w:rPr>
      <w:b/>
      <w:color w:val="FFFFFF"/>
    </w:rPr>
  </w:style>
  <w:style w:type="paragraph" w:customStyle="1" w:styleId="Legenda1">
    <w:name w:val="Legenda1"/>
    <w:basedOn w:val="Normal"/>
    <w:rsid w:val="00B44BA8"/>
    <w:pPr>
      <w:suppressLineNumbers/>
      <w:spacing w:before="120" w:after="120"/>
    </w:pPr>
    <w:rPr>
      <w:rFonts w:ascii="Times" w:hAnsi="Times" w:cs="Tahoma"/>
      <w:i/>
      <w:iCs/>
    </w:rPr>
  </w:style>
  <w:style w:type="paragraph" w:styleId="NormalWeb">
    <w:name w:val="Normal (Web)"/>
    <w:basedOn w:val="Normal"/>
    <w:rsid w:val="00B44BA8"/>
    <w:pPr>
      <w:widowControl/>
      <w:suppressAutoHyphens w:val="0"/>
      <w:spacing w:before="105"/>
    </w:pPr>
    <w:rPr>
      <w:rFonts w:eastAsia="Times New Roman" w:cs="Lucidasans"/>
      <w:lang w:val="en-GB" w:bidi="pt-BR"/>
    </w:rPr>
  </w:style>
  <w:style w:type="paragraph" w:customStyle="1" w:styleId="Contedodetabela">
    <w:name w:val="Conteúdo de tabela"/>
    <w:basedOn w:val="Normal"/>
    <w:rsid w:val="00B44BA8"/>
    <w:pPr>
      <w:suppressLineNumbers/>
    </w:pPr>
  </w:style>
  <w:style w:type="paragraph" w:customStyle="1" w:styleId="Ttulodetabela">
    <w:name w:val="Título de tabela"/>
    <w:basedOn w:val="Contedodetabela"/>
    <w:rsid w:val="00B44BA8"/>
    <w:pPr>
      <w:jc w:val="center"/>
    </w:pPr>
    <w:rPr>
      <w:b/>
      <w:bCs/>
    </w:rPr>
  </w:style>
  <w:style w:type="character" w:customStyle="1" w:styleId="hps">
    <w:name w:val="hps"/>
    <w:basedOn w:val="DefaultParagraphFont"/>
    <w:rsid w:val="00726FBC"/>
  </w:style>
  <w:style w:type="paragraph" w:styleId="BalloonText">
    <w:name w:val="Balloon Text"/>
    <w:basedOn w:val="Normal"/>
    <w:link w:val="BalloonTextChar"/>
    <w:uiPriority w:val="99"/>
    <w:semiHidden/>
    <w:unhideWhenUsed/>
    <w:rsid w:val="00A60970"/>
    <w:rPr>
      <w:rFonts w:ascii="Tahoma" w:hAnsi="Tahoma" w:cs="Tahoma"/>
      <w:sz w:val="16"/>
      <w:szCs w:val="16"/>
    </w:rPr>
  </w:style>
  <w:style w:type="character" w:customStyle="1" w:styleId="BalloonTextChar">
    <w:name w:val="Balloon Text Char"/>
    <w:basedOn w:val="DefaultParagraphFont"/>
    <w:link w:val="BalloonText"/>
    <w:uiPriority w:val="99"/>
    <w:semiHidden/>
    <w:rsid w:val="00A60970"/>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B972B2"/>
    <w:rPr>
      <w:rFonts w:eastAsia="Arial Unicode MS"/>
      <w:kern w:val="1"/>
      <w:sz w:val="24"/>
      <w:szCs w:val="24"/>
    </w:rPr>
  </w:style>
  <w:style w:type="table" w:styleId="TableGrid">
    <w:name w:val="Table Grid"/>
    <w:basedOn w:val="TableNormal"/>
    <w:uiPriority w:val="59"/>
    <w:rsid w:val="00B972B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0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paragraph" w:styleId="Ttulo1">
    <w:name w:val="heading 1"/>
    <w:basedOn w:val="Captulo"/>
    <w:next w:val="Corpodetexto"/>
    <w:qFormat/>
    <w:pPr>
      <w:tabs>
        <w:tab w:val="num" w:pos="0"/>
      </w:tabs>
      <w:outlineLvl w:val="0"/>
    </w:pPr>
    <w:rPr>
      <w:b/>
      <w:bCs/>
      <w:sz w:val="32"/>
      <w:szCs w:val="32"/>
    </w:rPr>
  </w:style>
  <w:style w:type="paragraph" w:styleId="Ttulo2">
    <w:name w:val="heading 2"/>
    <w:basedOn w:val="Captulo"/>
    <w:next w:val="Corpodetexto"/>
    <w:qFormat/>
    <w:pPr>
      <w:tabs>
        <w:tab w:val="num" w:pos="0"/>
      </w:tabs>
      <w:outlineLvl w:val="1"/>
    </w:pPr>
    <w:rPr>
      <w:b/>
      <w:bCs/>
      <w:i/>
      <w:iCs/>
    </w:rPr>
  </w:style>
  <w:style w:type="paragraph" w:styleId="Ttulo3">
    <w:name w:val="heading 3"/>
    <w:basedOn w:val="Captulo"/>
    <w:next w:val="Corpodetexto"/>
    <w:qFormat/>
    <w:pPr>
      <w:tabs>
        <w:tab w:val="num" w:pos="0"/>
      </w:tabs>
      <w:outlineLvl w:val="2"/>
    </w:pPr>
    <w:rPr>
      <w:b/>
      <w:bCs/>
    </w:rPr>
  </w:style>
  <w:style w:type="paragraph" w:styleId="Ttulo4">
    <w:name w:val="heading 4"/>
    <w:basedOn w:val="Captulo"/>
    <w:next w:val="Corpodetexto"/>
    <w:qFormat/>
    <w:pPr>
      <w:tabs>
        <w:tab w:val="num" w:pos="0"/>
      </w:tabs>
      <w:outlineLvl w:val="3"/>
    </w:pPr>
    <w:rPr>
      <w:b/>
      <w:bCs/>
      <w:i/>
      <w:iCs/>
      <w:sz w:val="24"/>
      <w:szCs w:val="24"/>
    </w:rPr>
  </w:style>
  <w:style w:type="paragraph" w:styleId="Ttulo5">
    <w:name w:val="heading 5"/>
    <w:basedOn w:val="Captulo"/>
    <w:next w:val="Corpodetexto"/>
    <w:qFormat/>
    <w:pPr>
      <w:tabs>
        <w:tab w:val="num" w:pos="0"/>
      </w:tabs>
      <w:outlineLvl w:val="4"/>
    </w:pPr>
    <w:rPr>
      <w:b/>
      <w:bCs/>
      <w:sz w:val="24"/>
      <w:szCs w:val="24"/>
    </w:rPr>
  </w:style>
  <w:style w:type="paragraph" w:styleId="Ttulo6">
    <w:name w:val="heading 6"/>
    <w:basedOn w:val="Captulo"/>
    <w:next w:val="Corpodetexto"/>
    <w:qFormat/>
    <w:pPr>
      <w:tabs>
        <w:tab w:val="num" w:pos="0"/>
      </w:tabs>
      <w:outlineLvl w:val="5"/>
    </w:pPr>
    <w:rPr>
      <w:b/>
      <w:bCs/>
      <w:sz w:val="21"/>
      <w:szCs w:val="21"/>
    </w:rPr>
  </w:style>
  <w:style w:type="paragraph" w:styleId="Ttulo7">
    <w:name w:val="heading 7"/>
    <w:basedOn w:val="Captulo"/>
    <w:next w:val="Corpodetexto"/>
    <w:qFormat/>
    <w:pPr>
      <w:tabs>
        <w:tab w:val="num" w:pos="0"/>
      </w:tabs>
      <w:outlineLvl w:val="6"/>
    </w:pPr>
    <w:rPr>
      <w:b/>
      <w:bCs/>
      <w:sz w:val="21"/>
      <w:szCs w:val="21"/>
    </w:rPr>
  </w:style>
  <w:style w:type="paragraph" w:styleId="Ttulo8">
    <w:name w:val="heading 8"/>
    <w:basedOn w:val="Captulo"/>
    <w:next w:val="Corpodetexto"/>
    <w:qFormat/>
    <w:pPr>
      <w:tabs>
        <w:tab w:val="num" w:pos="0"/>
      </w:tabs>
      <w:outlineLvl w:val="7"/>
    </w:pPr>
    <w:rPr>
      <w:b/>
      <w:bCs/>
      <w:sz w:val="21"/>
      <w:szCs w:val="21"/>
    </w:rPr>
  </w:style>
  <w:style w:type="paragraph" w:styleId="Ttulo9">
    <w:name w:val="heading 9"/>
    <w:basedOn w:val="Captulo"/>
    <w:next w:val="Corpodetexto"/>
    <w:qFormat/>
    <w:pPr>
      <w:tabs>
        <w:tab w:val="num" w:pos="0"/>
      </w:tabs>
      <w:outlineLvl w:val="8"/>
    </w:pPr>
    <w:rPr>
      <w:b/>
      <w:bCs/>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Wingdings" w:hAnsi="Wingdings"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1z1">
    <w:name w:val="WW8Num1z1"/>
    <w:rPr>
      <w:rFonts w:ascii="Wingdings 2" w:hAnsi="Wingdings 2" w:cs="Courier New"/>
    </w:rPr>
  </w:style>
  <w:style w:type="character" w:customStyle="1" w:styleId="WW8Num1z2">
    <w:name w:val="WW8Num1z2"/>
    <w:rPr>
      <w:rFonts w:ascii="StarSymbol" w:hAnsi="StarSymbol"/>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customStyle="1" w:styleId="CaracteresdeNotadeRodap">
    <w:name w:val="Caracteres de Nota de Rodapé"/>
  </w:style>
  <w:style w:type="character" w:customStyle="1" w:styleId="CaracteresdeNotadeFim">
    <w:name w:val="Caracteres de Nota de Fim"/>
  </w:style>
  <w:style w:type="character" w:styleId="Hyperlink">
    <w:name w:val="Hyperlink"/>
    <w:rPr>
      <w:color w:val="000080"/>
      <w:u w:val="single"/>
    </w:rPr>
  </w:style>
  <w:style w:type="character" w:styleId="HiperlinkVisitado">
    <w:name w:val="FollowedHyperlink"/>
    <w:rPr>
      <w:color w:val="800000"/>
      <w:u w:val="single"/>
    </w:rPr>
  </w:style>
  <w:style w:type="character" w:customStyle="1" w:styleId="Fontepargpadro1">
    <w:name w:val="Fonte parág. padrão1"/>
  </w:style>
  <w:style w:type="character" w:styleId="nfase">
    <w:name w:val="Emphasis"/>
    <w:basedOn w:val="Fontepargpadro1"/>
    <w:qFormat/>
    <w:rPr>
      <w:i/>
      <w:iCs/>
    </w:rPr>
  </w:style>
  <w:style w:type="character" w:styleId="Forte">
    <w:name w:val="Strong"/>
    <w:basedOn w:val="Fontepargpadro1"/>
    <w:qFormat/>
    <w:rPr>
      <w:b/>
      <w:bCs/>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abealho">
    <w:name w:val="header"/>
    <w:basedOn w:val="Normal"/>
    <w:link w:val="CabealhoChar"/>
    <w:uiPriority w:val="99"/>
    <w:pPr>
      <w:suppressLineNumbers/>
      <w:tabs>
        <w:tab w:val="center" w:pos="4818"/>
        <w:tab w:val="right" w:pos="9637"/>
      </w:tabs>
    </w:pPr>
  </w:style>
  <w:style w:type="paragraph" w:styleId="Rodap">
    <w:name w:val="footer"/>
    <w:basedOn w:val="Normal"/>
    <w:pPr>
      <w:suppressLineNumbers/>
      <w:tabs>
        <w:tab w:val="center" w:pos="4818"/>
        <w:tab w:val="right" w:pos="9637"/>
      </w:tabs>
    </w:pPr>
  </w:style>
  <w:style w:type="paragraph" w:styleId="Textodenotaderodap">
    <w:name w:val="footnote text"/>
    <w:basedOn w:val="Normal"/>
    <w:pPr>
      <w:suppressLineNumbers/>
      <w:ind w:left="283" w:hanging="283"/>
    </w:pPr>
    <w:rPr>
      <w:sz w:val="20"/>
      <w:szCs w:val="20"/>
    </w:rPr>
  </w:style>
  <w:style w:type="paragraph" w:customStyle="1" w:styleId="RecuodaLista">
    <w:name w:val="Recuo da Lista"/>
    <w:basedOn w:val="Corpodetexto"/>
    <w:pPr>
      <w:tabs>
        <w:tab w:val="left" w:pos="-20176"/>
      </w:tabs>
      <w:ind w:left="2835" w:hanging="2551"/>
    </w:pPr>
  </w:style>
  <w:style w:type="paragraph" w:customStyle="1" w:styleId="Recuodeslocado">
    <w:name w:val="Recuo deslocado"/>
    <w:basedOn w:val="Corpodetexto"/>
    <w:pPr>
      <w:tabs>
        <w:tab w:val="left" w:pos="9072"/>
      </w:tabs>
      <w:ind w:left="567" w:hanging="283"/>
    </w:pPr>
  </w:style>
  <w:style w:type="paragraph" w:styleId="Recuodecorpodetexto">
    <w:name w:val="Body Text Indent"/>
    <w:basedOn w:val="Corpodetexto"/>
    <w:pPr>
      <w:ind w:left="283"/>
    </w:pPr>
  </w:style>
  <w:style w:type="paragraph" w:customStyle="1" w:styleId="Saudaesfinais">
    <w:name w:val="Saudações finais"/>
    <w:basedOn w:val="Normal"/>
    <w:pPr>
      <w:suppressLineNumber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istarContedo">
    <w:name w:val="Listar Conteúdo"/>
    <w:basedOn w:val="Normal"/>
    <w:pPr>
      <w:ind w:left="567"/>
    </w:pPr>
  </w:style>
  <w:style w:type="paragraph" w:customStyle="1" w:styleId="titulo">
    <w:name w:val="titulo"/>
    <w:basedOn w:val="Normal"/>
    <w:pPr>
      <w:jc w:val="center"/>
    </w:pPr>
    <w:rPr>
      <w:rFonts w:ascii="Verdana" w:hAnsi="Verdana"/>
      <w:b/>
      <w:bCs/>
      <w:color w:val="000080"/>
    </w:rPr>
  </w:style>
  <w:style w:type="paragraph" w:customStyle="1" w:styleId="corpo">
    <w:name w:val="corpo"/>
    <w:basedOn w:val="Normal"/>
    <w:rPr>
      <w:rFonts w:ascii="Verdana" w:hAnsi="Verdana"/>
      <w:color w:val="000000"/>
      <w:sz w:val="20"/>
      <w:szCs w:val="20"/>
    </w:rPr>
  </w:style>
  <w:style w:type="paragraph" w:customStyle="1" w:styleId="dia">
    <w:name w:val="dia"/>
    <w:basedOn w:val="Normal"/>
    <w:pPr>
      <w:jc w:val="both"/>
    </w:pPr>
    <w:rPr>
      <w:rFonts w:ascii="Verdana" w:hAnsi="Verdana"/>
      <w:sz w:val="20"/>
    </w:rPr>
  </w:style>
  <w:style w:type="paragraph" w:customStyle="1" w:styleId="tabela">
    <w:name w:val="tabela"/>
    <w:basedOn w:val="Normal"/>
    <w:pPr>
      <w:snapToGrid w:val="0"/>
      <w:jc w:val="center"/>
    </w:pPr>
    <w:rPr>
      <w:rFonts w:ascii="Verdana" w:hAnsi="Verdana"/>
      <w:sz w:val="20"/>
    </w:rPr>
  </w:style>
  <w:style w:type="paragraph" w:customStyle="1" w:styleId="relao">
    <w:name w:val="relação"/>
    <w:basedOn w:val="Normal"/>
    <w:pPr>
      <w:tabs>
        <w:tab w:val="left" w:pos="720"/>
      </w:tabs>
    </w:pPr>
    <w:rPr>
      <w:rFonts w:ascii="Verdana" w:hAnsi="Verdana"/>
      <w:color w:val="000000"/>
      <w:sz w:val="20"/>
    </w:rPr>
  </w:style>
  <w:style w:type="paragraph" w:customStyle="1" w:styleId="final">
    <w:name w:val="final"/>
    <w:basedOn w:val="Normal"/>
    <w:pPr>
      <w:jc w:val="center"/>
    </w:pPr>
    <w:rPr>
      <w:rFonts w:ascii="Verdana" w:hAnsi="Verdana"/>
      <w:i/>
      <w:iCs/>
      <w:color w:val="FF0000"/>
      <w:sz w:val="20"/>
      <w:szCs w:val="20"/>
    </w:rPr>
  </w:style>
  <w:style w:type="paragraph" w:customStyle="1" w:styleId="tabelacb">
    <w:name w:val="tabela cb"/>
    <w:basedOn w:val="tabela"/>
    <w:pPr>
      <w:shd w:val="clear" w:color="auto" w:fill="666699"/>
    </w:pPr>
    <w:rPr>
      <w:b/>
      <w:color w:val="FFFFFF"/>
    </w:rPr>
  </w:style>
  <w:style w:type="paragraph" w:customStyle="1" w:styleId="Legenda1">
    <w:name w:val="Legenda1"/>
    <w:basedOn w:val="Normal"/>
    <w:pPr>
      <w:suppressLineNumbers/>
      <w:spacing w:before="120" w:after="120"/>
    </w:pPr>
    <w:rPr>
      <w:rFonts w:ascii="Times" w:hAnsi="Times" w:cs="Tahoma"/>
      <w:i/>
      <w:iCs/>
    </w:rPr>
  </w:style>
  <w:style w:type="paragraph" w:styleId="NormalWeb">
    <w:name w:val="Normal (Web)"/>
    <w:basedOn w:val="Normal"/>
    <w:pPr>
      <w:widowControl/>
      <w:suppressAutoHyphens w:val="0"/>
      <w:spacing w:before="105"/>
    </w:pPr>
    <w:rPr>
      <w:rFonts w:eastAsia="Times New Roman" w:cs="Lucidasans"/>
      <w:lang w:val="en-GB" w:bidi="pt-BR"/>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customStyle="1" w:styleId="hps">
    <w:name w:val="hps"/>
    <w:basedOn w:val="Fontepargpadro"/>
    <w:rsid w:val="00726FBC"/>
  </w:style>
  <w:style w:type="paragraph" w:styleId="Textodebalo">
    <w:name w:val="Balloon Text"/>
    <w:basedOn w:val="Normal"/>
    <w:link w:val="TextodebaloChar"/>
    <w:uiPriority w:val="99"/>
    <w:semiHidden/>
    <w:unhideWhenUsed/>
    <w:rsid w:val="00A60970"/>
    <w:rPr>
      <w:rFonts w:ascii="Tahoma" w:hAnsi="Tahoma" w:cs="Tahoma"/>
      <w:sz w:val="16"/>
      <w:szCs w:val="16"/>
    </w:rPr>
  </w:style>
  <w:style w:type="character" w:customStyle="1" w:styleId="TextodebaloChar">
    <w:name w:val="Texto de balão Char"/>
    <w:basedOn w:val="Fontepargpadro"/>
    <w:link w:val="Textodebalo"/>
    <w:uiPriority w:val="99"/>
    <w:semiHidden/>
    <w:rsid w:val="00A60970"/>
    <w:rPr>
      <w:rFonts w:ascii="Tahoma" w:eastAsia="Arial Unicode MS" w:hAnsi="Tahoma" w:cs="Tahoma"/>
      <w:kern w:val="1"/>
      <w:sz w:val="16"/>
      <w:szCs w:val="16"/>
    </w:rPr>
  </w:style>
  <w:style w:type="character" w:customStyle="1" w:styleId="CabealhoChar">
    <w:name w:val="Cabeçalho Char"/>
    <w:basedOn w:val="Fontepargpadro"/>
    <w:link w:val="Cabealho"/>
    <w:uiPriority w:val="99"/>
    <w:rsid w:val="00B972B2"/>
    <w:rPr>
      <w:rFonts w:eastAsia="Arial Unicode MS"/>
      <w:kern w:val="1"/>
      <w:sz w:val="24"/>
      <w:szCs w:val="24"/>
    </w:rPr>
  </w:style>
  <w:style w:type="table" w:styleId="Tabelacomgrade">
    <w:name w:val="Table Grid"/>
    <w:basedOn w:val="Tabelanormal"/>
    <w:uiPriority w:val="59"/>
    <w:rsid w:val="00B972B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E001F5"/>
    <w:pPr>
      <w:ind w:left="720"/>
      <w:contextualSpacing/>
    </w:pPr>
  </w:style>
</w:styles>
</file>

<file path=word/webSettings.xml><?xml version="1.0" encoding="utf-8"?>
<w:webSettings xmlns:r="http://schemas.openxmlformats.org/officeDocument/2006/relationships" xmlns:w="http://schemas.openxmlformats.org/wordprocessingml/2006/main">
  <w:divs>
    <w:div w:id="348996044">
      <w:bodyDiv w:val="1"/>
      <w:marLeft w:val="0"/>
      <w:marRight w:val="0"/>
      <w:marTop w:val="0"/>
      <w:marBottom w:val="0"/>
      <w:divBdr>
        <w:top w:val="none" w:sz="0" w:space="0" w:color="auto"/>
        <w:left w:val="none" w:sz="0" w:space="0" w:color="auto"/>
        <w:bottom w:val="none" w:sz="0" w:space="0" w:color="auto"/>
        <w:right w:val="none" w:sz="0" w:space="0" w:color="auto"/>
      </w:divBdr>
      <w:divsChild>
        <w:div w:id="84543809">
          <w:marLeft w:val="0"/>
          <w:marRight w:val="0"/>
          <w:marTop w:val="0"/>
          <w:marBottom w:val="0"/>
          <w:divBdr>
            <w:top w:val="none" w:sz="0" w:space="0" w:color="auto"/>
            <w:left w:val="none" w:sz="0" w:space="0" w:color="auto"/>
            <w:bottom w:val="none" w:sz="0" w:space="0" w:color="auto"/>
            <w:right w:val="none" w:sz="0" w:space="0" w:color="auto"/>
          </w:divBdr>
          <w:divsChild>
            <w:div w:id="1941717967">
              <w:marLeft w:val="0"/>
              <w:marRight w:val="0"/>
              <w:marTop w:val="0"/>
              <w:marBottom w:val="0"/>
              <w:divBdr>
                <w:top w:val="none" w:sz="0" w:space="0" w:color="auto"/>
                <w:left w:val="none" w:sz="0" w:space="0" w:color="auto"/>
                <w:bottom w:val="none" w:sz="0" w:space="0" w:color="auto"/>
                <w:right w:val="none" w:sz="0" w:space="0" w:color="auto"/>
              </w:divBdr>
              <w:divsChild>
                <w:div w:id="1764646374">
                  <w:marLeft w:val="0"/>
                  <w:marRight w:val="0"/>
                  <w:marTop w:val="0"/>
                  <w:marBottom w:val="0"/>
                  <w:divBdr>
                    <w:top w:val="none" w:sz="0" w:space="0" w:color="auto"/>
                    <w:left w:val="none" w:sz="0" w:space="0" w:color="auto"/>
                    <w:bottom w:val="none" w:sz="0" w:space="0" w:color="auto"/>
                    <w:right w:val="none" w:sz="0" w:space="0" w:color="auto"/>
                  </w:divBdr>
                  <w:divsChild>
                    <w:div w:id="1121803303">
                      <w:marLeft w:val="0"/>
                      <w:marRight w:val="0"/>
                      <w:marTop w:val="0"/>
                      <w:marBottom w:val="0"/>
                      <w:divBdr>
                        <w:top w:val="none" w:sz="0" w:space="0" w:color="auto"/>
                        <w:left w:val="none" w:sz="0" w:space="0" w:color="auto"/>
                        <w:bottom w:val="none" w:sz="0" w:space="0" w:color="auto"/>
                        <w:right w:val="none" w:sz="0" w:space="0" w:color="auto"/>
                      </w:divBdr>
                      <w:divsChild>
                        <w:div w:id="1429547316">
                          <w:marLeft w:val="0"/>
                          <w:marRight w:val="0"/>
                          <w:marTop w:val="0"/>
                          <w:marBottom w:val="0"/>
                          <w:divBdr>
                            <w:top w:val="none" w:sz="0" w:space="0" w:color="auto"/>
                            <w:left w:val="none" w:sz="0" w:space="0" w:color="auto"/>
                            <w:bottom w:val="none" w:sz="0" w:space="0" w:color="auto"/>
                            <w:right w:val="none" w:sz="0" w:space="0" w:color="auto"/>
                          </w:divBdr>
                          <w:divsChild>
                            <w:div w:id="1576355720">
                              <w:marLeft w:val="0"/>
                              <w:marRight w:val="0"/>
                              <w:marTop w:val="0"/>
                              <w:marBottom w:val="0"/>
                              <w:divBdr>
                                <w:top w:val="none" w:sz="0" w:space="0" w:color="auto"/>
                                <w:left w:val="none" w:sz="0" w:space="0" w:color="auto"/>
                                <w:bottom w:val="none" w:sz="0" w:space="0" w:color="auto"/>
                                <w:right w:val="none" w:sz="0" w:space="0" w:color="auto"/>
                              </w:divBdr>
                              <w:divsChild>
                                <w:div w:id="14170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7350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Renata</cp:lastModifiedBy>
  <cp:revision>2</cp:revision>
  <cp:lastPrinted>2012-04-20T20:32:00Z</cp:lastPrinted>
  <dcterms:created xsi:type="dcterms:W3CDTF">2018-12-19T17:49:00Z</dcterms:created>
  <dcterms:modified xsi:type="dcterms:W3CDTF">2018-12-19T17:49:00Z</dcterms:modified>
</cp:coreProperties>
</file>